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1"/>
      </w:tblGrid>
      <w:tr w:rsidR="00CF3900" w:rsidRPr="009E1A60" w:rsidTr="00404764">
        <w:trPr>
          <w:trHeight w:val="14126"/>
        </w:trPr>
        <w:tc>
          <w:tcPr>
            <w:tcW w:w="10601" w:type="dxa"/>
            <w:vAlign w:val="center"/>
          </w:tcPr>
          <w:p w:rsidR="00CF3900" w:rsidRDefault="00900AEA" w:rsidP="0083621A">
            <w:pPr>
              <w:jc w:val="both"/>
              <w:rPr>
                <w:noProof/>
              </w:rPr>
            </w:pPr>
            <w:r>
              <w:rPr>
                <w:noProof/>
              </w:rPr>
              <w:drawing>
                <wp:anchor distT="0" distB="0" distL="114300" distR="114300" simplePos="0" relativeHeight="251657216" behindDoc="1" locked="0" layoutInCell="1" allowOverlap="1">
                  <wp:simplePos x="0" y="0"/>
                  <wp:positionH relativeFrom="column">
                    <wp:posOffset>-1402715</wp:posOffset>
                  </wp:positionH>
                  <wp:positionV relativeFrom="paragraph">
                    <wp:posOffset>194310</wp:posOffset>
                  </wp:positionV>
                  <wp:extent cx="1335405" cy="803275"/>
                  <wp:effectExtent l="19050" t="0" r="0" b="0"/>
                  <wp:wrapTight wrapText="bothSides">
                    <wp:wrapPolygon edited="0">
                      <wp:start x="-308" y="0"/>
                      <wp:lineTo x="-308" y="21002"/>
                      <wp:lineTo x="21569" y="21002"/>
                      <wp:lineTo x="21569" y="0"/>
                      <wp:lineTo x="-30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a:stretch>
                            <a:fillRect/>
                          </a:stretch>
                        </pic:blipFill>
                        <pic:spPr bwMode="auto">
                          <a:xfrm>
                            <a:off x="0" y="0"/>
                            <a:ext cx="1335405" cy="803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 xml:space="preserve"> </w:t>
            </w:r>
            <w:r w:rsidR="009801A3">
              <w:rPr>
                <w:noProof/>
              </w:rPr>
              <w:t xml:space="preserve"> </w:t>
            </w:r>
            <w:r w:rsidR="00A97694" w:rsidRPr="00FC4ED3">
              <w:rPr>
                <w:rFonts w:ascii="Arial" w:hAnsi="Arial"/>
                <w:b/>
                <w:noProof/>
              </w:rPr>
              <w:drawing>
                <wp:inline distT="0" distB="0" distL="0" distR="0" wp14:anchorId="0FDD55E4" wp14:editId="3934C5AC">
                  <wp:extent cx="1209675" cy="847725"/>
                  <wp:effectExtent l="0" t="0" r="9525" b="9525"/>
                  <wp:docPr id="3" name="Image 3" descr="UNASA-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ASA-B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47725"/>
                          </a:xfrm>
                          <a:prstGeom prst="rect">
                            <a:avLst/>
                          </a:prstGeom>
                          <a:noFill/>
                          <a:ln>
                            <a:noFill/>
                          </a:ln>
                        </pic:spPr>
                      </pic:pic>
                    </a:graphicData>
                  </a:graphic>
                </wp:inline>
              </w:drawing>
            </w:r>
            <w:r w:rsidR="009801A3">
              <w:rPr>
                <w:noProof/>
              </w:rPr>
              <w:t xml:space="preserve">  </w:t>
            </w:r>
            <w:r>
              <w:rPr>
                <w:noProof/>
              </w:rPr>
              <w:t xml:space="preserve">                            </w:t>
            </w:r>
            <w:r w:rsidR="00A97694">
              <w:rPr>
                <w:rFonts w:ascii="Desdemona" w:hAnsi="Desdemona"/>
                <w:b/>
                <w:noProof/>
                <w:color w:val="FF0000"/>
                <w:sz w:val="40"/>
              </w:rPr>
              <w:drawing>
                <wp:inline distT="0" distB="0" distL="0" distR="0" wp14:anchorId="100E7FD3" wp14:editId="174A895D">
                  <wp:extent cx="886693" cy="844822"/>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uleur-01BNC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1142" cy="877645"/>
                          </a:xfrm>
                          <a:prstGeom prst="rect">
                            <a:avLst/>
                          </a:prstGeom>
                        </pic:spPr>
                      </pic:pic>
                    </a:graphicData>
                  </a:graphic>
                </wp:inline>
              </w:drawing>
            </w:r>
            <w:bookmarkStart w:id="0" w:name="_GoBack"/>
            <w:bookmarkEnd w:id="0"/>
            <w:r>
              <w:rPr>
                <w:noProof/>
              </w:rPr>
              <w:t xml:space="preserve">                        </w:t>
            </w:r>
            <w:r>
              <w:rPr>
                <w:noProof/>
              </w:rPr>
              <w:drawing>
                <wp:inline distT="0" distB="0" distL="0" distR="0" wp14:anchorId="69F5DD76" wp14:editId="183DDA53">
                  <wp:extent cx="1295400" cy="804041"/>
                  <wp:effectExtent l="0" t="0" r="0" b="0"/>
                  <wp:docPr id="1" name="Image 1" descr="cid:image002.png@01D223E2.0110B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2.png@01D223E2.0110B9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41334" cy="832552"/>
                          </a:xfrm>
                          <a:prstGeom prst="rect">
                            <a:avLst/>
                          </a:prstGeom>
                          <a:noFill/>
                          <a:ln>
                            <a:noFill/>
                          </a:ln>
                        </pic:spPr>
                      </pic:pic>
                    </a:graphicData>
                  </a:graphic>
                </wp:inline>
              </w:drawing>
            </w:r>
          </w:p>
          <w:p w:rsidR="00900AEA" w:rsidRDefault="00900AEA" w:rsidP="0083621A">
            <w:pPr>
              <w:jc w:val="both"/>
            </w:pPr>
          </w:p>
          <w:p w:rsidR="009801A3" w:rsidRDefault="009801A3" w:rsidP="00900AEA">
            <w:pPr>
              <w:jc w:val="both"/>
              <w:rPr>
                <w:rFonts w:ascii="Desdemona" w:hAnsi="Desdemona"/>
                <w:b/>
                <w:color w:val="FF0000"/>
                <w:sz w:val="40"/>
              </w:rPr>
            </w:pPr>
          </w:p>
          <w:p w:rsidR="00CF3900" w:rsidRDefault="00900AEA" w:rsidP="009801A3">
            <w:pPr>
              <w:jc w:val="center"/>
              <w:rPr>
                <w:rFonts w:ascii="Desdemona" w:hAnsi="Desdemona"/>
                <w:b/>
                <w:color w:val="FF0000"/>
                <w:sz w:val="40"/>
              </w:rPr>
            </w:pPr>
            <w:r>
              <w:rPr>
                <w:rFonts w:ascii="Desdemona" w:hAnsi="Desdemona"/>
                <w:b/>
                <w:color w:val="FF0000"/>
                <w:sz w:val="40"/>
              </w:rPr>
              <w:t xml:space="preserve">CAMPAGNE FISCALE </w:t>
            </w:r>
            <w:r w:rsidRPr="00644661">
              <w:rPr>
                <w:rFonts w:ascii="Desdemona" w:hAnsi="Desdemona"/>
                <w:b/>
                <w:color w:val="FF0000"/>
                <w:sz w:val="40"/>
              </w:rPr>
              <w:t>201</w:t>
            </w:r>
            <w:r w:rsidR="00710E8D" w:rsidRPr="00644661">
              <w:rPr>
                <w:rFonts w:ascii="Desdemona" w:hAnsi="Desdemona"/>
                <w:b/>
                <w:color w:val="FF0000"/>
                <w:sz w:val="40"/>
              </w:rPr>
              <w:t>9</w:t>
            </w:r>
          </w:p>
          <w:p w:rsidR="009801A3" w:rsidRPr="009801A3" w:rsidRDefault="009801A3" w:rsidP="009801A3">
            <w:pPr>
              <w:jc w:val="center"/>
              <w:rPr>
                <w:sz w:val="24"/>
                <w:szCs w:val="24"/>
              </w:rPr>
            </w:pPr>
            <w:r w:rsidRPr="009801A3">
              <w:rPr>
                <w:rFonts w:ascii="Desdemona" w:hAnsi="Desdemona"/>
                <w:b/>
                <w:color w:val="FF0000"/>
                <w:sz w:val="24"/>
                <w:szCs w:val="24"/>
              </w:rPr>
              <w:t xml:space="preserve">Mise à jour collaborative par les représentants au GT2 </w:t>
            </w:r>
            <w:r>
              <w:rPr>
                <w:rFonts w:ascii="Desdemona" w:hAnsi="Desdemona"/>
                <w:b/>
                <w:color w:val="FF0000"/>
                <w:sz w:val="24"/>
                <w:szCs w:val="24"/>
              </w:rPr>
              <w:t>EDIFICAS des organismes ci-dessus</w:t>
            </w:r>
          </w:p>
          <w:p w:rsidR="00900AEA" w:rsidRDefault="00900AEA" w:rsidP="00900AEA">
            <w:pPr>
              <w:ind w:left="1000"/>
              <w:jc w:val="center"/>
              <w:rPr>
                <w:rFonts w:ascii="Arial" w:hAnsi="Arial" w:cs="Arial"/>
                <w:b/>
                <w:sz w:val="52"/>
                <w:szCs w:val="52"/>
              </w:rPr>
            </w:pPr>
          </w:p>
          <w:p w:rsidR="00CF3900" w:rsidRPr="00900AEA" w:rsidRDefault="00CF3900" w:rsidP="009E1A60">
            <w:pPr>
              <w:jc w:val="center"/>
              <w:rPr>
                <w:rFonts w:ascii="Arial" w:hAnsi="Arial" w:cs="Arial"/>
                <w:b/>
                <w:sz w:val="48"/>
                <w:szCs w:val="48"/>
              </w:rPr>
            </w:pPr>
            <w:r w:rsidRPr="00900AEA">
              <w:rPr>
                <w:rFonts w:ascii="Arial" w:hAnsi="Arial" w:cs="Arial"/>
                <w:b/>
                <w:sz w:val="48"/>
                <w:szCs w:val="48"/>
              </w:rPr>
              <w:t xml:space="preserve">GUIDE </w:t>
            </w:r>
            <w:r w:rsidR="009E3507" w:rsidRPr="00900AEA">
              <w:rPr>
                <w:rFonts w:ascii="Arial" w:hAnsi="Arial" w:cs="Arial"/>
                <w:b/>
                <w:sz w:val="48"/>
                <w:szCs w:val="48"/>
              </w:rPr>
              <w:t xml:space="preserve">NATIONAL </w:t>
            </w:r>
            <w:r w:rsidRPr="00900AEA">
              <w:rPr>
                <w:rFonts w:ascii="Arial" w:hAnsi="Arial" w:cs="Arial"/>
                <w:b/>
                <w:sz w:val="48"/>
                <w:szCs w:val="48"/>
              </w:rPr>
              <w:t xml:space="preserve">D’UTILISATION </w:t>
            </w:r>
          </w:p>
          <w:p w:rsidR="00CF3900" w:rsidRPr="00900AEA" w:rsidRDefault="00CF3900" w:rsidP="009E1A60">
            <w:pPr>
              <w:jc w:val="center"/>
              <w:rPr>
                <w:rFonts w:ascii="Arial" w:hAnsi="Arial" w:cs="Arial"/>
                <w:b/>
                <w:sz w:val="48"/>
                <w:szCs w:val="48"/>
              </w:rPr>
            </w:pPr>
            <w:r w:rsidRPr="00900AEA">
              <w:rPr>
                <w:rFonts w:ascii="Arial" w:hAnsi="Arial" w:cs="Arial"/>
                <w:b/>
                <w:sz w:val="48"/>
                <w:szCs w:val="48"/>
              </w:rPr>
              <w:t>DES TABLEAUX OG BIC</w:t>
            </w:r>
          </w:p>
          <w:p w:rsidR="00CF3900" w:rsidRPr="00720196" w:rsidRDefault="00CF3900" w:rsidP="009E1A60">
            <w:pPr>
              <w:jc w:val="center"/>
              <w:rPr>
                <w:rFonts w:ascii="Arial" w:hAnsi="Arial" w:cs="Arial"/>
                <w:b/>
                <w:sz w:val="28"/>
                <w:szCs w:val="28"/>
              </w:rPr>
            </w:pPr>
          </w:p>
          <w:p w:rsidR="00CF3900" w:rsidRPr="009E1A60" w:rsidRDefault="00CF3900" w:rsidP="009E1A60">
            <w:pPr>
              <w:jc w:val="center"/>
              <w:rPr>
                <w:rFonts w:ascii="Arial" w:hAnsi="Arial" w:cs="Arial"/>
              </w:rPr>
            </w:pPr>
            <w:r w:rsidRPr="009E1A60">
              <w:rPr>
                <w:rFonts w:ascii="Arial" w:hAnsi="Arial" w:cs="Arial"/>
              </w:rPr>
              <w:t>(</w:t>
            </w:r>
            <w:r w:rsidR="0051699C">
              <w:rPr>
                <w:rFonts w:ascii="Arial" w:hAnsi="Arial" w:cs="Arial"/>
              </w:rPr>
              <w:t xml:space="preserve">Source : </w:t>
            </w:r>
            <w:r w:rsidRPr="009E1A60">
              <w:rPr>
                <w:rFonts w:ascii="Arial" w:hAnsi="Arial" w:cs="Arial"/>
              </w:rPr>
              <w:t xml:space="preserve">Cahier des charges EDI-TDFC </w:t>
            </w:r>
            <w:r w:rsidRPr="00644661">
              <w:rPr>
                <w:rFonts w:ascii="Arial" w:hAnsi="Arial" w:cs="Arial"/>
              </w:rPr>
              <w:t>201</w:t>
            </w:r>
            <w:r w:rsidR="00710E8D" w:rsidRPr="00644661">
              <w:rPr>
                <w:rFonts w:ascii="Arial" w:hAnsi="Arial" w:cs="Arial"/>
              </w:rPr>
              <w:t>9</w:t>
            </w:r>
            <w:r w:rsidRPr="009E1A60">
              <w:rPr>
                <w:rFonts w:ascii="Arial" w:hAnsi="Arial" w:cs="Arial"/>
              </w:rPr>
              <w:t xml:space="preserve"> </w:t>
            </w:r>
            <w:r w:rsidR="00F729A2">
              <w:rPr>
                <w:rFonts w:ascii="Arial" w:hAnsi="Arial" w:cs="Arial"/>
              </w:rPr>
              <w:t xml:space="preserve"> Volume III B </w:t>
            </w:r>
            <w:r w:rsidRPr="009E1A60">
              <w:rPr>
                <w:rFonts w:ascii="Arial" w:hAnsi="Arial" w:cs="Arial"/>
              </w:rPr>
              <w:t xml:space="preserve">– Annexes </w:t>
            </w:r>
            <w:r>
              <w:rPr>
                <w:rFonts w:ascii="Arial" w:hAnsi="Arial" w:cs="Arial"/>
              </w:rPr>
              <w:t>Organismes</w:t>
            </w:r>
            <w:r w:rsidRPr="009E1A60">
              <w:rPr>
                <w:rFonts w:ascii="Arial" w:hAnsi="Arial" w:cs="Arial"/>
              </w:rPr>
              <w:t xml:space="preserve"> de Gestion Agréés)</w:t>
            </w:r>
          </w:p>
          <w:p w:rsidR="00CF3900" w:rsidRPr="009E1A60" w:rsidRDefault="00CF3900" w:rsidP="009E1A60">
            <w:pPr>
              <w:jc w:val="center"/>
              <w:rPr>
                <w:rFonts w:ascii="Desdemona" w:hAnsi="Desdemona"/>
              </w:rPr>
            </w:pPr>
          </w:p>
          <w:p w:rsidR="00CF3900" w:rsidRPr="00DA392E" w:rsidRDefault="00CF3900" w:rsidP="00DA392E"/>
          <w:p w:rsidR="00F729A2" w:rsidRPr="00F729A2" w:rsidRDefault="00F729A2" w:rsidP="00F729A2">
            <w:pPr>
              <w:rPr>
                <w:rFonts w:ascii="Arial Black" w:hAnsi="Arial Black" w:cs="Arial"/>
                <w:sz w:val="24"/>
                <w:szCs w:val="24"/>
              </w:rPr>
            </w:pPr>
            <w:r w:rsidRPr="00F729A2">
              <w:rPr>
                <w:rFonts w:ascii="Arial Black" w:hAnsi="Arial Black" w:cs="Arial"/>
                <w:sz w:val="24"/>
                <w:szCs w:val="24"/>
              </w:rPr>
              <w:t xml:space="preserve">AVANT – PROPOS                       </w:t>
            </w:r>
            <w:r w:rsidRPr="00F729A2">
              <w:rPr>
                <w:rFonts w:ascii="Arial Black" w:hAnsi="Arial Black" w:cs="Arial"/>
                <w:sz w:val="24"/>
                <w:szCs w:val="24"/>
              </w:rPr>
              <w:tab/>
            </w:r>
            <w:r w:rsidRPr="00F729A2">
              <w:rPr>
                <w:rFonts w:ascii="Arial Black" w:hAnsi="Arial Black" w:cs="Arial"/>
                <w:sz w:val="24"/>
                <w:szCs w:val="24"/>
              </w:rPr>
              <w:tab/>
            </w:r>
            <w:r w:rsidRPr="00F729A2">
              <w:rPr>
                <w:rFonts w:ascii="Arial Black" w:hAnsi="Arial Black" w:cs="Arial"/>
                <w:sz w:val="24"/>
                <w:szCs w:val="24"/>
              </w:rPr>
              <w:tab/>
              <w:t xml:space="preserve"> </w:t>
            </w:r>
            <w:r w:rsidRPr="00F729A2">
              <w:rPr>
                <w:rFonts w:ascii="Arial Black" w:hAnsi="Arial Black" w:cs="Arial"/>
                <w:sz w:val="24"/>
                <w:szCs w:val="24"/>
              </w:rPr>
              <w:tab/>
            </w:r>
            <w:r w:rsidRPr="00F729A2">
              <w:rPr>
                <w:rFonts w:ascii="Arial Black" w:hAnsi="Arial Black" w:cs="Arial"/>
                <w:sz w:val="24"/>
                <w:szCs w:val="24"/>
              </w:rPr>
              <w:tab/>
            </w:r>
            <w:r w:rsidRPr="00F729A2">
              <w:rPr>
                <w:rFonts w:ascii="Arial Black" w:hAnsi="Arial Black" w:cs="Arial"/>
                <w:sz w:val="24"/>
                <w:szCs w:val="24"/>
              </w:rPr>
              <w:tab/>
            </w:r>
            <w:r w:rsidRPr="00F729A2">
              <w:rPr>
                <w:rFonts w:ascii="Arial Black" w:hAnsi="Arial Black" w:cs="Arial"/>
                <w:sz w:val="24"/>
                <w:szCs w:val="24"/>
              </w:rPr>
              <w:tab/>
            </w:r>
            <w:r>
              <w:rPr>
                <w:rFonts w:ascii="Arial Black" w:hAnsi="Arial Black" w:cs="Arial"/>
                <w:sz w:val="24"/>
                <w:szCs w:val="24"/>
              </w:rPr>
              <w:t xml:space="preserve">                              </w:t>
            </w:r>
            <w:r w:rsidRPr="00F729A2">
              <w:rPr>
                <w:rFonts w:ascii="Arial Black" w:hAnsi="Arial Black" w:cs="Arial"/>
                <w:sz w:val="24"/>
                <w:szCs w:val="24"/>
              </w:rPr>
              <w:t>-3</w:t>
            </w:r>
            <w:r>
              <w:rPr>
                <w:rFonts w:ascii="Arial Black" w:hAnsi="Arial Black" w:cs="Arial"/>
                <w:sz w:val="24"/>
                <w:szCs w:val="24"/>
              </w:rPr>
              <w:t>-</w:t>
            </w:r>
          </w:p>
          <w:p w:rsidR="00F729A2" w:rsidRPr="00F729A2" w:rsidRDefault="00F729A2" w:rsidP="00F729A2">
            <w:pPr>
              <w:rPr>
                <w:rFonts w:ascii="Arial Black" w:hAnsi="Arial Black" w:cs="Arial"/>
                <w:sz w:val="24"/>
                <w:szCs w:val="24"/>
              </w:rPr>
            </w:pPr>
          </w:p>
          <w:p w:rsidR="00F729A2" w:rsidRPr="00F729A2" w:rsidRDefault="00F729A2" w:rsidP="00F729A2">
            <w:pPr>
              <w:rPr>
                <w:rFonts w:ascii="Arial Black" w:hAnsi="Arial Black" w:cs="Arial"/>
                <w:sz w:val="24"/>
                <w:szCs w:val="24"/>
              </w:rPr>
            </w:pPr>
            <w:r w:rsidRPr="00F729A2">
              <w:rPr>
                <w:rFonts w:ascii="Arial Black" w:hAnsi="Arial Black" w:cs="Arial"/>
                <w:sz w:val="24"/>
                <w:szCs w:val="24"/>
              </w:rPr>
              <w:t>POUR LA CATEGORIE BIC</w:t>
            </w:r>
            <w:r w:rsidRPr="00F729A2">
              <w:rPr>
                <w:rFonts w:ascii="Arial Black" w:hAnsi="Arial Black" w:cs="Arial"/>
                <w:sz w:val="24"/>
                <w:szCs w:val="24"/>
              </w:rPr>
              <w:tab/>
            </w:r>
            <w:r w:rsidRPr="00F729A2">
              <w:rPr>
                <w:rFonts w:ascii="Arial Black" w:hAnsi="Arial Black" w:cs="Arial"/>
                <w:sz w:val="24"/>
                <w:szCs w:val="24"/>
              </w:rPr>
              <w:tab/>
            </w:r>
            <w:r w:rsidRPr="00F729A2">
              <w:rPr>
                <w:rFonts w:ascii="Arial Black" w:hAnsi="Arial Black" w:cs="Arial"/>
                <w:sz w:val="24"/>
                <w:szCs w:val="24"/>
              </w:rPr>
              <w:tab/>
            </w:r>
            <w:r w:rsidRPr="00F729A2">
              <w:rPr>
                <w:rFonts w:ascii="Arial Black" w:hAnsi="Arial Black" w:cs="Arial"/>
                <w:sz w:val="24"/>
                <w:szCs w:val="24"/>
              </w:rPr>
              <w:tab/>
            </w:r>
            <w:r w:rsidRPr="00F729A2">
              <w:rPr>
                <w:rFonts w:ascii="Arial Black" w:hAnsi="Arial Black" w:cs="Arial"/>
                <w:sz w:val="24"/>
                <w:szCs w:val="24"/>
              </w:rPr>
              <w:tab/>
            </w:r>
            <w:r w:rsidRPr="00F729A2">
              <w:rPr>
                <w:rFonts w:ascii="Arial Black" w:hAnsi="Arial Black" w:cs="Arial"/>
                <w:sz w:val="24"/>
                <w:szCs w:val="24"/>
              </w:rPr>
              <w:tab/>
            </w:r>
            <w:r w:rsidRPr="00F729A2">
              <w:rPr>
                <w:rFonts w:ascii="Arial Black" w:hAnsi="Arial Black" w:cs="Arial"/>
                <w:sz w:val="24"/>
                <w:szCs w:val="24"/>
              </w:rPr>
              <w:tab/>
            </w:r>
            <w:r w:rsidRPr="00F729A2">
              <w:rPr>
                <w:rFonts w:ascii="Arial Black" w:hAnsi="Arial Black" w:cs="Arial"/>
                <w:sz w:val="24"/>
                <w:szCs w:val="24"/>
              </w:rPr>
              <w:tab/>
            </w:r>
            <w:r>
              <w:rPr>
                <w:rFonts w:ascii="Arial Black" w:hAnsi="Arial Black" w:cs="Arial"/>
                <w:sz w:val="24"/>
                <w:szCs w:val="24"/>
              </w:rPr>
              <w:t xml:space="preserve">                                    </w:t>
            </w:r>
            <w:r w:rsidRPr="00F729A2">
              <w:rPr>
                <w:rFonts w:ascii="Arial Black" w:hAnsi="Arial Black" w:cs="Arial"/>
                <w:sz w:val="24"/>
                <w:szCs w:val="24"/>
              </w:rPr>
              <w:t>-4</w:t>
            </w:r>
            <w:r>
              <w:rPr>
                <w:rFonts w:ascii="Arial Black" w:hAnsi="Arial Black" w:cs="Arial"/>
                <w:sz w:val="24"/>
                <w:szCs w:val="24"/>
              </w:rPr>
              <w:t>-</w:t>
            </w:r>
          </w:p>
          <w:p w:rsidR="00F729A2" w:rsidRPr="00F729A2" w:rsidRDefault="00F729A2" w:rsidP="00F729A2">
            <w:pPr>
              <w:rPr>
                <w:rFonts w:ascii="Arial Black" w:hAnsi="Arial Black" w:cs="Arial"/>
                <w:sz w:val="24"/>
                <w:szCs w:val="24"/>
              </w:rPr>
            </w:pPr>
          </w:p>
          <w:p w:rsidR="00F729A2" w:rsidRPr="00F729A2" w:rsidRDefault="00F729A2" w:rsidP="00F729A2">
            <w:pPr>
              <w:rPr>
                <w:rFonts w:ascii="Arial Black" w:hAnsi="Arial Black" w:cs="Arial"/>
                <w:sz w:val="24"/>
                <w:szCs w:val="24"/>
              </w:rPr>
            </w:pPr>
            <w:r w:rsidRPr="00F729A2">
              <w:rPr>
                <w:rFonts w:ascii="Arial Black" w:hAnsi="Arial Black" w:cs="Arial"/>
                <w:sz w:val="24"/>
                <w:szCs w:val="24"/>
              </w:rPr>
              <w:t>CONSIGNES GENERALES</w:t>
            </w:r>
            <w:r w:rsidRPr="00F729A2">
              <w:rPr>
                <w:rFonts w:ascii="Arial Black" w:hAnsi="Arial Black" w:cs="Arial"/>
                <w:sz w:val="24"/>
                <w:szCs w:val="24"/>
              </w:rPr>
              <w:tab/>
            </w:r>
            <w:r w:rsidRPr="00F729A2">
              <w:rPr>
                <w:rFonts w:ascii="Arial Black" w:hAnsi="Arial Black" w:cs="Arial"/>
                <w:sz w:val="24"/>
                <w:szCs w:val="24"/>
              </w:rPr>
              <w:tab/>
            </w:r>
            <w:r w:rsidRPr="00F729A2">
              <w:rPr>
                <w:rFonts w:ascii="Arial Black" w:hAnsi="Arial Black" w:cs="Arial"/>
                <w:sz w:val="24"/>
                <w:szCs w:val="24"/>
              </w:rPr>
              <w:tab/>
            </w:r>
            <w:r w:rsidRPr="00F729A2">
              <w:rPr>
                <w:rFonts w:ascii="Arial Black" w:hAnsi="Arial Black" w:cs="Arial"/>
                <w:sz w:val="24"/>
                <w:szCs w:val="24"/>
              </w:rPr>
              <w:tab/>
            </w:r>
            <w:r w:rsidRPr="00F729A2">
              <w:rPr>
                <w:rFonts w:ascii="Arial Black" w:hAnsi="Arial Black" w:cs="Arial"/>
                <w:sz w:val="24"/>
                <w:szCs w:val="24"/>
              </w:rPr>
              <w:tab/>
            </w:r>
            <w:r w:rsidRPr="00F729A2">
              <w:rPr>
                <w:rFonts w:ascii="Arial Black" w:hAnsi="Arial Black" w:cs="Arial"/>
                <w:sz w:val="24"/>
                <w:szCs w:val="24"/>
              </w:rPr>
              <w:tab/>
            </w:r>
            <w:r w:rsidRPr="00F729A2">
              <w:rPr>
                <w:rFonts w:ascii="Arial Black" w:hAnsi="Arial Black" w:cs="Arial"/>
                <w:sz w:val="24"/>
                <w:szCs w:val="24"/>
              </w:rPr>
              <w:tab/>
            </w:r>
            <w:r w:rsidRPr="00F729A2">
              <w:rPr>
                <w:rFonts w:ascii="Arial Black" w:hAnsi="Arial Black" w:cs="Arial"/>
                <w:sz w:val="24"/>
                <w:szCs w:val="24"/>
              </w:rPr>
              <w:tab/>
            </w:r>
            <w:r>
              <w:rPr>
                <w:rFonts w:ascii="Arial Black" w:hAnsi="Arial Black" w:cs="Arial"/>
                <w:sz w:val="24"/>
                <w:szCs w:val="24"/>
              </w:rPr>
              <w:t xml:space="preserve">                                    </w:t>
            </w:r>
            <w:r w:rsidRPr="00F729A2">
              <w:rPr>
                <w:rFonts w:ascii="Arial Black" w:hAnsi="Arial Black" w:cs="Arial"/>
                <w:sz w:val="24"/>
                <w:szCs w:val="24"/>
              </w:rPr>
              <w:t>-5</w:t>
            </w:r>
            <w:r>
              <w:rPr>
                <w:rFonts w:ascii="Arial Black" w:hAnsi="Arial Black" w:cs="Arial"/>
                <w:sz w:val="24"/>
                <w:szCs w:val="24"/>
              </w:rPr>
              <w:t>-</w:t>
            </w:r>
          </w:p>
          <w:p w:rsidR="00F729A2" w:rsidRPr="00F729A2" w:rsidRDefault="00F729A2" w:rsidP="00F729A2">
            <w:pPr>
              <w:rPr>
                <w:rFonts w:ascii="Arial Black" w:hAnsi="Arial Black" w:cs="Arial"/>
                <w:sz w:val="24"/>
                <w:szCs w:val="24"/>
              </w:rPr>
            </w:pPr>
          </w:p>
          <w:p w:rsidR="00F729A2" w:rsidRPr="00F729A2" w:rsidRDefault="00F729A2" w:rsidP="00F729A2">
            <w:pPr>
              <w:rPr>
                <w:rFonts w:ascii="Arial Black" w:hAnsi="Arial Black" w:cs="Arial"/>
                <w:sz w:val="24"/>
                <w:szCs w:val="24"/>
                <w:highlight w:val="lightGray"/>
              </w:rPr>
            </w:pPr>
            <w:r w:rsidRPr="00F729A2">
              <w:rPr>
                <w:rFonts w:ascii="Arial Black" w:hAnsi="Arial Black" w:cs="Arial"/>
                <w:sz w:val="24"/>
                <w:szCs w:val="24"/>
                <w:highlight w:val="lightGray"/>
              </w:rPr>
              <w:t>OGID00   : INFORMATIONS D’IDENTIFICATION</w:t>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t xml:space="preserve">                       -6-</w:t>
            </w:r>
          </w:p>
          <w:p w:rsidR="00F729A2" w:rsidRPr="00F729A2" w:rsidRDefault="00F729A2" w:rsidP="00F729A2">
            <w:pPr>
              <w:rPr>
                <w:rFonts w:ascii="Arial Black" w:hAnsi="Arial Black" w:cs="Arial"/>
                <w:sz w:val="24"/>
                <w:szCs w:val="24"/>
                <w:highlight w:val="lightGray"/>
              </w:rPr>
            </w:pPr>
          </w:p>
          <w:p w:rsidR="00F729A2" w:rsidRPr="00F729A2" w:rsidRDefault="00F729A2" w:rsidP="00F729A2">
            <w:pPr>
              <w:rPr>
                <w:rFonts w:ascii="Arial Black" w:hAnsi="Arial Black" w:cs="Arial"/>
                <w:sz w:val="24"/>
                <w:szCs w:val="24"/>
                <w:highlight w:val="lightGray"/>
              </w:rPr>
            </w:pPr>
            <w:r w:rsidRPr="00F729A2">
              <w:rPr>
                <w:rFonts w:ascii="Arial Black" w:hAnsi="Arial Black" w:cs="Arial"/>
                <w:sz w:val="24"/>
                <w:szCs w:val="24"/>
                <w:highlight w:val="lightGray"/>
              </w:rPr>
              <w:t>OGBIC00 : DECLARATION DU PROFESSIONNEL EXPERT COMPTABLE</w:t>
            </w:r>
            <w:r w:rsidRPr="00F729A2">
              <w:rPr>
                <w:rFonts w:ascii="Arial Black" w:hAnsi="Arial Black" w:cs="Arial"/>
                <w:sz w:val="24"/>
                <w:szCs w:val="24"/>
                <w:highlight w:val="lightGray"/>
              </w:rPr>
              <w:tab/>
              <w:t xml:space="preserve">           -</w:t>
            </w:r>
            <w:r w:rsidR="00960723">
              <w:rPr>
                <w:rFonts w:ascii="Arial Black" w:hAnsi="Arial Black" w:cs="Arial"/>
                <w:sz w:val="24"/>
                <w:szCs w:val="24"/>
                <w:highlight w:val="lightGray"/>
              </w:rPr>
              <w:t>8</w:t>
            </w:r>
            <w:r w:rsidRPr="00F729A2">
              <w:rPr>
                <w:rFonts w:ascii="Arial Black" w:hAnsi="Arial Black" w:cs="Arial"/>
                <w:sz w:val="24"/>
                <w:szCs w:val="24"/>
                <w:highlight w:val="lightGray"/>
              </w:rPr>
              <w:t>-</w:t>
            </w:r>
          </w:p>
          <w:p w:rsidR="00F729A2" w:rsidRPr="00F729A2" w:rsidRDefault="00F729A2" w:rsidP="00F729A2">
            <w:pPr>
              <w:rPr>
                <w:rFonts w:ascii="Arial Black" w:hAnsi="Arial Black" w:cs="Arial"/>
                <w:sz w:val="24"/>
                <w:szCs w:val="24"/>
                <w:highlight w:val="lightGray"/>
              </w:rPr>
            </w:pPr>
          </w:p>
          <w:p w:rsidR="00F729A2" w:rsidRPr="00F729A2" w:rsidRDefault="00F729A2" w:rsidP="00F729A2">
            <w:pPr>
              <w:rPr>
                <w:rFonts w:ascii="Arial Black" w:hAnsi="Arial Black" w:cs="Arial"/>
                <w:sz w:val="24"/>
                <w:szCs w:val="24"/>
                <w:highlight w:val="lightGray"/>
              </w:rPr>
            </w:pPr>
            <w:r w:rsidRPr="00F729A2">
              <w:rPr>
                <w:rFonts w:ascii="Arial Black" w:hAnsi="Arial Black" w:cs="Arial"/>
                <w:sz w:val="24"/>
                <w:szCs w:val="24"/>
                <w:highlight w:val="lightGray"/>
              </w:rPr>
              <w:t>OGBIC01 : INFORMATIONS GENERALES</w:t>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t xml:space="preserve">                       -</w:t>
            </w:r>
            <w:r w:rsidR="00960723">
              <w:rPr>
                <w:rFonts w:ascii="Arial Black" w:hAnsi="Arial Black" w:cs="Arial"/>
                <w:sz w:val="24"/>
                <w:szCs w:val="24"/>
                <w:highlight w:val="lightGray"/>
              </w:rPr>
              <w:t>9</w:t>
            </w:r>
            <w:r w:rsidRPr="00F729A2">
              <w:rPr>
                <w:rFonts w:ascii="Arial Black" w:hAnsi="Arial Black" w:cs="Arial"/>
                <w:sz w:val="24"/>
                <w:szCs w:val="24"/>
                <w:highlight w:val="lightGray"/>
              </w:rPr>
              <w:t xml:space="preserve">- </w:t>
            </w:r>
          </w:p>
          <w:p w:rsidR="00F729A2" w:rsidRPr="00F729A2" w:rsidRDefault="00F729A2" w:rsidP="00F729A2">
            <w:pPr>
              <w:rPr>
                <w:rFonts w:ascii="Arial Black" w:hAnsi="Arial Black" w:cs="Arial"/>
                <w:sz w:val="24"/>
                <w:szCs w:val="24"/>
                <w:highlight w:val="lightGray"/>
              </w:rPr>
            </w:pPr>
          </w:p>
          <w:p w:rsidR="00F729A2" w:rsidRPr="00F729A2" w:rsidRDefault="00F729A2" w:rsidP="00F729A2">
            <w:pPr>
              <w:rPr>
                <w:rFonts w:ascii="Arial Black" w:hAnsi="Arial Black" w:cs="Arial"/>
                <w:sz w:val="24"/>
                <w:szCs w:val="24"/>
                <w:highlight w:val="lightGray"/>
              </w:rPr>
            </w:pPr>
            <w:r w:rsidRPr="00F729A2">
              <w:rPr>
                <w:rFonts w:ascii="Arial Black" w:hAnsi="Arial Black" w:cs="Arial"/>
                <w:sz w:val="24"/>
                <w:szCs w:val="24"/>
                <w:highlight w:val="lightGray"/>
              </w:rPr>
              <w:t xml:space="preserve">OGBIC02 : </w:t>
            </w:r>
            <w:r w:rsidRPr="00B86F16">
              <w:rPr>
                <w:rFonts w:ascii="Arial Black" w:hAnsi="Arial Black" w:cs="Arial"/>
                <w:sz w:val="24"/>
                <w:szCs w:val="24"/>
                <w:highlight w:val="lightGray"/>
              </w:rPr>
              <w:t>RENSEIGNEMENTS FISCAUX</w:t>
            </w:r>
            <w:r w:rsidR="00E85C4A" w:rsidRPr="00B86F16">
              <w:rPr>
                <w:rFonts w:ascii="Arial Black" w:hAnsi="Arial Black" w:cs="Arial"/>
                <w:sz w:val="24"/>
                <w:szCs w:val="24"/>
                <w:highlight w:val="lightGray"/>
              </w:rPr>
              <w:t xml:space="preserve"> et TRANSFERT DE CHARGES</w:t>
            </w:r>
            <w:r w:rsidRPr="00B86F16">
              <w:rPr>
                <w:rFonts w:ascii="Arial Black" w:hAnsi="Arial Black" w:cs="Arial"/>
                <w:sz w:val="24"/>
                <w:szCs w:val="24"/>
                <w:highlight w:val="lightGray"/>
              </w:rPr>
              <w:t xml:space="preserve">          -</w:t>
            </w:r>
            <w:r w:rsidRPr="00F729A2">
              <w:rPr>
                <w:rFonts w:ascii="Arial Black" w:hAnsi="Arial Black" w:cs="Arial"/>
                <w:sz w:val="24"/>
                <w:szCs w:val="24"/>
                <w:highlight w:val="lightGray"/>
              </w:rPr>
              <w:t>1</w:t>
            </w:r>
            <w:r w:rsidR="00960723">
              <w:rPr>
                <w:rFonts w:ascii="Arial Black" w:hAnsi="Arial Black" w:cs="Arial"/>
                <w:sz w:val="24"/>
                <w:szCs w:val="24"/>
                <w:highlight w:val="lightGray"/>
              </w:rPr>
              <w:t>1</w:t>
            </w:r>
            <w:r w:rsidRPr="00F729A2">
              <w:rPr>
                <w:rFonts w:ascii="Arial Black" w:hAnsi="Arial Black" w:cs="Arial"/>
                <w:sz w:val="24"/>
                <w:szCs w:val="24"/>
                <w:highlight w:val="lightGray"/>
              </w:rPr>
              <w:t xml:space="preserve">- </w:t>
            </w:r>
          </w:p>
          <w:p w:rsidR="00F729A2" w:rsidRPr="00F729A2" w:rsidRDefault="00F729A2" w:rsidP="00F729A2">
            <w:pPr>
              <w:rPr>
                <w:rFonts w:ascii="Arial Black" w:hAnsi="Arial Black" w:cs="Arial"/>
                <w:sz w:val="24"/>
                <w:szCs w:val="24"/>
                <w:highlight w:val="lightGray"/>
              </w:rPr>
            </w:pPr>
          </w:p>
          <w:p w:rsidR="00F729A2" w:rsidRPr="00F729A2" w:rsidRDefault="00F729A2" w:rsidP="00F729A2">
            <w:pPr>
              <w:rPr>
                <w:rFonts w:ascii="Arial Black" w:hAnsi="Arial Black" w:cs="Arial"/>
                <w:sz w:val="24"/>
                <w:szCs w:val="24"/>
                <w:highlight w:val="lightGray"/>
              </w:rPr>
            </w:pPr>
            <w:r w:rsidRPr="00F729A2">
              <w:rPr>
                <w:rFonts w:ascii="Arial Black" w:hAnsi="Arial Black" w:cs="Arial"/>
                <w:sz w:val="24"/>
                <w:szCs w:val="24"/>
                <w:highlight w:val="lightGray"/>
              </w:rPr>
              <w:t>OGBIC03 : TVA COLLECTEE</w:t>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t xml:space="preserve">                            -1</w:t>
            </w:r>
            <w:r w:rsidR="00960723">
              <w:rPr>
                <w:rFonts w:ascii="Arial Black" w:hAnsi="Arial Black" w:cs="Arial"/>
                <w:sz w:val="24"/>
                <w:szCs w:val="24"/>
                <w:highlight w:val="lightGray"/>
              </w:rPr>
              <w:t>3</w:t>
            </w:r>
            <w:r w:rsidRPr="00F729A2">
              <w:rPr>
                <w:rFonts w:ascii="Arial Black" w:hAnsi="Arial Black" w:cs="Arial"/>
                <w:sz w:val="24"/>
                <w:szCs w:val="24"/>
                <w:highlight w:val="lightGray"/>
              </w:rPr>
              <w:t>-</w:t>
            </w:r>
          </w:p>
          <w:p w:rsidR="00F729A2" w:rsidRPr="00F729A2" w:rsidRDefault="00F729A2" w:rsidP="00F729A2">
            <w:pPr>
              <w:rPr>
                <w:rFonts w:ascii="Arial Black" w:hAnsi="Arial Black" w:cs="Arial"/>
                <w:sz w:val="24"/>
                <w:szCs w:val="24"/>
                <w:highlight w:val="lightGray"/>
              </w:rPr>
            </w:pPr>
          </w:p>
          <w:p w:rsidR="00F729A2" w:rsidRPr="00F729A2" w:rsidRDefault="00F729A2" w:rsidP="00F729A2">
            <w:pPr>
              <w:rPr>
                <w:rFonts w:ascii="Arial Black" w:hAnsi="Arial Black" w:cs="Arial"/>
                <w:sz w:val="24"/>
                <w:szCs w:val="24"/>
                <w:highlight w:val="lightGray"/>
              </w:rPr>
            </w:pPr>
            <w:r w:rsidRPr="00F729A2">
              <w:rPr>
                <w:rFonts w:ascii="Arial Black" w:hAnsi="Arial Black" w:cs="Arial"/>
                <w:sz w:val="24"/>
                <w:szCs w:val="24"/>
                <w:highlight w:val="lightGray"/>
              </w:rPr>
              <w:t>OGBIC04 : ZONES LIBRES</w:t>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t xml:space="preserve">                                  -1</w:t>
            </w:r>
            <w:r w:rsidR="00960723">
              <w:rPr>
                <w:rFonts w:ascii="Arial Black" w:hAnsi="Arial Black" w:cs="Arial"/>
                <w:sz w:val="24"/>
                <w:szCs w:val="24"/>
                <w:highlight w:val="lightGray"/>
              </w:rPr>
              <w:t>8</w:t>
            </w:r>
            <w:r w:rsidRPr="00F729A2">
              <w:rPr>
                <w:rFonts w:ascii="Arial Black" w:hAnsi="Arial Black" w:cs="Arial"/>
                <w:sz w:val="24"/>
                <w:szCs w:val="24"/>
                <w:highlight w:val="lightGray"/>
              </w:rPr>
              <w:t>-</w:t>
            </w:r>
          </w:p>
          <w:p w:rsidR="00F729A2" w:rsidRPr="00F729A2" w:rsidRDefault="00F729A2" w:rsidP="00F729A2">
            <w:pPr>
              <w:rPr>
                <w:rFonts w:ascii="Arial Black" w:hAnsi="Arial Black" w:cs="Arial"/>
                <w:sz w:val="24"/>
                <w:szCs w:val="24"/>
                <w:highlight w:val="lightGray"/>
              </w:rPr>
            </w:pPr>
          </w:p>
          <w:p w:rsidR="00F729A2" w:rsidRDefault="00F729A2" w:rsidP="00F729A2">
            <w:pPr>
              <w:rPr>
                <w:rFonts w:ascii="Arial Black" w:hAnsi="Arial Black" w:cs="Arial"/>
                <w:sz w:val="24"/>
                <w:szCs w:val="24"/>
              </w:rPr>
            </w:pPr>
            <w:r w:rsidRPr="00F729A2">
              <w:rPr>
                <w:rFonts w:ascii="Arial Black" w:hAnsi="Arial Black" w:cs="Arial"/>
                <w:sz w:val="24"/>
                <w:szCs w:val="24"/>
                <w:highlight w:val="lightGray"/>
              </w:rPr>
              <w:t>OGBIC05 : PREVENTION DES DIFFICULTES</w:t>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r>
            <w:r w:rsidRPr="00F729A2">
              <w:rPr>
                <w:rFonts w:ascii="Arial Black" w:hAnsi="Arial Black" w:cs="Arial"/>
                <w:sz w:val="24"/>
                <w:szCs w:val="24"/>
                <w:highlight w:val="lightGray"/>
              </w:rPr>
              <w:tab/>
              <w:t xml:space="preserve">                     -1</w:t>
            </w:r>
            <w:r w:rsidR="00960723">
              <w:rPr>
                <w:rFonts w:ascii="Arial Black" w:hAnsi="Arial Black" w:cs="Arial"/>
                <w:sz w:val="24"/>
                <w:szCs w:val="24"/>
                <w:highlight w:val="lightGray"/>
              </w:rPr>
              <w:t>8</w:t>
            </w:r>
            <w:r w:rsidRPr="00F729A2">
              <w:rPr>
                <w:rFonts w:ascii="Arial Black" w:hAnsi="Arial Black" w:cs="Arial"/>
                <w:sz w:val="24"/>
                <w:szCs w:val="24"/>
                <w:highlight w:val="lightGray"/>
              </w:rPr>
              <w:t>-</w:t>
            </w:r>
          </w:p>
          <w:p w:rsidR="00F729A2" w:rsidRPr="00F729A2" w:rsidRDefault="00F729A2" w:rsidP="00F729A2">
            <w:pPr>
              <w:rPr>
                <w:rFonts w:ascii="Arial Black" w:hAnsi="Arial Black" w:cs="Arial"/>
                <w:sz w:val="24"/>
                <w:szCs w:val="24"/>
              </w:rPr>
            </w:pPr>
          </w:p>
          <w:p w:rsidR="00F729A2" w:rsidRDefault="00F729A2" w:rsidP="00F729A2">
            <w:pPr>
              <w:rPr>
                <w:rFonts w:ascii="Arial Black" w:hAnsi="Arial Black" w:cs="Arial"/>
                <w:sz w:val="24"/>
                <w:szCs w:val="24"/>
              </w:rPr>
            </w:pPr>
            <w:r w:rsidRPr="00F729A2">
              <w:rPr>
                <w:rFonts w:ascii="Arial Black" w:hAnsi="Arial Black" w:cs="Arial"/>
                <w:sz w:val="24"/>
                <w:szCs w:val="24"/>
              </w:rPr>
              <w:t>BALANCE ET CASE NEANT</w:t>
            </w:r>
            <w:r w:rsidRPr="00F729A2">
              <w:rPr>
                <w:rFonts w:ascii="Arial Black" w:hAnsi="Arial Black" w:cs="Arial"/>
                <w:sz w:val="24"/>
                <w:szCs w:val="24"/>
              </w:rPr>
              <w:tab/>
            </w:r>
            <w:r w:rsidRPr="00F729A2">
              <w:rPr>
                <w:rFonts w:ascii="Arial Black" w:hAnsi="Arial Black" w:cs="Arial"/>
                <w:sz w:val="24"/>
                <w:szCs w:val="24"/>
              </w:rPr>
              <w:tab/>
            </w:r>
            <w:r w:rsidRPr="00F729A2">
              <w:rPr>
                <w:rFonts w:ascii="Arial Black" w:hAnsi="Arial Black" w:cs="Arial"/>
                <w:sz w:val="24"/>
                <w:szCs w:val="24"/>
              </w:rPr>
              <w:tab/>
            </w:r>
            <w:r w:rsidRPr="00F729A2">
              <w:rPr>
                <w:rFonts w:ascii="Arial Black" w:hAnsi="Arial Black" w:cs="Arial"/>
                <w:sz w:val="24"/>
                <w:szCs w:val="24"/>
              </w:rPr>
              <w:tab/>
            </w:r>
            <w:r w:rsidRPr="00F729A2">
              <w:rPr>
                <w:rFonts w:ascii="Arial Black" w:hAnsi="Arial Black" w:cs="Arial"/>
                <w:sz w:val="24"/>
                <w:szCs w:val="24"/>
              </w:rPr>
              <w:tab/>
            </w:r>
            <w:r w:rsidRPr="00F729A2">
              <w:rPr>
                <w:rFonts w:ascii="Arial Black" w:hAnsi="Arial Black" w:cs="Arial"/>
                <w:sz w:val="24"/>
                <w:szCs w:val="24"/>
              </w:rPr>
              <w:tab/>
            </w:r>
            <w:r w:rsidRPr="00F729A2">
              <w:rPr>
                <w:rFonts w:ascii="Arial Black" w:hAnsi="Arial Black" w:cs="Arial"/>
                <w:sz w:val="24"/>
                <w:szCs w:val="24"/>
              </w:rPr>
              <w:tab/>
            </w:r>
            <w:r w:rsidRPr="00F729A2">
              <w:rPr>
                <w:rFonts w:ascii="Arial Black" w:hAnsi="Arial Black" w:cs="Arial"/>
                <w:sz w:val="24"/>
                <w:szCs w:val="24"/>
              </w:rPr>
              <w:tab/>
            </w:r>
            <w:r>
              <w:rPr>
                <w:rFonts w:ascii="Arial Black" w:hAnsi="Arial Black" w:cs="Arial"/>
                <w:sz w:val="24"/>
                <w:szCs w:val="24"/>
              </w:rPr>
              <w:t xml:space="preserve">                                  </w:t>
            </w:r>
            <w:r w:rsidRPr="00F729A2">
              <w:rPr>
                <w:rFonts w:ascii="Arial Black" w:hAnsi="Arial Black" w:cs="Arial"/>
                <w:sz w:val="24"/>
                <w:szCs w:val="24"/>
              </w:rPr>
              <w:t>-1</w:t>
            </w:r>
            <w:r w:rsidR="00960723">
              <w:rPr>
                <w:rFonts w:ascii="Arial Black" w:hAnsi="Arial Black" w:cs="Arial"/>
                <w:sz w:val="24"/>
                <w:szCs w:val="24"/>
              </w:rPr>
              <w:t>9</w:t>
            </w:r>
            <w:r w:rsidRPr="00F729A2">
              <w:rPr>
                <w:rFonts w:ascii="Arial Black" w:hAnsi="Arial Black" w:cs="Arial"/>
                <w:sz w:val="24"/>
                <w:szCs w:val="24"/>
              </w:rPr>
              <w:t>-</w:t>
            </w:r>
          </w:p>
          <w:p w:rsidR="00124F62" w:rsidRPr="00F729A2" w:rsidRDefault="00124F62" w:rsidP="00F729A2">
            <w:pPr>
              <w:rPr>
                <w:rFonts w:ascii="Arial Black" w:hAnsi="Arial Black" w:cs="Arial"/>
                <w:sz w:val="24"/>
                <w:szCs w:val="24"/>
              </w:rPr>
            </w:pPr>
          </w:p>
          <w:p w:rsidR="00F729A2" w:rsidRPr="00F729A2" w:rsidRDefault="00F729A2" w:rsidP="00F729A2">
            <w:pPr>
              <w:rPr>
                <w:rFonts w:ascii="Arial Black" w:hAnsi="Arial Black" w:cs="Arial"/>
                <w:sz w:val="24"/>
                <w:szCs w:val="24"/>
              </w:rPr>
            </w:pPr>
          </w:p>
          <w:p w:rsidR="00F729A2" w:rsidRPr="00F729A2" w:rsidRDefault="00F729A2" w:rsidP="00F729A2">
            <w:pPr>
              <w:rPr>
                <w:rFonts w:ascii="Arial Black" w:hAnsi="Arial Black" w:cs="Arial"/>
                <w:sz w:val="24"/>
                <w:szCs w:val="24"/>
              </w:rPr>
            </w:pPr>
          </w:p>
          <w:p w:rsidR="00F729A2" w:rsidRPr="00F729A2" w:rsidRDefault="00F729A2" w:rsidP="00F729A2">
            <w:pPr>
              <w:rPr>
                <w:rFonts w:ascii="Arial Black" w:hAnsi="Arial Black" w:cs="Arial"/>
                <w:sz w:val="16"/>
                <w:szCs w:val="16"/>
              </w:rPr>
            </w:pPr>
            <w:r w:rsidRPr="00644661">
              <w:rPr>
                <w:rFonts w:ascii="Arial Black" w:hAnsi="Arial Black" w:cs="Arial"/>
                <w:sz w:val="16"/>
                <w:szCs w:val="16"/>
              </w:rPr>
              <w:t>Version 201</w:t>
            </w:r>
            <w:r w:rsidR="00710E8D" w:rsidRPr="00644661">
              <w:rPr>
                <w:rFonts w:ascii="Arial Black" w:hAnsi="Arial Black" w:cs="Arial"/>
                <w:sz w:val="16"/>
                <w:szCs w:val="16"/>
              </w:rPr>
              <w:t>9</w:t>
            </w:r>
            <w:r w:rsidR="00027822" w:rsidRPr="00644661">
              <w:rPr>
                <w:rFonts w:ascii="Arial Black" w:hAnsi="Arial Black" w:cs="Arial"/>
                <w:sz w:val="16"/>
                <w:szCs w:val="16"/>
              </w:rPr>
              <w:t xml:space="preserve"> : </w:t>
            </w:r>
            <w:r w:rsidR="009C4CA3">
              <w:rPr>
                <w:rFonts w:ascii="Arial Black" w:hAnsi="Arial Black" w:cs="Arial"/>
                <w:sz w:val="16"/>
                <w:szCs w:val="16"/>
              </w:rPr>
              <w:t>22</w:t>
            </w:r>
            <w:r w:rsidRPr="00644661">
              <w:rPr>
                <w:rFonts w:ascii="Arial Black" w:hAnsi="Arial Black" w:cs="Arial"/>
                <w:sz w:val="16"/>
                <w:szCs w:val="16"/>
              </w:rPr>
              <w:t>-</w:t>
            </w:r>
            <w:r w:rsidR="00644661" w:rsidRPr="00644661">
              <w:rPr>
                <w:rFonts w:ascii="Arial Black" w:hAnsi="Arial Black" w:cs="Arial"/>
                <w:sz w:val="16"/>
                <w:szCs w:val="16"/>
              </w:rPr>
              <w:t>01</w:t>
            </w:r>
            <w:r w:rsidRPr="00644661">
              <w:rPr>
                <w:rFonts w:ascii="Arial Black" w:hAnsi="Arial Black" w:cs="Arial"/>
                <w:sz w:val="16"/>
                <w:szCs w:val="16"/>
              </w:rPr>
              <w:t>-</w:t>
            </w:r>
            <w:r w:rsidR="00027822" w:rsidRPr="00644661">
              <w:rPr>
                <w:rFonts w:ascii="Arial Black" w:hAnsi="Arial Black" w:cs="Arial"/>
                <w:sz w:val="16"/>
                <w:szCs w:val="16"/>
              </w:rPr>
              <w:t>201</w:t>
            </w:r>
            <w:r w:rsidR="00644661" w:rsidRPr="00644661">
              <w:rPr>
                <w:rFonts w:ascii="Arial Black" w:hAnsi="Arial Black" w:cs="Arial"/>
                <w:sz w:val="16"/>
                <w:szCs w:val="16"/>
              </w:rPr>
              <w:t>9</w:t>
            </w:r>
          </w:p>
          <w:p w:rsidR="00CF3900" w:rsidRPr="009E1A60" w:rsidRDefault="00CF3900" w:rsidP="00F729A2">
            <w:pPr>
              <w:rPr>
                <w:rFonts w:ascii="Desdemona" w:hAnsi="Desdemona"/>
                <w:b/>
                <w:sz w:val="24"/>
                <w:szCs w:val="24"/>
              </w:rPr>
            </w:pPr>
          </w:p>
        </w:tc>
      </w:tr>
      <w:tr w:rsidR="00F729A2" w:rsidRPr="009E1A60" w:rsidTr="00404764">
        <w:trPr>
          <w:trHeight w:val="14126"/>
        </w:trPr>
        <w:tc>
          <w:tcPr>
            <w:tcW w:w="10601" w:type="dxa"/>
            <w:vAlign w:val="center"/>
          </w:tcPr>
          <w:p w:rsidR="00F729A2" w:rsidRDefault="00F729A2" w:rsidP="0083621A">
            <w:pPr>
              <w:jc w:val="both"/>
            </w:pPr>
          </w:p>
        </w:tc>
      </w:tr>
    </w:tbl>
    <w:p w:rsidR="00CF3900" w:rsidRPr="00C80FDD" w:rsidRDefault="00F543D5" w:rsidP="00CC343B">
      <w:pPr>
        <w:pStyle w:val="Titre2"/>
        <w:pBdr>
          <w:top w:val="none" w:sz="0" w:space="0" w:color="auto"/>
          <w:left w:val="none" w:sz="0" w:space="0" w:color="auto"/>
          <w:bottom w:val="none" w:sz="0" w:space="0" w:color="auto"/>
          <w:right w:val="none" w:sz="0" w:space="0" w:color="auto"/>
        </w:pBdr>
      </w:pPr>
      <w:r w:rsidRPr="00191E23">
        <w:rPr>
          <w:rFonts w:ascii="Arial Black" w:hAnsi="Arial Black"/>
          <w:sz w:val="16"/>
          <w:szCs w:val="16"/>
        </w:rPr>
        <w:t xml:space="preserve">Page </w:t>
      </w:r>
      <w:r>
        <w:rPr>
          <w:rFonts w:ascii="Arial Black" w:hAnsi="Arial Black"/>
          <w:sz w:val="16"/>
          <w:szCs w:val="16"/>
        </w:rPr>
        <w:t>2</w:t>
      </w:r>
      <w:r w:rsidR="00CF3900">
        <w:rPr>
          <w:rFonts w:ascii="Desdemona" w:hAnsi="Desdemona"/>
          <w:b w:val="0"/>
          <w:sz w:val="24"/>
          <w:szCs w:val="24"/>
        </w:rPr>
        <w:br w:type="page"/>
      </w:r>
      <w:bookmarkStart w:id="1" w:name="_Toc282508877"/>
      <w:r w:rsidR="00CF3900" w:rsidRPr="00C80FDD">
        <w:lastRenderedPageBreak/>
        <w:t>AVANT-PROPOS</w:t>
      </w:r>
      <w:bookmarkEnd w:id="1"/>
    </w:p>
    <w:p w:rsidR="00CF3900" w:rsidRDefault="00CF3900">
      <w:pPr>
        <w:jc w:val="center"/>
        <w:rPr>
          <w:rFonts w:ascii="Desdemona" w:hAnsi="Desdemona"/>
          <w:b/>
          <w:sz w:val="24"/>
          <w:szCs w:val="24"/>
        </w:rPr>
      </w:pPr>
    </w:p>
    <w:p w:rsidR="00CF3900" w:rsidRPr="00C80FDD" w:rsidRDefault="00CF3900" w:rsidP="00744511">
      <w:pPr>
        <w:pStyle w:val="NormalWeb"/>
        <w:jc w:val="both"/>
        <w:rPr>
          <w:rFonts w:ascii="Arial" w:hAnsi="Arial" w:cs="Arial"/>
          <w:color w:val="333333"/>
        </w:rPr>
      </w:pPr>
      <w:r w:rsidRPr="002D00C1">
        <w:rPr>
          <w:rFonts w:ascii="Arial" w:hAnsi="Arial" w:cs="Arial"/>
          <w:color w:val="333333"/>
        </w:rPr>
        <w:t xml:space="preserve">Créée en 1992, à l’initiative de </w:t>
      </w:r>
      <w:hyperlink r:id="rId13" w:tgtFrame="_blank" w:history="1">
        <w:r w:rsidRPr="002D00C1">
          <w:rPr>
            <w:rStyle w:val="Lienhypertexte"/>
            <w:rFonts w:ascii="Arial" w:hAnsi="Arial" w:cs="Arial"/>
          </w:rPr>
          <w:t>l’Ordre des Experts-Comptables</w:t>
        </w:r>
      </w:hyperlink>
      <w:r w:rsidRPr="002D00C1">
        <w:rPr>
          <w:rFonts w:ascii="Arial" w:hAnsi="Arial" w:cs="Arial"/>
          <w:color w:val="333333"/>
        </w:rPr>
        <w:t xml:space="preserve">, l’association </w:t>
      </w:r>
      <w:r w:rsidRPr="002D00C1">
        <w:rPr>
          <w:rFonts w:ascii="Arial" w:hAnsi="Arial" w:cs="Arial"/>
          <w:b/>
          <w:bCs/>
          <w:color w:val="333333"/>
        </w:rPr>
        <w:t>EDIFICAS</w:t>
      </w:r>
      <w:r w:rsidRPr="002D00C1">
        <w:rPr>
          <w:rFonts w:ascii="Arial" w:hAnsi="Arial" w:cs="Arial"/>
          <w:color w:val="333333"/>
        </w:rPr>
        <w:t xml:space="preserve"> a pour objet de promouvoir l’EDI en matière financière, informationnelle, comptable et d’audit, analytique et sociale. A ce titre, </w:t>
      </w:r>
      <w:r w:rsidRPr="002D00C1">
        <w:rPr>
          <w:rFonts w:ascii="Arial" w:hAnsi="Arial" w:cs="Arial"/>
          <w:b/>
          <w:bCs/>
          <w:color w:val="333333"/>
        </w:rPr>
        <w:t>EDIFICAS</w:t>
      </w:r>
      <w:r w:rsidRPr="002D00C1">
        <w:rPr>
          <w:rFonts w:ascii="Arial" w:hAnsi="Arial" w:cs="Arial"/>
          <w:color w:val="333333"/>
        </w:rPr>
        <w:t xml:space="preserve"> s'aide de normes internationales appelées </w:t>
      </w:r>
      <w:r w:rsidRPr="002D00C1">
        <w:rPr>
          <w:rFonts w:ascii="Arial" w:hAnsi="Arial" w:cs="Arial"/>
          <w:b/>
          <w:bCs/>
          <w:color w:val="333333"/>
        </w:rPr>
        <w:t>EDIFACT</w:t>
      </w:r>
      <w:r>
        <w:rPr>
          <w:rFonts w:ascii="Arial" w:hAnsi="Arial" w:cs="Arial"/>
          <w:b/>
          <w:bCs/>
          <w:color w:val="333333"/>
        </w:rPr>
        <w:t>.</w:t>
      </w:r>
    </w:p>
    <w:p w:rsidR="00CF3900" w:rsidRDefault="00CF3900" w:rsidP="00744511">
      <w:pPr>
        <w:pStyle w:val="NormalWeb"/>
        <w:jc w:val="both"/>
        <w:rPr>
          <w:rFonts w:ascii="Arial" w:hAnsi="Arial" w:cs="Arial"/>
          <w:color w:val="333333"/>
        </w:rPr>
      </w:pPr>
      <w:r w:rsidRPr="00847755">
        <w:rPr>
          <w:rFonts w:ascii="Arial" w:hAnsi="Arial" w:cs="Arial"/>
          <w:color w:val="333333"/>
        </w:rPr>
        <w:t>EDIFICAS est composée de plusieurs groupes de travail constitués par thème de réflexion et d’action. Ces groupes ont pour mission d’assurer le développement des messages et outils pour les applications EDI</w:t>
      </w:r>
      <w:r>
        <w:rPr>
          <w:rFonts w:ascii="Arial" w:hAnsi="Arial" w:cs="Arial"/>
          <w:color w:val="333333"/>
        </w:rPr>
        <w:t>.</w:t>
      </w:r>
    </w:p>
    <w:p w:rsidR="00CF3900" w:rsidRDefault="00CF3900" w:rsidP="00744511">
      <w:pPr>
        <w:pStyle w:val="NormalWeb"/>
        <w:jc w:val="both"/>
        <w:rPr>
          <w:rFonts w:ascii="Arial" w:hAnsi="Arial" w:cs="Arial"/>
          <w:color w:val="333333"/>
        </w:rPr>
      </w:pPr>
    </w:p>
    <w:p w:rsidR="00CF3900" w:rsidRDefault="00CF3900" w:rsidP="00744511">
      <w:pPr>
        <w:pStyle w:val="NormalWeb"/>
        <w:jc w:val="both"/>
        <w:rPr>
          <w:rFonts w:ascii="Arial" w:hAnsi="Arial" w:cs="Arial"/>
          <w:color w:val="333333"/>
        </w:rPr>
      </w:pPr>
      <w:r>
        <w:rPr>
          <w:rFonts w:ascii="Arial" w:hAnsi="Arial" w:cs="Arial"/>
          <w:color w:val="333333"/>
        </w:rPr>
        <w:t>Le groupe GT2 a en charge les télés</w:t>
      </w:r>
      <w:r w:rsidR="00F543D5">
        <w:rPr>
          <w:rFonts w:ascii="Arial" w:hAnsi="Arial" w:cs="Arial"/>
          <w:color w:val="333333"/>
        </w:rPr>
        <w:t>-</w:t>
      </w:r>
      <w:r>
        <w:rPr>
          <w:rFonts w:ascii="Arial" w:hAnsi="Arial" w:cs="Arial"/>
          <w:color w:val="333333"/>
        </w:rPr>
        <w:t xml:space="preserve">procédures fiscales qui comprennent la dématérialisation des </w:t>
      </w:r>
      <w:r w:rsidRPr="00847755">
        <w:rPr>
          <w:rFonts w:ascii="Arial" w:hAnsi="Arial" w:cs="Arial"/>
          <w:b/>
          <w:color w:val="333333"/>
        </w:rPr>
        <w:t>informations complémentaires nécessaires aux organismes de gestion agréés</w:t>
      </w:r>
      <w:r>
        <w:rPr>
          <w:rFonts w:ascii="Arial" w:hAnsi="Arial" w:cs="Arial"/>
          <w:color w:val="333333"/>
        </w:rPr>
        <w:t xml:space="preserve">. </w:t>
      </w:r>
    </w:p>
    <w:p w:rsidR="00CF3900" w:rsidRDefault="00CF3900" w:rsidP="00744511">
      <w:pPr>
        <w:pStyle w:val="NormalWeb"/>
        <w:jc w:val="both"/>
        <w:rPr>
          <w:rFonts w:ascii="Arial" w:hAnsi="Arial" w:cs="Arial"/>
        </w:rPr>
      </w:pPr>
    </w:p>
    <w:p w:rsidR="00CF3900" w:rsidRDefault="00CF3900" w:rsidP="00744511">
      <w:pPr>
        <w:pStyle w:val="NormalWeb"/>
        <w:jc w:val="both"/>
        <w:rPr>
          <w:rFonts w:ascii="Arial" w:hAnsi="Arial" w:cs="Arial"/>
        </w:rPr>
      </w:pPr>
      <w:r w:rsidRPr="00847755">
        <w:rPr>
          <w:rFonts w:ascii="Arial" w:hAnsi="Arial" w:cs="Arial"/>
        </w:rPr>
        <w:t>Depuis 2009</w:t>
      </w:r>
      <w:r>
        <w:rPr>
          <w:rFonts w:ascii="Arial" w:hAnsi="Arial" w:cs="Arial"/>
        </w:rPr>
        <w:t>,</w:t>
      </w:r>
      <w:r w:rsidRPr="00847755">
        <w:rPr>
          <w:rFonts w:ascii="Arial" w:hAnsi="Arial" w:cs="Arial"/>
        </w:rPr>
        <w:t xml:space="preserve"> la dématérialisation par EDI des déclarations fiscales pour les adhérents d’organismes agréés est devenue obligatoire à destination de l’administration fiscale et des OGA</w:t>
      </w:r>
      <w:r>
        <w:rPr>
          <w:rFonts w:ascii="Arial" w:hAnsi="Arial" w:cs="Arial"/>
        </w:rPr>
        <w:t>.</w:t>
      </w:r>
    </w:p>
    <w:p w:rsidR="00CF3900" w:rsidRDefault="00CF3900" w:rsidP="00744511">
      <w:pPr>
        <w:pStyle w:val="NormalWeb"/>
        <w:jc w:val="both"/>
        <w:rPr>
          <w:rFonts w:ascii="Arial" w:hAnsi="Arial" w:cs="Arial"/>
          <w:b/>
        </w:rPr>
      </w:pPr>
    </w:p>
    <w:p w:rsidR="00CF3900" w:rsidRDefault="00CF3900" w:rsidP="00744511">
      <w:pPr>
        <w:pStyle w:val="NormalWeb"/>
        <w:jc w:val="both"/>
        <w:rPr>
          <w:rFonts w:ascii="Arial" w:hAnsi="Arial" w:cs="Arial"/>
          <w:b/>
        </w:rPr>
      </w:pPr>
      <w:r w:rsidRPr="007C12DD">
        <w:rPr>
          <w:rFonts w:ascii="Arial" w:hAnsi="Arial" w:cs="Arial"/>
          <w:b/>
        </w:rPr>
        <w:t>Les O</w:t>
      </w:r>
      <w:r w:rsidR="00AE4088">
        <w:rPr>
          <w:rFonts w:ascii="Arial" w:hAnsi="Arial" w:cs="Arial"/>
          <w:b/>
        </w:rPr>
        <w:t>rganismes de Gestion Agréés</w:t>
      </w:r>
      <w:r w:rsidRPr="007C12DD">
        <w:rPr>
          <w:rFonts w:ascii="Arial" w:hAnsi="Arial" w:cs="Arial"/>
          <w:b/>
        </w:rPr>
        <w:t xml:space="preserve"> </w:t>
      </w:r>
      <w:r>
        <w:rPr>
          <w:rFonts w:ascii="Arial" w:hAnsi="Arial" w:cs="Arial"/>
          <w:b/>
        </w:rPr>
        <w:t>o</w:t>
      </w:r>
      <w:r w:rsidRPr="004513D7">
        <w:rPr>
          <w:rFonts w:ascii="Desdemona" w:hAnsi="Desdemona"/>
          <w:b/>
        </w:rPr>
        <w:t xml:space="preserve">nt la nécessité de collecter un certain nombre de renseignements </w:t>
      </w:r>
      <w:r>
        <w:rPr>
          <w:rFonts w:ascii="Desdemona" w:hAnsi="Desdemona"/>
          <w:b/>
        </w:rPr>
        <w:t xml:space="preserve">complémentaires </w:t>
      </w:r>
      <w:r w:rsidRPr="007C12DD">
        <w:rPr>
          <w:rFonts w:ascii="Arial" w:hAnsi="Arial" w:cs="Arial"/>
          <w:b/>
        </w:rPr>
        <w:t>pour remplir leurs missions obligatoires :</w:t>
      </w:r>
    </w:p>
    <w:p w:rsidR="00CF3900" w:rsidRPr="00F01854" w:rsidRDefault="00AE4088" w:rsidP="008268FA">
      <w:pPr>
        <w:pStyle w:val="NormalWeb"/>
        <w:numPr>
          <w:ilvl w:val="0"/>
          <w:numId w:val="11"/>
        </w:numPr>
        <w:tabs>
          <w:tab w:val="clear" w:pos="720"/>
        </w:tabs>
        <w:spacing w:before="120" w:beforeAutospacing="0" w:after="0" w:afterAutospacing="0"/>
        <w:ind w:left="357" w:hanging="357"/>
        <w:jc w:val="both"/>
        <w:rPr>
          <w:rFonts w:ascii="Arial" w:hAnsi="Arial" w:cs="Arial"/>
        </w:rPr>
      </w:pPr>
      <w:r>
        <w:rPr>
          <w:rFonts w:ascii="Arial" w:hAnsi="Arial" w:cs="Arial"/>
        </w:rPr>
        <w:t>E</w:t>
      </w:r>
      <w:r w:rsidR="00CF3900" w:rsidRPr="00F01854">
        <w:rPr>
          <w:rFonts w:ascii="Arial" w:hAnsi="Arial" w:cs="Arial"/>
        </w:rPr>
        <w:t>tablissement d’un dossier de gestion et de prévention économique.</w:t>
      </w:r>
    </w:p>
    <w:p w:rsidR="00CF3900" w:rsidRDefault="00AE4088" w:rsidP="008268FA">
      <w:pPr>
        <w:pStyle w:val="NormalWeb"/>
        <w:numPr>
          <w:ilvl w:val="0"/>
          <w:numId w:val="11"/>
        </w:numPr>
        <w:tabs>
          <w:tab w:val="clear" w:pos="720"/>
        </w:tabs>
        <w:spacing w:before="120" w:beforeAutospacing="0" w:after="0" w:afterAutospacing="0"/>
        <w:ind w:left="357" w:hanging="357"/>
        <w:jc w:val="both"/>
        <w:rPr>
          <w:rFonts w:ascii="Arial" w:hAnsi="Arial" w:cs="Arial"/>
        </w:rPr>
      </w:pPr>
      <w:r>
        <w:rPr>
          <w:rFonts w:ascii="Arial" w:hAnsi="Arial" w:cs="Arial"/>
        </w:rPr>
        <w:t>Examen d</w:t>
      </w:r>
      <w:r w:rsidR="00F800EE">
        <w:rPr>
          <w:rFonts w:ascii="Arial" w:hAnsi="Arial" w:cs="Arial"/>
        </w:rPr>
        <w:t>e contrôle</w:t>
      </w:r>
      <w:r w:rsidR="00CF3900" w:rsidRPr="00F01854">
        <w:rPr>
          <w:rFonts w:ascii="Arial" w:hAnsi="Arial" w:cs="Arial"/>
        </w:rPr>
        <w:t xml:space="preserve"> de cohérence, de concordance et de vraisemblance entre les déclarations de résultats et les déclarations de taxe sur le chiffre d’affaires.</w:t>
      </w:r>
    </w:p>
    <w:p w:rsidR="00097FD9" w:rsidRPr="00097FD9" w:rsidRDefault="00AE4088" w:rsidP="008268FA">
      <w:pPr>
        <w:pStyle w:val="NormalWeb"/>
        <w:numPr>
          <w:ilvl w:val="0"/>
          <w:numId w:val="11"/>
        </w:numPr>
        <w:tabs>
          <w:tab w:val="clear" w:pos="720"/>
        </w:tabs>
        <w:spacing w:before="120" w:beforeAutospacing="0" w:after="0" w:afterAutospacing="0"/>
        <w:ind w:left="357" w:hanging="357"/>
        <w:jc w:val="both"/>
        <w:rPr>
          <w:rFonts w:ascii="Arial" w:hAnsi="Arial" w:cs="Arial"/>
        </w:rPr>
      </w:pPr>
      <w:r>
        <w:rPr>
          <w:rFonts w:ascii="Arial" w:hAnsi="Arial" w:cs="Arial"/>
          <w:bCs/>
        </w:rPr>
        <w:t>E</w:t>
      </w:r>
      <w:r w:rsidR="00097FD9" w:rsidRPr="00097FD9">
        <w:rPr>
          <w:rFonts w:ascii="Arial" w:hAnsi="Arial" w:cs="Arial"/>
          <w:bCs/>
        </w:rPr>
        <w:t>xamen périodique de sincérité (EPS)</w:t>
      </w:r>
    </w:p>
    <w:p w:rsidR="00CF3900" w:rsidRPr="00F01854" w:rsidRDefault="00AE4088" w:rsidP="008268FA">
      <w:pPr>
        <w:numPr>
          <w:ilvl w:val="0"/>
          <w:numId w:val="11"/>
        </w:numPr>
        <w:tabs>
          <w:tab w:val="clear" w:pos="720"/>
        </w:tabs>
        <w:spacing w:before="120"/>
        <w:ind w:left="357" w:hanging="357"/>
        <w:jc w:val="both"/>
        <w:rPr>
          <w:rFonts w:ascii="Arial" w:hAnsi="Arial" w:cs="Arial"/>
          <w:sz w:val="24"/>
          <w:szCs w:val="24"/>
        </w:rPr>
      </w:pPr>
      <w:r>
        <w:rPr>
          <w:rFonts w:ascii="Arial" w:hAnsi="Arial" w:cs="Arial"/>
          <w:sz w:val="24"/>
          <w:szCs w:val="24"/>
        </w:rPr>
        <w:t>Ré</w:t>
      </w:r>
      <w:r w:rsidR="00CF3900" w:rsidRPr="00F01854">
        <w:rPr>
          <w:rFonts w:ascii="Arial" w:hAnsi="Arial" w:cs="Arial"/>
          <w:sz w:val="24"/>
          <w:szCs w:val="24"/>
        </w:rPr>
        <w:t>alisation d’un compte-rendu de mission transmis à l’adhérent et copie aux services fiscaux</w:t>
      </w:r>
      <w:r w:rsidR="00014975">
        <w:rPr>
          <w:rFonts w:ascii="Arial" w:hAnsi="Arial" w:cs="Arial"/>
          <w:sz w:val="24"/>
          <w:szCs w:val="24"/>
        </w:rPr>
        <w:t xml:space="preserve"> sous forme dématérialisée (EDI).</w:t>
      </w:r>
    </w:p>
    <w:p w:rsidR="00CF3900" w:rsidRDefault="00CF3900" w:rsidP="00744511">
      <w:pPr>
        <w:jc w:val="both"/>
        <w:rPr>
          <w:rFonts w:ascii="Desdemona" w:hAnsi="Desdemona"/>
          <w:b/>
          <w:sz w:val="24"/>
          <w:szCs w:val="24"/>
        </w:rPr>
      </w:pPr>
    </w:p>
    <w:p w:rsidR="00CF3900" w:rsidRDefault="00CF3900" w:rsidP="00744511">
      <w:pPr>
        <w:jc w:val="both"/>
        <w:rPr>
          <w:rFonts w:ascii="Arial" w:hAnsi="Arial" w:cs="Arial"/>
          <w:sz w:val="24"/>
          <w:szCs w:val="24"/>
        </w:rPr>
      </w:pPr>
    </w:p>
    <w:p w:rsidR="00CF3900" w:rsidRPr="004513D7" w:rsidRDefault="00CF3900" w:rsidP="00744511">
      <w:pPr>
        <w:jc w:val="both"/>
        <w:rPr>
          <w:rFonts w:ascii="Arial" w:hAnsi="Arial" w:cs="Arial"/>
          <w:sz w:val="24"/>
          <w:szCs w:val="24"/>
        </w:rPr>
      </w:pPr>
      <w:r w:rsidRPr="004513D7">
        <w:rPr>
          <w:rFonts w:ascii="Arial" w:hAnsi="Arial" w:cs="Arial"/>
          <w:sz w:val="24"/>
          <w:szCs w:val="24"/>
        </w:rPr>
        <w:t>L’</w:t>
      </w:r>
      <w:r>
        <w:rPr>
          <w:rFonts w:ascii="Arial" w:hAnsi="Arial" w:cs="Arial"/>
          <w:sz w:val="24"/>
          <w:szCs w:val="24"/>
        </w:rPr>
        <w:t>O</w:t>
      </w:r>
      <w:r w:rsidRPr="004513D7">
        <w:rPr>
          <w:rFonts w:ascii="Arial" w:hAnsi="Arial" w:cs="Arial"/>
          <w:sz w:val="24"/>
          <w:szCs w:val="24"/>
        </w:rPr>
        <w:t>rdre des Experts-Comptables, les représentants des OGA avec l’aval de la DGFIP et le partenariat des sociétés de services informatiques ont élaboré au plan national</w:t>
      </w:r>
      <w:r>
        <w:rPr>
          <w:rFonts w:ascii="Arial" w:hAnsi="Arial" w:cs="Arial"/>
          <w:sz w:val="24"/>
          <w:szCs w:val="24"/>
        </w:rPr>
        <w:t>,</w:t>
      </w:r>
      <w:r w:rsidRPr="004513D7">
        <w:rPr>
          <w:rFonts w:ascii="Arial" w:hAnsi="Arial" w:cs="Arial"/>
          <w:sz w:val="24"/>
          <w:szCs w:val="24"/>
        </w:rPr>
        <w:t xml:space="preserve"> pour se substituer</w:t>
      </w:r>
      <w:r>
        <w:rPr>
          <w:rFonts w:ascii="Arial" w:hAnsi="Arial" w:cs="Arial"/>
          <w:sz w:val="24"/>
          <w:szCs w:val="24"/>
        </w:rPr>
        <w:t xml:space="preserve"> </w:t>
      </w:r>
      <w:r w:rsidRPr="004513D7">
        <w:rPr>
          <w:rFonts w:ascii="Arial" w:hAnsi="Arial" w:cs="Arial"/>
          <w:sz w:val="24"/>
          <w:szCs w:val="24"/>
        </w:rPr>
        <w:t>définitivement aux bordereaux de renseignements complémentaires papier</w:t>
      </w:r>
      <w:r>
        <w:rPr>
          <w:rFonts w:ascii="Arial" w:hAnsi="Arial" w:cs="Arial"/>
          <w:sz w:val="24"/>
          <w:szCs w:val="24"/>
        </w:rPr>
        <w:t>,</w:t>
      </w:r>
      <w:r w:rsidRPr="004513D7">
        <w:rPr>
          <w:rFonts w:ascii="Arial" w:hAnsi="Arial" w:cs="Arial"/>
          <w:sz w:val="24"/>
          <w:szCs w:val="24"/>
        </w:rPr>
        <w:t xml:space="preserve"> des </w:t>
      </w:r>
      <w:r w:rsidRPr="003F1847">
        <w:rPr>
          <w:rFonts w:ascii="Arial" w:hAnsi="Arial" w:cs="Arial"/>
          <w:b/>
          <w:sz w:val="24"/>
          <w:szCs w:val="24"/>
        </w:rPr>
        <w:t>TABLEAUX OG STANDARDISES ET COMMUNS à tous les OGA</w:t>
      </w:r>
      <w:r w:rsidRPr="004513D7">
        <w:rPr>
          <w:rFonts w:ascii="Arial" w:hAnsi="Arial" w:cs="Arial"/>
          <w:sz w:val="24"/>
          <w:szCs w:val="24"/>
        </w:rPr>
        <w:t>.</w:t>
      </w:r>
    </w:p>
    <w:p w:rsidR="00CF3900" w:rsidRPr="004513D7" w:rsidRDefault="00CF3900">
      <w:pPr>
        <w:rPr>
          <w:rFonts w:ascii="Arial" w:hAnsi="Arial" w:cs="Arial"/>
          <w:sz w:val="24"/>
          <w:szCs w:val="24"/>
        </w:rPr>
      </w:pPr>
    </w:p>
    <w:p w:rsidR="00CF3900" w:rsidRDefault="00CF3900">
      <w:pPr>
        <w:rPr>
          <w:rFonts w:ascii="Arial" w:hAnsi="Arial" w:cs="Arial"/>
          <w:sz w:val="24"/>
          <w:szCs w:val="24"/>
        </w:rPr>
      </w:pPr>
    </w:p>
    <w:p w:rsidR="00CF3900" w:rsidRPr="009739EC" w:rsidRDefault="00CF3900">
      <w:pPr>
        <w:rPr>
          <w:rFonts w:ascii="Arial" w:hAnsi="Arial" w:cs="Arial"/>
          <w:sz w:val="18"/>
          <w:szCs w:val="18"/>
        </w:rPr>
      </w:pPr>
      <w:r>
        <w:rPr>
          <w:rFonts w:ascii="Arial" w:hAnsi="Arial" w:cs="Arial"/>
          <w:sz w:val="24"/>
          <w:szCs w:val="24"/>
        </w:rPr>
        <w:t xml:space="preserve">Ces documents </w:t>
      </w:r>
      <w:r w:rsidRPr="004513D7">
        <w:rPr>
          <w:rFonts w:ascii="Arial" w:hAnsi="Arial" w:cs="Arial"/>
          <w:sz w:val="24"/>
          <w:szCs w:val="24"/>
        </w:rPr>
        <w:t>sont consultables su</w:t>
      </w:r>
      <w:r>
        <w:rPr>
          <w:rFonts w:ascii="Arial" w:hAnsi="Arial" w:cs="Arial"/>
          <w:sz w:val="24"/>
          <w:szCs w:val="24"/>
        </w:rPr>
        <w:t>r</w:t>
      </w:r>
      <w:r w:rsidRPr="004513D7">
        <w:rPr>
          <w:rFonts w:ascii="Arial" w:hAnsi="Arial" w:cs="Arial"/>
          <w:sz w:val="24"/>
          <w:szCs w:val="24"/>
        </w:rPr>
        <w:t xml:space="preserve"> le site </w:t>
      </w:r>
      <w:hyperlink r:id="rId14" w:history="1">
        <w:r w:rsidRPr="004513D7">
          <w:rPr>
            <w:rStyle w:val="Lienhypertexte"/>
            <w:rFonts w:ascii="Arial" w:hAnsi="Arial" w:cs="Arial"/>
            <w:sz w:val="24"/>
            <w:szCs w:val="24"/>
          </w:rPr>
          <w:t>www.edificas.fr</w:t>
        </w:r>
      </w:hyperlink>
      <w:r>
        <w:t xml:space="preserve"> </w:t>
      </w:r>
      <w:r w:rsidRPr="009739EC">
        <w:rPr>
          <w:sz w:val="18"/>
          <w:szCs w:val="18"/>
        </w:rPr>
        <w:t>(téléchargement-cahier des charges-</w:t>
      </w:r>
      <w:r w:rsidR="00F543D5">
        <w:rPr>
          <w:sz w:val="18"/>
          <w:szCs w:val="18"/>
        </w:rPr>
        <w:t>EDITDFC</w:t>
      </w:r>
      <w:r w:rsidRPr="009739EC">
        <w:rPr>
          <w:sz w:val="18"/>
          <w:szCs w:val="18"/>
        </w:rPr>
        <w:t>-volume 3B)</w:t>
      </w:r>
    </w:p>
    <w:p w:rsidR="00CF3900" w:rsidRDefault="00CF3900">
      <w:pPr>
        <w:rPr>
          <w:rFonts w:ascii="Arial" w:hAnsi="Arial" w:cs="Arial"/>
          <w:sz w:val="24"/>
          <w:szCs w:val="24"/>
        </w:rPr>
      </w:pPr>
    </w:p>
    <w:p w:rsidR="00CF3900" w:rsidRDefault="00CF3900">
      <w:pPr>
        <w:rPr>
          <w:rFonts w:ascii="Arial" w:hAnsi="Arial" w:cs="Arial"/>
          <w:sz w:val="24"/>
          <w:szCs w:val="24"/>
        </w:rPr>
      </w:pPr>
    </w:p>
    <w:p w:rsidR="00CF3900" w:rsidRPr="00516530" w:rsidRDefault="00CF3900" w:rsidP="00652234">
      <w:pPr>
        <w:widowControl w:val="0"/>
        <w:autoSpaceDE/>
        <w:autoSpaceDN/>
        <w:jc w:val="both"/>
        <w:textAlignment w:val="auto"/>
        <w:rPr>
          <w:rFonts w:ascii="Arial" w:hAnsi="Arial" w:cs="Arial"/>
          <w:bCs/>
          <w:iCs/>
          <w:sz w:val="24"/>
          <w:szCs w:val="24"/>
        </w:rPr>
      </w:pPr>
      <w:r w:rsidRPr="00516530">
        <w:rPr>
          <w:rFonts w:ascii="Arial" w:hAnsi="Arial" w:cs="Arial"/>
          <w:bCs/>
          <w:iCs/>
          <w:sz w:val="24"/>
          <w:szCs w:val="24"/>
        </w:rPr>
        <w:t xml:space="preserve">Ce guide est destiné à faciliter </w:t>
      </w:r>
      <w:r>
        <w:rPr>
          <w:rFonts w:ascii="Arial" w:hAnsi="Arial" w:cs="Arial"/>
          <w:bCs/>
          <w:iCs/>
          <w:sz w:val="24"/>
          <w:szCs w:val="24"/>
        </w:rPr>
        <w:t xml:space="preserve">le paramétrage et </w:t>
      </w:r>
      <w:r w:rsidRPr="00516530">
        <w:rPr>
          <w:rFonts w:ascii="Arial" w:hAnsi="Arial" w:cs="Arial"/>
          <w:bCs/>
          <w:iCs/>
          <w:sz w:val="24"/>
          <w:szCs w:val="24"/>
        </w:rPr>
        <w:t>l’utilisation des tableaux OG pour les Membres Correspondants</w:t>
      </w:r>
      <w:r>
        <w:rPr>
          <w:rFonts w:ascii="Arial" w:hAnsi="Arial" w:cs="Arial"/>
          <w:bCs/>
          <w:iCs/>
          <w:sz w:val="24"/>
          <w:szCs w:val="24"/>
        </w:rPr>
        <w:t xml:space="preserve"> et les Sociétés de Services Informatiques</w:t>
      </w:r>
      <w:r w:rsidRPr="00516530">
        <w:rPr>
          <w:rFonts w:ascii="Arial" w:hAnsi="Arial" w:cs="Arial"/>
          <w:bCs/>
          <w:iCs/>
          <w:sz w:val="24"/>
          <w:szCs w:val="24"/>
        </w:rPr>
        <w:t xml:space="preserve"> des </w:t>
      </w:r>
      <w:r w:rsidR="00F43C68">
        <w:rPr>
          <w:rFonts w:ascii="Arial" w:hAnsi="Arial" w:cs="Arial"/>
          <w:bCs/>
          <w:iCs/>
          <w:sz w:val="24"/>
          <w:szCs w:val="24"/>
        </w:rPr>
        <w:t>Organismes</w:t>
      </w:r>
      <w:r w:rsidRPr="00516530">
        <w:rPr>
          <w:rFonts w:ascii="Arial" w:hAnsi="Arial" w:cs="Arial"/>
          <w:bCs/>
          <w:iCs/>
          <w:sz w:val="24"/>
          <w:szCs w:val="24"/>
        </w:rPr>
        <w:t xml:space="preserve"> de </w:t>
      </w:r>
      <w:r>
        <w:rPr>
          <w:rFonts w:ascii="Arial" w:hAnsi="Arial" w:cs="Arial"/>
          <w:bCs/>
          <w:iCs/>
          <w:sz w:val="24"/>
          <w:szCs w:val="24"/>
        </w:rPr>
        <w:t>G</w:t>
      </w:r>
      <w:r w:rsidRPr="00516530">
        <w:rPr>
          <w:rFonts w:ascii="Arial" w:hAnsi="Arial" w:cs="Arial"/>
          <w:bCs/>
          <w:iCs/>
          <w:sz w:val="24"/>
          <w:szCs w:val="24"/>
        </w:rPr>
        <w:t xml:space="preserve">estion </w:t>
      </w:r>
      <w:r>
        <w:rPr>
          <w:rFonts w:ascii="Arial" w:hAnsi="Arial" w:cs="Arial"/>
          <w:bCs/>
          <w:iCs/>
          <w:sz w:val="24"/>
          <w:szCs w:val="24"/>
        </w:rPr>
        <w:t>A</w:t>
      </w:r>
      <w:r w:rsidRPr="00516530">
        <w:rPr>
          <w:rFonts w:ascii="Arial" w:hAnsi="Arial" w:cs="Arial"/>
          <w:bCs/>
          <w:iCs/>
          <w:sz w:val="24"/>
          <w:szCs w:val="24"/>
        </w:rPr>
        <w:t>gréés et il a pour ambition de permettre l’application du guide des diligences</w:t>
      </w:r>
      <w:r>
        <w:rPr>
          <w:rFonts w:ascii="Arial" w:hAnsi="Arial" w:cs="Arial"/>
          <w:bCs/>
          <w:iCs/>
          <w:sz w:val="24"/>
          <w:szCs w:val="24"/>
        </w:rPr>
        <w:t xml:space="preserve"> intégré à l’instruction du Compte-Rendu de Mission</w:t>
      </w:r>
      <w:r w:rsidRPr="00516530">
        <w:rPr>
          <w:rFonts w:ascii="Arial" w:hAnsi="Arial" w:cs="Arial"/>
          <w:bCs/>
          <w:iCs/>
          <w:sz w:val="24"/>
          <w:szCs w:val="24"/>
        </w:rPr>
        <w:t>.</w:t>
      </w:r>
    </w:p>
    <w:p w:rsidR="00CF3900" w:rsidRPr="00516530" w:rsidRDefault="00CF3900" w:rsidP="00652234">
      <w:pPr>
        <w:widowControl w:val="0"/>
        <w:autoSpaceDE/>
        <w:autoSpaceDN/>
        <w:jc w:val="both"/>
        <w:textAlignment w:val="auto"/>
        <w:rPr>
          <w:rFonts w:ascii="Arial" w:hAnsi="Arial" w:cs="Arial"/>
          <w:bCs/>
          <w:iCs/>
          <w:sz w:val="24"/>
          <w:szCs w:val="24"/>
        </w:rPr>
      </w:pPr>
      <w:r>
        <w:rPr>
          <w:rFonts w:ascii="Arial" w:hAnsi="Arial" w:cs="Arial"/>
          <w:bCs/>
          <w:iCs/>
          <w:sz w:val="24"/>
          <w:szCs w:val="24"/>
        </w:rPr>
        <w:t>I</w:t>
      </w:r>
      <w:r w:rsidRPr="00516530">
        <w:rPr>
          <w:rFonts w:ascii="Arial" w:hAnsi="Arial" w:cs="Arial"/>
          <w:bCs/>
          <w:iCs/>
          <w:sz w:val="24"/>
          <w:szCs w:val="24"/>
        </w:rPr>
        <w:t>l contient le modèle de chaque tableau OG avec en vis-à-vis pour chacun les consignes de remplissage.</w:t>
      </w:r>
    </w:p>
    <w:p w:rsidR="00942A0B" w:rsidRDefault="00191E2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42A0B" w:rsidRDefault="00942A0B">
      <w:pPr>
        <w:rPr>
          <w:rFonts w:ascii="Arial" w:hAnsi="Arial" w:cs="Arial"/>
          <w:sz w:val="24"/>
          <w:szCs w:val="24"/>
        </w:rPr>
      </w:pPr>
    </w:p>
    <w:p w:rsidR="00942A0B" w:rsidRDefault="00942A0B">
      <w:pPr>
        <w:rPr>
          <w:rFonts w:ascii="Arial" w:hAnsi="Arial" w:cs="Arial"/>
          <w:sz w:val="24"/>
          <w:szCs w:val="24"/>
        </w:rPr>
      </w:pPr>
    </w:p>
    <w:p w:rsidR="00CF3900" w:rsidRPr="00191E23" w:rsidRDefault="00191E23" w:rsidP="00942A0B">
      <w:pPr>
        <w:ind w:left="4080" w:firstLine="510"/>
        <w:rPr>
          <w:rFonts w:ascii="Arial Black" w:hAnsi="Arial Black" w:cs="Arial"/>
          <w:sz w:val="16"/>
          <w:szCs w:val="16"/>
        </w:rPr>
      </w:pPr>
      <w:r w:rsidRPr="00191E23">
        <w:rPr>
          <w:rFonts w:ascii="Arial Black" w:hAnsi="Arial Black" w:cs="Arial"/>
          <w:sz w:val="16"/>
          <w:szCs w:val="16"/>
        </w:rPr>
        <w:t>Page 3</w:t>
      </w:r>
      <w:r w:rsidRPr="00191E23">
        <w:rPr>
          <w:rFonts w:ascii="Arial Black" w:hAnsi="Arial Black" w:cs="Arial"/>
          <w:sz w:val="16"/>
          <w:szCs w:val="16"/>
        </w:rPr>
        <w:tab/>
      </w:r>
      <w:r w:rsidRPr="00191E23">
        <w:rPr>
          <w:rFonts w:ascii="Arial Black" w:hAnsi="Arial Black" w:cs="Arial"/>
          <w:sz w:val="16"/>
          <w:szCs w:val="16"/>
        </w:rPr>
        <w:tab/>
      </w:r>
      <w:r w:rsidRPr="00191E23">
        <w:rPr>
          <w:rFonts w:ascii="Arial Black" w:hAnsi="Arial Black" w:cs="Arial"/>
          <w:sz w:val="16"/>
          <w:szCs w:val="16"/>
        </w:rPr>
        <w:tab/>
      </w:r>
      <w:r w:rsidRPr="00191E23">
        <w:rPr>
          <w:rFonts w:ascii="Arial Black" w:hAnsi="Arial Black" w:cs="Arial"/>
          <w:sz w:val="16"/>
          <w:szCs w:val="16"/>
        </w:rPr>
        <w:tab/>
      </w:r>
      <w:r w:rsidR="00CF3900" w:rsidRPr="00191E23">
        <w:rPr>
          <w:rFonts w:ascii="Arial Black" w:hAnsi="Arial Black" w:cs="Arial"/>
          <w:sz w:val="16"/>
          <w:szCs w:val="16"/>
        </w:rPr>
        <w:br w:type="page"/>
      </w:r>
    </w:p>
    <w:p w:rsidR="00CF3900" w:rsidRDefault="00CF3900" w:rsidP="004513D7">
      <w:pPr>
        <w:jc w:val="center"/>
        <w:rPr>
          <w:rFonts w:ascii="Arial" w:hAnsi="Arial" w:cs="Arial"/>
          <w:b/>
          <w:sz w:val="24"/>
          <w:szCs w:val="24"/>
        </w:rPr>
      </w:pPr>
    </w:p>
    <w:p w:rsidR="00CF3900" w:rsidRDefault="00AE4088" w:rsidP="00D93021">
      <w:pPr>
        <w:pStyle w:val="Titre2"/>
      </w:pPr>
      <w:bookmarkStart w:id="2" w:name="_Toc280087922"/>
      <w:bookmarkStart w:id="3" w:name="_Toc280088131"/>
      <w:bookmarkStart w:id="4" w:name="_Toc280088151"/>
      <w:bookmarkStart w:id="5" w:name="_Toc280088301"/>
      <w:bookmarkStart w:id="6" w:name="_Toc282508878"/>
      <w:r>
        <w:t xml:space="preserve">CAMPAGNE </w:t>
      </w:r>
      <w:r w:rsidRPr="00644661">
        <w:t>FISCALE 201</w:t>
      </w:r>
      <w:r w:rsidR="00710E8D" w:rsidRPr="00644661">
        <w:t>9</w:t>
      </w:r>
      <w:r>
        <w:t xml:space="preserve"> </w:t>
      </w:r>
      <w:r w:rsidR="00CF3900" w:rsidRPr="003F1847">
        <w:t>POUR LA CATEGORIE BIC</w:t>
      </w:r>
      <w:bookmarkEnd w:id="2"/>
      <w:bookmarkEnd w:id="3"/>
      <w:bookmarkEnd w:id="4"/>
      <w:bookmarkEnd w:id="5"/>
      <w:bookmarkEnd w:id="6"/>
    </w:p>
    <w:p w:rsidR="00CF3900" w:rsidRPr="003F1847" w:rsidRDefault="00CF3900" w:rsidP="004513D7">
      <w:pPr>
        <w:jc w:val="center"/>
        <w:rPr>
          <w:rFonts w:ascii="Arial" w:hAnsi="Arial" w:cs="Arial"/>
          <w:b/>
          <w:sz w:val="32"/>
          <w:szCs w:val="32"/>
        </w:rPr>
      </w:pPr>
    </w:p>
    <w:p w:rsidR="00CF3900" w:rsidRPr="003F1847" w:rsidRDefault="00CF3900" w:rsidP="004513D7">
      <w:pPr>
        <w:jc w:val="center"/>
        <w:rPr>
          <w:rFonts w:ascii="Arial" w:hAnsi="Arial" w:cs="Arial"/>
          <w:sz w:val="24"/>
          <w:szCs w:val="24"/>
        </w:rPr>
      </w:pPr>
    </w:p>
    <w:p w:rsidR="00B167B0" w:rsidRDefault="00CF3900" w:rsidP="00744511">
      <w:pPr>
        <w:jc w:val="both"/>
        <w:rPr>
          <w:rFonts w:ascii="Arial" w:hAnsi="Arial" w:cs="Arial"/>
          <w:b/>
          <w:sz w:val="24"/>
          <w:szCs w:val="24"/>
        </w:rPr>
      </w:pPr>
      <w:r w:rsidRPr="00AD13E9">
        <w:rPr>
          <w:rFonts w:ascii="Arial" w:hAnsi="Arial" w:cs="Arial"/>
          <w:b/>
          <w:sz w:val="24"/>
          <w:szCs w:val="24"/>
          <w:highlight w:val="lightGray"/>
        </w:rPr>
        <w:t xml:space="preserve">CES TABLEAUX </w:t>
      </w:r>
      <w:r w:rsidR="00B167B0" w:rsidRPr="00AD13E9">
        <w:rPr>
          <w:rFonts w:ascii="Arial" w:hAnsi="Arial" w:cs="Arial"/>
          <w:b/>
          <w:sz w:val="24"/>
          <w:szCs w:val="24"/>
          <w:highlight w:val="lightGray"/>
        </w:rPr>
        <w:t>S</w:t>
      </w:r>
      <w:r w:rsidRPr="00AD13E9">
        <w:rPr>
          <w:rFonts w:ascii="Arial" w:hAnsi="Arial" w:cs="Arial"/>
          <w:b/>
          <w:sz w:val="24"/>
          <w:szCs w:val="24"/>
          <w:highlight w:val="lightGray"/>
        </w:rPr>
        <w:t xml:space="preserve">ONT AU NOMBRE DE </w:t>
      </w:r>
      <w:r w:rsidR="006C5939" w:rsidRPr="00AD13E9">
        <w:rPr>
          <w:rFonts w:ascii="Arial" w:hAnsi="Arial" w:cs="Arial"/>
          <w:b/>
          <w:sz w:val="24"/>
          <w:szCs w:val="24"/>
          <w:highlight w:val="lightGray"/>
        </w:rPr>
        <w:t>7</w:t>
      </w:r>
      <w:r w:rsidR="00B167B0" w:rsidRPr="00AD13E9">
        <w:rPr>
          <w:rFonts w:ascii="Arial" w:hAnsi="Arial" w:cs="Arial"/>
          <w:b/>
          <w:sz w:val="24"/>
          <w:szCs w:val="24"/>
          <w:highlight w:val="lightGray"/>
        </w:rPr>
        <w:t>.</w:t>
      </w:r>
    </w:p>
    <w:p w:rsidR="00B167B0" w:rsidRDefault="00B167B0" w:rsidP="00744511">
      <w:pPr>
        <w:jc w:val="both"/>
        <w:rPr>
          <w:rFonts w:ascii="Arial" w:hAnsi="Arial" w:cs="Arial"/>
          <w:b/>
          <w:sz w:val="24"/>
          <w:szCs w:val="24"/>
        </w:rPr>
      </w:pPr>
    </w:p>
    <w:p w:rsidR="0070310C" w:rsidRDefault="0070310C" w:rsidP="00744511">
      <w:pPr>
        <w:jc w:val="both"/>
        <w:rPr>
          <w:rFonts w:ascii="Arial" w:hAnsi="Arial" w:cs="Arial"/>
          <w:b/>
          <w:sz w:val="24"/>
          <w:szCs w:val="24"/>
        </w:rPr>
      </w:pPr>
    </w:p>
    <w:p w:rsidR="0070310C" w:rsidRDefault="0070310C" w:rsidP="00744511">
      <w:pPr>
        <w:jc w:val="both"/>
        <w:rPr>
          <w:rFonts w:ascii="Arial" w:hAnsi="Arial" w:cs="Arial"/>
          <w:b/>
          <w:sz w:val="24"/>
          <w:szCs w:val="24"/>
        </w:rPr>
      </w:pPr>
    </w:p>
    <w:p w:rsidR="00396801" w:rsidRDefault="0070310C" w:rsidP="00396801">
      <w:pPr>
        <w:jc w:val="both"/>
        <w:rPr>
          <w:rFonts w:ascii="Arial" w:hAnsi="Arial" w:cs="Arial"/>
          <w:b/>
          <w:sz w:val="24"/>
          <w:szCs w:val="24"/>
        </w:rPr>
      </w:pPr>
      <w:r>
        <w:rPr>
          <w:rFonts w:ascii="Arial" w:hAnsi="Arial" w:cs="Arial"/>
          <w:b/>
          <w:sz w:val="24"/>
          <w:szCs w:val="24"/>
        </w:rPr>
        <w:t xml:space="preserve">ILS SONT </w:t>
      </w:r>
      <w:r w:rsidRPr="00396801">
        <w:rPr>
          <w:rFonts w:ascii="Arial" w:hAnsi="Arial" w:cs="Arial"/>
          <w:b/>
          <w:sz w:val="24"/>
          <w:szCs w:val="24"/>
          <w:u w:val="single"/>
        </w:rPr>
        <w:t>INDISPENSABLES</w:t>
      </w:r>
      <w:r>
        <w:rPr>
          <w:rFonts w:ascii="Arial" w:hAnsi="Arial" w:cs="Arial"/>
          <w:b/>
          <w:sz w:val="24"/>
          <w:szCs w:val="24"/>
        </w:rPr>
        <w:t xml:space="preserve"> AUX OGA ET DOIVENT ETRE COMPLETES </w:t>
      </w:r>
    </w:p>
    <w:p w:rsidR="00396801" w:rsidRDefault="00396801" w:rsidP="00396801">
      <w:pPr>
        <w:jc w:val="both"/>
        <w:rPr>
          <w:rFonts w:ascii="Arial" w:hAnsi="Arial" w:cs="Arial"/>
          <w:b/>
          <w:sz w:val="24"/>
          <w:szCs w:val="24"/>
        </w:rPr>
      </w:pPr>
    </w:p>
    <w:p w:rsidR="00CF3900" w:rsidRDefault="0070310C" w:rsidP="00396801">
      <w:pPr>
        <w:jc w:val="both"/>
        <w:rPr>
          <w:rFonts w:ascii="Arial" w:hAnsi="Arial" w:cs="Arial"/>
          <w:b/>
          <w:sz w:val="24"/>
          <w:szCs w:val="24"/>
        </w:rPr>
      </w:pPr>
      <w:r>
        <w:rPr>
          <w:rFonts w:ascii="Arial" w:hAnsi="Arial" w:cs="Arial"/>
          <w:b/>
          <w:sz w:val="24"/>
          <w:szCs w:val="24"/>
        </w:rPr>
        <w:t>OBLIGATOIREMENT ET RIGOUREUSEMENT</w:t>
      </w:r>
      <w:r w:rsidR="00396801">
        <w:rPr>
          <w:rFonts w:ascii="Arial" w:hAnsi="Arial" w:cs="Arial"/>
          <w:b/>
          <w:sz w:val="24"/>
          <w:szCs w:val="24"/>
        </w:rPr>
        <w:t>.</w:t>
      </w:r>
      <w:r w:rsidR="00CF3900">
        <w:rPr>
          <w:rFonts w:ascii="Arial" w:hAnsi="Arial" w:cs="Arial"/>
          <w:b/>
          <w:sz w:val="24"/>
          <w:szCs w:val="24"/>
        </w:rPr>
        <w:t xml:space="preserve"> </w:t>
      </w:r>
    </w:p>
    <w:p w:rsidR="00CF3900" w:rsidRDefault="00CF3900" w:rsidP="00744511">
      <w:pPr>
        <w:jc w:val="both"/>
        <w:rPr>
          <w:rFonts w:ascii="Arial" w:hAnsi="Arial" w:cs="Arial"/>
          <w:b/>
          <w:sz w:val="24"/>
          <w:szCs w:val="24"/>
        </w:rPr>
      </w:pPr>
    </w:p>
    <w:p w:rsidR="00CF3900" w:rsidRDefault="00CF3900" w:rsidP="00744511">
      <w:pPr>
        <w:jc w:val="both"/>
        <w:rPr>
          <w:rFonts w:ascii="Arial" w:hAnsi="Arial" w:cs="Arial"/>
          <w:b/>
          <w:sz w:val="24"/>
          <w:szCs w:val="24"/>
        </w:rPr>
      </w:pPr>
    </w:p>
    <w:p w:rsidR="00CF3900" w:rsidRDefault="00CF3900" w:rsidP="00744511">
      <w:pPr>
        <w:jc w:val="both"/>
        <w:rPr>
          <w:rFonts w:ascii="Arial" w:hAnsi="Arial" w:cs="Arial"/>
          <w:b/>
          <w:sz w:val="24"/>
          <w:szCs w:val="24"/>
        </w:rPr>
      </w:pPr>
    </w:p>
    <w:p w:rsidR="00AE4088" w:rsidRDefault="00396801" w:rsidP="00744511">
      <w:pPr>
        <w:jc w:val="both"/>
        <w:rPr>
          <w:rFonts w:ascii="Arial" w:hAnsi="Arial" w:cs="Arial"/>
          <w:b/>
          <w:sz w:val="24"/>
          <w:szCs w:val="24"/>
        </w:rPr>
      </w:pPr>
      <w:r w:rsidRPr="00396801">
        <w:rPr>
          <w:rFonts w:ascii="Arial" w:hAnsi="Arial" w:cs="Arial"/>
          <w:b/>
          <w:sz w:val="24"/>
          <w:szCs w:val="24"/>
          <w:u w:val="single"/>
        </w:rPr>
        <w:t>ATTENTION</w:t>
      </w:r>
      <w:r>
        <w:rPr>
          <w:rFonts w:ascii="Arial" w:hAnsi="Arial" w:cs="Arial"/>
          <w:b/>
          <w:sz w:val="24"/>
          <w:szCs w:val="24"/>
        </w:rPr>
        <w:t xml:space="preserve"> </w:t>
      </w:r>
    </w:p>
    <w:p w:rsidR="00AD13E9" w:rsidRDefault="00AD13E9" w:rsidP="00744511">
      <w:pPr>
        <w:jc w:val="both"/>
        <w:rPr>
          <w:rFonts w:ascii="Arial" w:hAnsi="Arial" w:cs="Arial"/>
          <w:b/>
          <w:sz w:val="24"/>
          <w:szCs w:val="24"/>
        </w:rPr>
      </w:pPr>
    </w:p>
    <w:p w:rsidR="00AE4088" w:rsidRDefault="00AE4088" w:rsidP="00744511">
      <w:pPr>
        <w:jc w:val="both"/>
        <w:rPr>
          <w:rFonts w:ascii="Arial" w:hAnsi="Arial" w:cs="Arial"/>
          <w:b/>
          <w:sz w:val="24"/>
          <w:szCs w:val="24"/>
        </w:rPr>
      </w:pPr>
    </w:p>
    <w:p w:rsidR="00AE4088" w:rsidRDefault="00AE4088" w:rsidP="00744511">
      <w:pPr>
        <w:jc w:val="both"/>
        <w:rPr>
          <w:rFonts w:ascii="Arial" w:hAnsi="Arial" w:cs="Arial"/>
          <w:b/>
          <w:sz w:val="24"/>
          <w:szCs w:val="24"/>
        </w:rPr>
      </w:pPr>
      <w:r w:rsidRPr="00AD13E9">
        <w:rPr>
          <w:rFonts w:ascii="Arial" w:hAnsi="Arial" w:cs="Arial"/>
          <w:b/>
          <w:sz w:val="24"/>
          <w:szCs w:val="24"/>
          <w:highlight w:val="lightGray"/>
        </w:rPr>
        <w:t>4 TABLEAUX SONT OBLIGATOIRES</w:t>
      </w:r>
      <w:r>
        <w:rPr>
          <w:rFonts w:ascii="Arial" w:hAnsi="Arial" w:cs="Arial"/>
          <w:b/>
          <w:sz w:val="24"/>
          <w:szCs w:val="24"/>
        </w:rPr>
        <w:t> :</w:t>
      </w:r>
    </w:p>
    <w:p w:rsidR="00AE4088" w:rsidRDefault="00AE4088" w:rsidP="00744511">
      <w:pPr>
        <w:jc w:val="both"/>
        <w:rPr>
          <w:rFonts w:ascii="Arial" w:hAnsi="Arial" w:cs="Arial"/>
          <w:b/>
          <w:sz w:val="24"/>
          <w:szCs w:val="24"/>
        </w:rPr>
      </w:pPr>
    </w:p>
    <w:p w:rsidR="00AE4088" w:rsidRDefault="00AE4088" w:rsidP="00744511">
      <w:pPr>
        <w:jc w:val="both"/>
        <w:rPr>
          <w:rFonts w:ascii="Arial" w:hAnsi="Arial" w:cs="Arial"/>
          <w:b/>
          <w:sz w:val="24"/>
          <w:szCs w:val="24"/>
        </w:rPr>
      </w:pPr>
      <w:r w:rsidRPr="00AE4088">
        <w:rPr>
          <w:rFonts w:ascii="Arial" w:hAnsi="Arial" w:cs="Arial"/>
          <w:b/>
          <w:sz w:val="24"/>
          <w:szCs w:val="24"/>
          <w:u w:val="single"/>
        </w:rPr>
        <w:t>Il s’agit de</w:t>
      </w:r>
      <w:r>
        <w:rPr>
          <w:rFonts w:ascii="Arial" w:hAnsi="Arial" w:cs="Arial"/>
          <w:b/>
          <w:sz w:val="24"/>
          <w:szCs w:val="24"/>
        </w:rPr>
        <w:t xml:space="preserve"> l’OGID00, OGBIC00, OGBIC01, OGBIC02</w:t>
      </w:r>
    </w:p>
    <w:p w:rsidR="00AE4088" w:rsidRDefault="00AE4088" w:rsidP="00744511">
      <w:pPr>
        <w:jc w:val="both"/>
        <w:rPr>
          <w:rFonts w:ascii="Arial" w:hAnsi="Arial" w:cs="Arial"/>
          <w:b/>
          <w:sz w:val="24"/>
          <w:szCs w:val="24"/>
        </w:rPr>
      </w:pPr>
    </w:p>
    <w:p w:rsidR="00AE4088" w:rsidRDefault="00AE4088" w:rsidP="00744511">
      <w:pPr>
        <w:jc w:val="both"/>
        <w:rPr>
          <w:rFonts w:ascii="Arial" w:hAnsi="Arial" w:cs="Arial"/>
          <w:b/>
          <w:sz w:val="24"/>
          <w:szCs w:val="24"/>
        </w:rPr>
      </w:pPr>
    </w:p>
    <w:p w:rsidR="007337F7" w:rsidRDefault="00CF3900" w:rsidP="00744511">
      <w:pPr>
        <w:jc w:val="both"/>
        <w:rPr>
          <w:rFonts w:ascii="Arial" w:hAnsi="Arial" w:cs="Arial"/>
          <w:b/>
          <w:sz w:val="24"/>
          <w:szCs w:val="24"/>
        </w:rPr>
      </w:pPr>
      <w:r w:rsidRPr="00AD13E9">
        <w:rPr>
          <w:rFonts w:ascii="Arial" w:hAnsi="Arial" w:cs="Arial"/>
          <w:b/>
          <w:sz w:val="24"/>
          <w:szCs w:val="24"/>
          <w:highlight w:val="lightGray"/>
        </w:rPr>
        <w:t xml:space="preserve">3 TABLEAUX </w:t>
      </w:r>
      <w:r w:rsidR="007337F7">
        <w:rPr>
          <w:rFonts w:ascii="Arial" w:hAnsi="Arial" w:cs="Arial"/>
          <w:b/>
          <w:sz w:val="24"/>
          <w:szCs w:val="24"/>
          <w:highlight w:val="lightGray"/>
        </w:rPr>
        <w:t xml:space="preserve">FACULTATIFS </w:t>
      </w:r>
      <w:r w:rsidR="007337F7" w:rsidRPr="007337F7">
        <w:rPr>
          <w:rFonts w:ascii="Arial" w:hAnsi="Arial" w:cs="Arial"/>
          <w:b/>
          <w:sz w:val="24"/>
          <w:szCs w:val="24"/>
        </w:rPr>
        <w:t>SELON</w:t>
      </w:r>
      <w:r w:rsidR="00396801" w:rsidRPr="007337F7">
        <w:rPr>
          <w:rFonts w:ascii="Arial" w:hAnsi="Arial" w:cs="Arial"/>
          <w:b/>
          <w:sz w:val="24"/>
          <w:szCs w:val="24"/>
        </w:rPr>
        <w:t xml:space="preserve"> LE(S) </w:t>
      </w:r>
      <w:r w:rsidR="00AD13E9" w:rsidRPr="007337F7">
        <w:rPr>
          <w:rFonts w:ascii="Arial" w:hAnsi="Arial" w:cs="Arial"/>
          <w:b/>
          <w:sz w:val="24"/>
          <w:szCs w:val="24"/>
        </w:rPr>
        <w:t>O</w:t>
      </w:r>
      <w:r w:rsidR="00396801" w:rsidRPr="007337F7">
        <w:rPr>
          <w:rFonts w:ascii="Arial" w:hAnsi="Arial" w:cs="Arial"/>
          <w:b/>
          <w:sz w:val="24"/>
          <w:szCs w:val="24"/>
        </w:rPr>
        <w:t>GA</w:t>
      </w:r>
      <w:r w:rsidR="00396801">
        <w:rPr>
          <w:rFonts w:ascii="Arial" w:hAnsi="Arial" w:cs="Arial"/>
          <w:b/>
          <w:sz w:val="24"/>
          <w:szCs w:val="24"/>
        </w:rPr>
        <w:t xml:space="preserve"> AVEC QUI VOUS ETES EN RELATION.</w:t>
      </w:r>
    </w:p>
    <w:p w:rsidR="007337F7" w:rsidRDefault="007337F7" w:rsidP="00744511">
      <w:pPr>
        <w:jc w:val="both"/>
        <w:rPr>
          <w:rFonts w:ascii="Arial" w:hAnsi="Arial" w:cs="Arial"/>
          <w:b/>
          <w:sz w:val="24"/>
          <w:szCs w:val="24"/>
        </w:rPr>
      </w:pPr>
    </w:p>
    <w:p w:rsidR="007337F7" w:rsidRDefault="00396801" w:rsidP="00744511">
      <w:pPr>
        <w:jc w:val="both"/>
        <w:rPr>
          <w:rFonts w:ascii="Arial" w:hAnsi="Arial" w:cs="Arial"/>
          <w:b/>
          <w:sz w:val="24"/>
          <w:szCs w:val="24"/>
        </w:rPr>
      </w:pPr>
      <w:r>
        <w:rPr>
          <w:rFonts w:ascii="Arial" w:hAnsi="Arial" w:cs="Arial"/>
          <w:b/>
          <w:sz w:val="24"/>
          <w:szCs w:val="24"/>
        </w:rPr>
        <w:t xml:space="preserve"> </w:t>
      </w:r>
      <w:r w:rsidRPr="00396801">
        <w:rPr>
          <w:rFonts w:ascii="Arial" w:hAnsi="Arial" w:cs="Arial"/>
          <w:b/>
          <w:sz w:val="24"/>
          <w:szCs w:val="24"/>
          <w:u w:val="single"/>
        </w:rPr>
        <w:t xml:space="preserve">POUR LE </w:t>
      </w:r>
      <w:r w:rsidRPr="007337F7">
        <w:rPr>
          <w:rFonts w:ascii="Arial" w:hAnsi="Arial" w:cs="Arial"/>
          <w:b/>
          <w:sz w:val="24"/>
          <w:szCs w:val="24"/>
          <w:u w:val="single"/>
        </w:rPr>
        <w:t>SAVOIR CONSULTER</w:t>
      </w:r>
      <w:r w:rsidR="007337F7" w:rsidRPr="007337F7">
        <w:rPr>
          <w:rFonts w:ascii="Arial" w:hAnsi="Arial" w:cs="Arial"/>
          <w:b/>
          <w:sz w:val="24"/>
          <w:szCs w:val="24"/>
          <w:u w:val="single"/>
        </w:rPr>
        <w:t> :</w:t>
      </w:r>
    </w:p>
    <w:p w:rsidR="007337F7" w:rsidRDefault="007337F7" w:rsidP="00744511">
      <w:pPr>
        <w:jc w:val="both"/>
        <w:rPr>
          <w:rFonts w:ascii="Arial" w:hAnsi="Arial" w:cs="Arial"/>
          <w:b/>
          <w:sz w:val="24"/>
          <w:szCs w:val="24"/>
        </w:rPr>
      </w:pPr>
    </w:p>
    <w:p w:rsidR="007337F7" w:rsidRDefault="00396801" w:rsidP="00744511">
      <w:pPr>
        <w:jc w:val="both"/>
        <w:rPr>
          <w:rFonts w:ascii="Arial" w:hAnsi="Arial" w:cs="Arial"/>
          <w:b/>
          <w:sz w:val="24"/>
          <w:szCs w:val="24"/>
        </w:rPr>
      </w:pPr>
      <w:r>
        <w:rPr>
          <w:rFonts w:ascii="Arial" w:hAnsi="Arial" w:cs="Arial"/>
          <w:b/>
          <w:sz w:val="24"/>
          <w:szCs w:val="24"/>
        </w:rPr>
        <w:t xml:space="preserve">LES PORTAILS </w:t>
      </w:r>
      <w:r w:rsidR="00F543D5">
        <w:rPr>
          <w:rFonts w:ascii="Arial" w:hAnsi="Arial" w:cs="Arial"/>
          <w:b/>
          <w:sz w:val="24"/>
          <w:szCs w:val="24"/>
        </w:rPr>
        <w:t>TELE</w:t>
      </w:r>
      <w:r>
        <w:rPr>
          <w:rFonts w:ascii="Arial" w:hAnsi="Arial" w:cs="Arial"/>
          <w:b/>
          <w:sz w:val="24"/>
          <w:szCs w:val="24"/>
        </w:rPr>
        <w:t xml:space="preserve">DECLARATIF QUI VOUS L’INDIQUENT (Exemple : jedeclare.com) </w:t>
      </w:r>
    </w:p>
    <w:p w:rsidR="007337F7" w:rsidRDefault="007337F7" w:rsidP="00744511">
      <w:pPr>
        <w:jc w:val="both"/>
        <w:rPr>
          <w:rFonts w:ascii="Arial" w:hAnsi="Arial" w:cs="Arial"/>
          <w:b/>
          <w:sz w:val="24"/>
          <w:szCs w:val="24"/>
        </w:rPr>
      </w:pPr>
    </w:p>
    <w:p w:rsidR="007337F7" w:rsidRDefault="00396801" w:rsidP="00744511">
      <w:pPr>
        <w:jc w:val="both"/>
        <w:rPr>
          <w:rFonts w:ascii="Arial" w:hAnsi="Arial" w:cs="Arial"/>
          <w:b/>
          <w:sz w:val="24"/>
          <w:szCs w:val="24"/>
        </w:rPr>
      </w:pPr>
      <w:r>
        <w:rPr>
          <w:rFonts w:ascii="Arial" w:hAnsi="Arial" w:cs="Arial"/>
          <w:b/>
          <w:sz w:val="24"/>
          <w:szCs w:val="24"/>
        </w:rPr>
        <w:t>VOS EDITEURS DE LOGICIELS</w:t>
      </w:r>
    </w:p>
    <w:p w:rsidR="007337F7" w:rsidRDefault="007337F7" w:rsidP="00744511">
      <w:pPr>
        <w:jc w:val="both"/>
        <w:rPr>
          <w:rFonts w:ascii="Arial" w:hAnsi="Arial" w:cs="Arial"/>
          <w:b/>
          <w:sz w:val="24"/>
          <w:szCs w:val="24"/>
        </w:rPr>
      </w:pPr>
    </w:p>
    <w:p w:rsidR="00CF3900" w:rsidRDefault="00396801" w:rsidP="00744511">
      <w:pPr>
        <w:jc w:val="both"/>
        <w:rPr>
          <w:rFonts w:ascii="Arial" w:hAnsi="Arial" w:cs="Arial"/>
          <w:b/>
          <w:sz w:val="24"/>
          <w:szCs w:val="24"/>
        </w:rPr>
      </w:pPr>
      <w:r>
        <w:rPr>
          <w:rFonts w:ascii="Arial" w:hAnsi="Arial" w:cs="Arial"/>
          <w:b/>
          <w:sz w:val="24"/>
          <w:szCs w:val="24"/>
        </w:rPr>
        <w:t xml:space="preserve"> OU BIEN EVIDEMMENT VOTRE </w:t>
      </w:r>
      <w:r w:rsidR="00AD13E9">
        <w:rPr>
          <w:rFonts w:ascii="Arial" w:hAnsi="Arial" w:cs="Arial"/>
          <w:b/>
          <w:sz w:val="24"/>
          <w:szCs w:val="24"/>
        </w:rPr>
        <w:t>O</w:t>
      </w:r>
      <w:r>
        <w:rPr>
          <w:rFonts w:ascii="Arial" w:hAnsi="Arial" w:cs="Arial"/>
          <w:b/>
          <w:sz w:val="24"/>
          <w:szCs w:val="24"/>
        </w:rPr>
        <w:t xml:space="preserve">GA. </w:t>
      </w:r>
    </w:p>
    <w:p w:rsidR="0089147D" w:rsidRDefault="0089147D" w:rsidP="00744511">
      <w:pPr>
        <w:jc w:val="both"/>
        <w:rPr>
          <w:rFonts w:ascii="Arial" w:hAnsi="Arial" w:cs="Arial"/>
          <w:b/>
          <w:sz w:val="24"/>
          <w:szCs w:val="24"/>
        </w:rPr>
      </w:pPr>
    </w:p>
    <w:p w:rsidR="00396801" w:rsidRPr="00396801" w:rsidRDefault="00396801" w:rsidP="00744511">
      <w:pPr>
        <w:jc w:val="both"/>
        <w:rPr>
          <w:rFonts w:ascii="Arial" w:hAnsi="Arial" w:cs="Arial"/>
          <w:b/>
          <w:sz w:val="24"/>
          <w:szCs w:val="24"/>
          <w:u w:val="single"/>
        </w:rPr>
      </w:pPr>
      <w:r w:rsidRPr="00396801">
        <w:rPr>
          <w:rFonts w:ascii="Arial" w:hAnsi="Arial" w:cs="Arial"/>
          <w:b/>
          <w:sz w:val="24"/>
          <w:szCs w:val="24"/>
          <w:u w:val="single"/>
        </w:rPr>
        <w:t xml:space="preserve">IL </w:t>
      </w:r>
      <w:r w:rsidR="00AE4088">
        <w:rPr>
          <w:rFonts w:ascii="Arial" w:hAnsi="Arial" w:cs="Arial"/>
          <w:b/>
          <w:sz w:val="24"/>
          <w:szCs w:val="24"/>
          <w:u w:val="single"/>
        </w:rPr>
        <w:t>s’agit des tableaux suivants</w:t>
      </w:r>
      <w:r w:rsidRPr="00396801">
        <w:rPr>
          <w:rFonts w:ascii="Arial" w:hAnsi="Arial" w:cs="Arial"/>
          <w:b/>
          <w:sz w:val="24"/>
          <w:szCs w:val="24"/>
          <w:u w:val="single"/>
        </w:rPr>
        <w:t> :</w:t>
      </w:r>
    </w:p>
    <w:p w:rsidR="00396801" w:rsidRDefault="00396801" w:rsidP="00744511">
      <w:pPr>
        <w:jc w:val="both"/>
        <w:rPr>
          <w:rFonts w:ascii="Arial" w:hAnsi="Arial" w:cs="Arial"/>
          <w:b/>
          <w:sz w:val="24"/>
          <w:szCs w:val="24"/>
        </w:rPr>
      </w:pPr>
    </w:p>
    <w:p w:rsidR="00F43C68" w:rsidRDefault="00CF3900" w:rsidP="00744511">
      <w:pPr>
        <w:jc w:val="both"/>
        <w:rPr>
          <w:rFonts w:ascii="Arial" w:hAnsi="Arial" w:cs="Arial"/>
          <w:b/>
          <w:sz w:val="24"/>
          <w:szCs w:val="24"/>
        </w:rPr>
      </w:pPr>
      <w:r>
        <w:rPr>
          <w:rFonts w:ascii="Arial" w:hAnsi="Arial" w:cs="Arial"/>
          <w:b/>
          <w:sz w:val="24"/>
          <w:szCs w:val="24"/>
        </w:rPr>
        <w:t>« L’OGBIC03 TVA COLLECTEE »</w:t>
      </w:r>
    </w:p>
    <w:p w:rsidR="00F43C68" w:rsidRDefault="00F43C68" w:rsidP="00744511">
      <w:pPr>
        <w:jc w:val="both"/>
        <w:rPr>
          <w:rFonts w:ascii="Arial" w:hAnsi="Arial" w:cs="Arial"/>
          <w:b/>
          <w:sz w:val="24"/>
          <w:szCs w:val="24"/>
        </w:rPr>
      </w:pPr>
    </w:p>
    <w:p w:rsidR="00F43C68" w:rsidRDefault="00CF3900" w:rsidP="00744511">
      <w:pPr>
        <w:jc w:val="both"/>
        <w:rPr>
          <w:rFonts w:ascii="Arial" w:hAnsi="Arial" w:cs="Arial"/>
          <w:b/>
          <w:sz w:val="24"/>
          <w:szCs w:val="24"/>
        </w:rPr>
      </w:pPr>
      <w:r>
        <w:rPr>
          <w:rFonts w:ascii="Arial" w:hAnsi="Arial" w:cs="Arial"/>
          <w:b/>
          <w:sz w:val="24"/>
          <w:szCs w:val="24"/>
        </w:rPr>
        <w:t xml:space="preserve"> « L’OGBIC04 ZONES LIBRES »</w:t>
      </w:r>
    </w:p>
    <w:p w:rsidR="00F43C68" w:rsidRDefault="00F43C68" w:rsidP="00744511">
      <w:pPr>
        <w:jc w:val="both"/>
        <w:rPr>
          <w:rFonts w:ascii="Arial" w:hAnsi="Arial" w:cs="Arial"/>
          <w:b/>
          <w:sz w:val="24"/>
          <w:szCs w:val="24"/>
        </w:rPr>
      </w:pPr>
    </w:p>
    <w:p w:rsidR="00F43C68" w:rsidRDefault="00CF3900" w:rsidP="00744511">
      <w:pPr>
        <w:jc w:val="both"/>
        <w:rPr>
          <w:rFonts w:ascii="Arial" w:hAnsi="Arial" w:cs="Arial"/>
          <w:b/>
          <w:sz w:val="24"/>
          <w:szCs w:val="24"/>
        </w:rPr>
      </w:pPr>
      <w:r>
        <w:rPr>
          <w:rFonts w:ascii="Arial" w:hAnsi="Arial" w:cs="Arial"/>
          <w:b/>
          <w:sz w:val="24"/>
          <w:szCs w:val="24"/>
        </w:rPr>
        <w:t xml:space="preserve"> « L’OGBIC05</w:t>
      </w:r>
      <w:r w:rsidR="00F43C68">
        <w:rPr>
          <w:rFonts w:ascii="Arial" w:hAnsi="Arial" w:cs="Arial"/>
          <w:b/>
          <w:sz w:val="24"/>
          <w:szCs w:val="24"/>
        </w:rPr>
        <w:t xml:space="preserve"> </w:t>
      </w:r>
      <w:r>
        <w:rPr>
          <w:rFonts w:ascii="Arial" w:hAnsi="Arial" w:cs="Arial"/>
          <w:b/>
          <w:sz w:val="24"/>
          <w:szCs w:val="24"/>
        </w:rPr>
        <w:t>PREVENTION DES DIFFICULTES »</w:t>
      </w:r>
    </w:p>
    <w:p w:rsidR="00F43C68" w:rsidRDefault="00F43C68" w:rsidP="00744511">
      <w:pPr>
        <w:jc w:val="both"/>
        <w:rPr>
          <w:rFonts w:ascii="Arial" w:hAnsi="Arial" w:cs="Arial"/>
          <w:b/>
          <w:sz w:val="24"/>
          <w:szCs w:val="24"/>
        </w:rPr>
      </w:pPr>
    </w:p>
    <w:p w:rsidR="00CF3900" w:rsidRPr="007337F7" w:rsidRDefault="00CF3900" w:rsidP="00744511">
      <w:pPr>
        <w:jc w:val="both"/>
        <w:rPr>
          <w:rFonts w:ascii="Arial" w:hAnsi="Arial" w:cs="Arial"/>
          <w:b/>
          <w:i/>
          <w:sz w:val="22"/>
          <w:szCs w:val="22"/>
        </w:rPr>
      </w:pPr>
      <w:r>
        <w:rPr>
          <w:rFonts w:ascii="Arial" w:hAnsi="Arial" w:cs="Arial"/>
          <w:b/>
          <w:sz w:val="24"/>
          <w:szCs w:val="24"/>
        </w:rPr>
        <w:t xml:space="preserve"> </w:t>
      </w:r>
      <w:r w:rsidRPr="007337F7">
        <w:rPr>
          <w:rFonts w:ascii="Arial" w:hAnsi="Arial" w:cs="Arial"/>
          <w:b/>
          <w:i/>
          <w:sz w:val="22"/>
          <w:szCs w:val="22"/>
        </w:rPr>
        <w:t>(</w:t>
      </w:r>
      <w:r w:rsidR="00AD13E9" w:rsidRPr="007337F7">
        <w:rPr>
          <w:rFonts w:ascii="Arial" w:hAnsi="Arial" w:cs="Arial"/>
          <w:b/>
          <w:i/>
          <w:sz w:val="22"/>
          <w:szCs w:val="22"/>
        </w:rPr>
        <w:t xml:space="preserve">N.B. : </w:t>
      </w:r>
      <w:r w:rsidRPr="007337F7">
        <w:rPr>
          <w:rFonts w:ascii="Arial" w:hAnsi="Arial" w:cs="Arial"/>
          <w:b/>
          <w:i/>
          <w:sz w:val="22"/>
          <w:szCs w:val="22"/>
        </w:rPr>
        <w:t>l’OGBIC03 e</w:t>
      </w:r>
      <w:r w:rsidR="00F43C68" w:rsidRPr="007337F7">
        <w:rPr>
          <w:rFonts w:ascii="Arial" w:hAnsi="Arial" w:cs="Arial"/>
          <w:b/>
          <w:i/>
          <w:sz w:val="22"/>
          <w:szCs w:val="22"/>
        </w:rPr>
        <w:t>s</w:t>
      </w:r>
      <w:r w:rsidRPr="007337F7">
        <w:rPr>
          <w:rFonts w:ascii="Arial" w:hAnsi="Arial" w:cs="Arial"/>
          <w:b/>
          <w:i/>
          <w:sz w:val="22"/>
          <w:szCs w:val="22"/>
        </w:rPr>
        <w:t xml:space="preserve">t  demandé par une majorité d’OGA). </w:t>
      </w:r>
    </w:p>
    <w:p w:rsidR="00CF3900" w:rsidRDefault="00CF3900" w:rsidP="00744511">
      <w:pPr>
        <w:jc w:val="both"/>
        <w:rPr>
          <w:rFonts w:ascii="Arial" w:hAnsi="Arial" w:cs="Arial"/>
          <w:b/>
          <w:sz w:val="24"/>
          <w:szCs w:val="24"/>
        </w:rPr>
      </w:pPr>
    </w:p>
    <w:p w:rsidR="00CF3900" w:rsidRDefault="00CF3900" w:rsidP="00744511">
      <w:pPr>
        <w:jc w:val="both"/>
        <w:rPr>
          <w:rFonts w:ascii="Arial" w:hAnsi="Arial" w:cs="Arial"/>
          <w:b/>
          <w:sz w:val="24"/>
          <w:szCs w:val="24"/>
        </w:rPr>
      </w:pPr>
    </w:p>
    <w:p w:rsidR="00CF3900" w:rsidRDefault="00CF3900" w:rsidP="004513D7">
      <w:pPr>
        <w:jc w:val="center"/>
        <w:rPr>
          <w:rFonts w:ascii="Arial" w:hAnsi="Arial" w:cs="Arial"/>
          <w:b/>
          <w:sz w:val="24"/>
          <w:szCs w:val="24"/>
        </w:rPr>
      </w:pPr>
    </w:p>
    <w:p w:rsidR="00F43C68" w:rsidRDefault="00F43C68" w:rsidP="004513D7">
      <w:pPr>
        <w:jc w:val="center"/>
        <w:rPr>
          <w:rFonts w:ascii="Arial" w:hAnsi="Arial" w:cs="Arial"/>
          <w:b/>
          <w:sz w:val="24"/>
          <w:szCs w:val="24"/>
        </w:rPr>
      </w:pPr>
    </w:p>
    <w:p w:rsidR="00F43C68" w:rsidRDefault="00F43C68" w:rsidP="004513D7">
      <w:pPr>
        <w:jc w:val="center"/>
        <w:rPr>
          <w:rFonts w:ascii="Arial" w:hAnsi="Arial" w:cs="Arial"/>
          <w:b/>
          <w:sz w:val="24"/>
          <w:szCs w:val="24"/>
        </w:rPr>
      </w:pPr>
    </w:p>
    <w:p w:rsidR="00F43C68" w:rsidRPr="004513D7" w:rsidRDefault="00F43C68" w:rsidP="004513D7">
      <w:pPr>
        <w:jc w:val="center"/>
        <w:rPr>
          <w:rFonts w:ascii="Arial" w:hAnsi="Arial" w:cs="Arial"/>
          <w:b/>
          <w:sz w:val="24"/>
          <w:szCs w:val="24"/>
        </w:rPr>
      </w:pPr>
    </w:p>
    <w:p w:rsidR="00CF3900" w:rsidRPr="002E49E8" w:rsidRDefault="00CF3900">
      <w:pPr>
        <w:rPr>
          <w:b/>
          <w:color w:val="FF0000"/>
        </w:rPr>
      </w:pPr>
      <w:r w:rsidRPr="002E49E8">
        <w:rPr>
          <w:rFonts w:ascii="Arial" w:hAnsi="Arial" w:cs="Arial"/>
          <w:b/>
          <w:i/>
          <w:color w:val="FF0000"/>
          <w:sz w:val="24"/>
          <w:szCs w:val="24"/>
        </w:rPr>
        <w:t xml:space="preserve">RAPPEL : L’administration fiscale n’est pas destinataire des tableaux OG, ni de la balance. </w:t>
      </w:r>
    </w:p>
    <w:p w:rsidR="00191E23" w:rsidRDefault="00191E23">
      <w:pPr>
        <w:jc w:val="center"/>
        <w:rPr>
          <w:rFonts w:ascii="Arial" w:hAnsi="Arial" w:cs="Arial"/>
          <w:b/>
          <w:sz w:val="24"/>
          <w:szCs w:val="24"/>
        </w:rPr>
      </w:pPr>
    </w:p>
    <w:p w:rsidR="00191E23" w:rsidRDefault="00191E23">
      <w:pPr>
        <w:jc w:val="center"/>
        <w:rPr>
          <w:rFonts w:ascii="Arial" w:hAnsi="Arial" w:cs="Arial"/>
          <w:b/>
          <w:sz w:val="24"/>
          <w:szCs w:val="24"/>
        </w:rPr>
      </w:pPr>
    </w:p>
    <w:p w:rsidR="00191E23" w:rsidRDefault="00191E23">
      <w:pPr>
        <w:jc w:val="center"/>
        <w:rPr>
          <w:rFonts w:ascii="Arial" w:hAnsi="Arial" w:cs="Arial"/>
          <w:b/>
          <w:sz w:val="24"/>
          <w:szCs w:val="24"/>
        </w:rPr>
      </w:pPr>
    </w:p>
    <w:p w:rsidR="00191E23" w:rsidRDefault="00191E23">
      <w:pPr>
        <w:jc w:val="center"/>
        <w:rPr>
          <w:rFonts w:ascii="Arial" w:hAnsi="Arial" w:cs="Arial"/>
          <w:b/>
          <w:sz w:val="24"/>
          <w:szCs w:val="24"/>
        </w:rPr>
      </w:pPr>
    </w:p>
    <w:p w:rsidR="00897D4B" w:rsidRDefault="00897D4B">
      <w:pPr>
        <w:jc w:val="center"/>
        <w:rPr>
          <w:rFonts w:ascii="Arial" w:hAnsi="Arial" w:cs="Arial"/>
          <w:b/>
          <w:sz w:val="24"/>
          <w:szCs w:val="24"/>
        </w:rPr>
      </w:pPr>
    </w:p>
    <w:p w:rsidR="00CF3900" w:rsidRDefault="00191E23">
      <w:pPr>
        <w:jc w:val="center"/>
        <w:rPr>
          <w:rFonts w:ascii="Arial" w:hAnsi="Arial" w:cs="Arial"/>
          <w:b/>
          <w:sz w:val="24"/>
          <w:szCs w:val="24"/>
        </w:rPr>
      </w:pPr>
      <w:r w:rsidRPr="00191E23">
        <w:rPr>
          <w:rFonts w:ascii="Arial Black" w:hAnsi="Arial Black" w:cs="Arial"/>
          <w:sz w:val="16"/>
          <w:szCs w:val="16"/>
        </w:rPr>
        <w:t xml:space="preserve">Page </w:t>
      </w:r>
      <w:r>
        <w:rPr>
          <w:rFonts w:ascii="Arial Black" w:hAnsi="Arial Black" w:cs="Arial"/>
          <w:sz w:val="16"/>
          <w:szCs w:val="16"/>
        </w:rPr>
        <w:t>4</w:t>
      </w:r>
      <w:r>
        <w:rPr>
          <w:rFonts w:ascii="Arial" w:hAnsi="Arial" w:cs="Arial"/>
          <w:b/>
          <w:sz w:val="24"/>
          <w:szCs w:val="24"/>
        </w:rPr>
        <w:tab/>
      </w:r>
      <w:r>
        <w:rPr>
          <w:rFonts w:ascii="Arial" w:hAnsi="Arial" w:cs="Arial"/>
          <w:b/>
          <w:sz w:val="24"/>
          <w:szCs w:val="24"/>
        </w:rPr>
        <w:tab/>
      </w:r>
      <w:r w:rsidR="00CF3900">
        <w:rPr>
          <w:rFonts w:ascii="Arial" w:hAnsi="Arial" w:cs="Arial"/>
          <w:b/>
          <w:sz w:val="24"/>
          <w:szCs w:val="24"/>
        </w:rPr>
        <w:br w:type="page"/>
      </w:r>
    </w:p>
    <w:p w:rsidR="00CF3900" w:rsidRPr="003F1847" w:rsidRDefault="00CF3900" w:rsidP="00D93021">
      <w:pPr>
        <w:pStyle w:val="Titre2"/>
      </w:pPr>
      <w:bookmarkStart w:id="7" w:name="_Toc280088132"/>
      <w:bookmarkStart w:id="8" w:name="_Toc280088152"/>
      <w:bookmarkStart w:id="9" w:name="_Toc282508879"/>
      <w:r w:rsidRPr="003F1847">
        <w:lastRenderedPageBreak/>
        <w:t>CONSIGNES GENERALES</w:t>
      </w:r>
      <w:bookmarkEnd w:id="7"/>
      <w:bookmarkEnd w:id="8"/>
      <w:bookmarkEnd w:id="9"/>
    </w:p>
    <w:p w:rsidR="00CF3900" w:rsidRPr="00A23EE5" w:rsidRDefault="00CF3900">
      <w:pPr>
        <w:jc w:val="both"/>
        <w:rPr>
          <w:rFonts w:ascii="Arial" w:hAnsi="Arial" w:cs="Arial"/>
          <w:sz w:val="24"/>
          <w:szCs w:val="24"/>
        </w:rPr>
      </w:pPr>
    </w:p>
    <w:p w:rsidR="00CF3900" w:rsidRDefault="00CF3900" w:rsidP="00D00F69">
      <w:pPr>
        <w:jc w:val="both"/>
        <w:rPr>
          <w:rFonts w:ascii="Arial" w:hAnsi="Arial" w:cs="Arial"/>
          <w:sz w:val="24"/>
          <w:szCs w:val="24"/>
        </w:rPr>
      </w:pPr>
      <w:r w:rsidRPr="00A23EE5">
        <w:rPr>
          <w:rFonts w:ascii="Arial" w:hAnsi="Arial" w:cs="Arial"/>
          <w:sz w:val="24"/>
          <w:szCs w:val="24"/>
        </w:rPr>
        <w:t>L</w:t>
      </w:r>
      <w:r>
        <w:rPr>
          <w:rFonts w:ascii="Arial" w:hAnsi="Arial" w:cs="Arial"/>
          <w:sz w:val="24"/>
          <w:szCs w:val="24"/>
        </w:rPr>
        <w:t xml:space="preserve">es tableaux </w:t>
      </w:r>
      <w:r w:rsidRPr="00B93A67">
        <w:rPr>
          <w:rFonts w:ascii="Arial" w:hAnsi="Arial" w:cs="Arial"/>
          <w:b/>
          <w:sz w:val="24"/>
          <w:szCs w:val="24"/>
        </w:rPr>
        <w:t>OG BIC</w:t>
      </w:r>
      <w:r>
        <w:rPr>
          <w:rFonts w:ascii="Arial" w:hAnsi="Arial" w:cs="Arial"/>
          <w:sz w:val="24"/>
          <w:szCs w:val="24"/>
        </w:rPr>
        <w:t xml:space="preserve"> (agréés par la DGFIP et l’UNPCOGA) </w:t>
      </w:r>
      <w:r w:rsidRPr="00B167B0">
        <w:rPr>
          <w:rFonts w:ascii="Arial" w:hAnsi="Arial" w:cs="Arial"/>
          <w:b/>
          <w:sz w:val="24"/>
          <w:szCs w:val="24"/>
        </w:rPr>
        <w:t xml:space="preserve">sont au nombre de </w:t>
      </w:r>
      <w:r w:rsidR="006C5939" w:rsidRPr="00B167B0">
        <w:rPr>
          <w:rFonts w:ascii="Arial" w:hAnsi="Arial" w:cs="Arial"/>
          <w:b/>
          <w:sz w:val="24"/>
          <w:szCs w:val="24"/>
        </w:rPr>
        <w:t>7</w:t>
      </w:r>
      <w:r w:rsidRPr="00B167B0">
        <w:rPr>
          <w:rFonts w:ascii="Arial" w:hAnsi="Arial" w:cs="Arial"/>
          <w:sz w:val="24"/>
          <w:szCs w:val="24"/>
        </w:rPr>
        <w:t xml:space="preserve"> et seuls </w:t>
      </w:r>
      <w:r w:rsidRPr="00B167B0">
        <w:rPr>
          <w:rFonts w:ascii="Arial" w:hAnsi="Arial" w:cs="Arial"/>
          <w:b/>
          <w:sz w:val="24"/>
          <w:szCs w:val="24"/>
        </w:rPr>
        <w:t xml:space="preserve">les </w:t>
      </w:r>
      <w:r w:rsidR="006C5939" w:rsidRPr="00B167B0">
        <w:rPr>
          <w:rFonts w:ascii="Arial" w:hAnsi="Arial" w:cs="Arial"/>
          <w:b/>
          <w:sz w:val="24"/>
          <w:szCs w:val="24"/>
        </w:rPr>
        <w:t>quatre</w:t>
      </w:r>
      <w:r w:rsidRPr="00B167B0">
        <w:rPr>
          <w:rFonts w:ascii="Arial" w:hAnsi="Arial" w:cs="Arial"/>
          <w:b/>
          <w:sz w:val="24"/>
          <w:szCs w:val="24"/>
        </w:rPr>
        <w:t xml:space="preserve"> premiers sont obligatoires</w:t>
      </w:r>
      <w:r w:rsidRPr="00B167B0">
        <w:rPr>
          <w:rFonts w:ascii="Arial" w:hAnsi="Arial" w:cs="Arial"/>
          <w:sz w:val="24"/>
          <w:szCs w:val="24"/>
        </w:rPr>
        <w:t xml:space="preserve"> (</w:t>
      </w:r>
      <w:r w:rsidR="006C5939" w:rsidRPr="00B167B0">
        <w:rPr>
          <w:rFonts w:ascii="Arial" w:hAnsi="Arial" w:cs="Arial"/>
          <w:sz w:val="24"/>
          <w:szCs w:val="24"/>
        </w:rPr>
        <w:t xml:space="preserve">OGID00, </w:t>
      </w:r>
      <w:r w:rsidRPr="00B167B0">
        <w:rPr>
          <w:rFonts w:ascii="Arial" w:hAnsi="Arial" w:cs="Arial"/>
          <w:sz w:val="24"/>
          <w:szCs w:val="24"/>
        </w:rPr>
        <w:t>OGBIC00, OGBIC01, OGBIC02 les autres doivent</w:t>
      </w:r>
      <w:r>
        <w:rPr>
          <w:rFonts w:ascii="Arial" w:hAnsi="Arial" w:cs="Arial"/>
          <w:sz w:val="24"/>
          <w:szCs w:val="24"/>
        </w:rPr>
        <w:t xml:space="preserve"> être également servis s’ils sont demandés par l</w:t>
      </w:r>
      <w:r w:rsidR="008C37F8">
        <w:rPr>
          <w:rFonts w:ascii="Arial" w:hAnsi="Arial" w:cs="Arial"/>
          <w:sz w:val="24"/>
          <w:szCs w:val="24"/>
        </w:rPr>
        <w:t>’O</w:t>
      </w:r>
      <w:r>
        <w:rPr>
          <w:rFonts w:ascii="Arial" w:hAnsi="Arial" w:cs="Arial"/>
          <w:sz w:val="24"/>
          <w:szCs w:val="24"/>
        </w:rPr>
        <w:t>GA)</w:t>
      </w:r>
      <w:r w:rsidR="00CE0D28">
        <w:rPr>
          <w:rFonts w:ascii="Arial" w:hAnsi="Arial" w:cs="Arial"/>
          <w:sz w:val="24"/>
          <w:szCs w:val="24"/>
        </w:rPr>
        <w:t>.</w:t>
      </w:r>
      <w:r w:rsidR="00F543D5">
        <w:rPr>
          <w:rFonts w:ascii="Arial" w:hAnsi="Arial" w:cs="Arial"/>
          <w:sz w:val="24"/>
          <w:szCs w:val="24"/>
        </w:rPr>
        <w:t xml:space="preserve"> </w:t>
      </w:r>
      <w:r w:rsidR="00CE0D28">
        <w:rPr>
          <w:rFonts w:ascii="Arial" w:hAnsi="Arial" w:cs="Arial"/>
          <w:sz w:val="24"/>
          <w:szCs w:val="24"/>
        </w:rPr>
        <w:t>Ils</w:t>
      </w:r>
      <w:r>
        <w:rPr>
          <w:rFonts w:ascii="Arial" w:hAnsi="Arial" w:cs="Arial"/>
          <w:sz w:val="24"/>
          <w:szCs w:val="24"/>
        </w:rPr>
        <w:t xml:space="preserve"> doivent être adressés aux </w:t>
      </w:r>
      <w:r w:rsidR="009F2C04">
        <w:rPr>
          <w:rFonts w:ascii="Arial" w:hAnsi="Arial" w:cs="Arial"/>
          <w:sz w:val="24"/>
          <w:szCs w:val="24"/>
        </w:rPr>
        <w:t>O</w:t>
      </w:r>
      <w:r>
        <w:rPr>
          <w:rFonts w:ascii="Arial" w:hAnsi="Arial" w:cs="Arial"/>
          <w:sz w:val="24"/>
          <w:szCs w:val="24"/>
        </w:rPr>
        <w:t xml:space="preserve">GA </w:t>
      </w:r>
      <w:r w:rsidRPr="003E1AAD">
        <w:rPr>
          <w:rFonts w:ascii="Arial" w:hAnsi="Arial" w:cs="Arial"/>
          <w:b/>
          <w:sz w:val="24"/>
          <w:szCs w:val="24"/>
        </w:rPr>
        <w:t>avec</w:t>
      </w:r>
      <w:r>
        <w:rPr>
          <w:rFonts w:ascii="Arial" w:hAnsi="Arial" w:cs="Arial"/>
          <w:sz w:val="24"/>
          <w:szCs w:val="24"/>
        </w:rPr>
        <w:t xml:space="preserve"> la déclaration fiscale </w:t>
      </w:r>
      <w:r w:rsidR="00F543D5" w:rsidRPr="00F543D5">
        <w:rPr>
          <w:rFonts w:ascii="Arial" w:hAnsi="Arial" w:cs="Arial"/>
          <w:color w:val="FF0000"/>
          <w:sz w:val="24"/>
          <w:szCs w:val="24"/>
        </w:rPr>
        <w:t>et la balance</w:t>
      </w:r>
      <w:r w:rsidR="00F543D5">
        <w:rPr>
          <w:rFonts w:ascii="Arial" w:hAnsi="Arial" w:cs="Arial"/>
          <w:sz w:val="24"/>
          <w:szCs w:val="24"/>
        </w:rPr>
        <w:t xml:space="preserve"> </w:t>
      </w:r>
      <w:r>
        <w:rPr>
          <w:rFonts w:ascii="Arial" w:hAnsi="Arial" w:cs="Arial"/>
          <w:sz w:val="24"/>
          <w:szCs w:val="24"/>
        </w:rPr>
        <w:t xml:space="preserve">au format EDI (Procédure </w:t>
      </w:r>
      <w:r w:rsidR="00014975">
        <w:rPr>
          <w:rFonts w:ascii="Arial" w:hAnsi="Arial" w:cs="Arial"/>
          <w:sz w:val="24"/>
          <w:szCs w:val="24"/>
        </w:rPr>
        <w:t>EDI-</w:t>
      </w:r>
      <w:r>
        <w:rPr>
          <w:rFonts w:ascii="Arial" w:hAnsi="Arial" w:cs="Arial"/>
          <w:sz w:val="24"/>
          <w:szCs w:val="24"/>
        </w:rPr>
        <w:t>TDFC). Ils doivent être présents dans les logiciels comptables.</w:t>
      </w:r>
    </w:p>
    <w:p w:rsidR="00CF3900" w:rsidRDefault="00CF3900" w:rsidP="003F1847">
      <w:pPr>
        <w:jc w:val="both"/>
        <w:rPr>
          <w:rFonts w:ascii="Arial" w:hAnsi="Arial" w:cs="Arial"/>
          <w:sz w:val="24"/>
          <w:szCs w:val="24"/>
        </w:rPr>
      </w:pPr>
    </w:p>
    <w:p w:rsidR="00CF3900" w:rsidRDefault="00CF3900" w:rsidP="003F1847">
      <w:pPr>
        <w:jc w:val="both"/>
        <w:rPr>
          <w:rFonts w:ascii="Arial" w:hAnsi="Arial" w:cs="Arial"/>
          <w:sz w:val="24"/>
          <w:szCs w:val="24"/>
        </w:rPr>
      </w:pPr>
      <w:r>
        <w:rPr>
          <w:rFonts w:ascii="Arial" w:hAnsi="Arial" w:cs="Arial"/>
          <w:sz w:val="24"/>
          <w:szCs w:val="24"/>
        </w:rPr>
        <w:t>Quel que soit le logiciel utilisé, le cabinet comptable doit, dans un premier temps, sélectionner ces tableaux dans la liste proposée par son  système informatique afin de créer un "modèle" pour le destinataire OGA.</w:t>
      </w:r>
    </w:p>
    <w:p w:rsidR="00CF3900" w:rsidRPr="00890E6B" w:rsidRDefault="00CF3900" w:rsidP="003F1847">
      <w:pPr>
        <w:jc w:val="both"/>
        <w:rPr>
          <w:rFonts w:ascii="Arial" w:hAnsi="Arial" w:cs="Arial"/>
        </w:rPr>
      </w:pPr>
    </w:p>
    <w:p w:rsidR="00CF3900" w:rsidRPr="00276CCD" w:rsidRDefault="00CF3900" w:rsidP="003F1847">
      <w:pPr>
        <w:jc w:val="both"/>
        <w:rPr>
          <w:rFonts w:ascii="Arial" w:hAnsi="Arial" w:cs="Arial"/>
          <w:sz w:val="24"/>
          <w:szCs w:val="24"/>
        </w:rPr>
      </w:pPr>
      <w:r w:rsidRPr="008026E0">
        <w:rPr>
          <w:rFonts w:ascii="Arial" w:hAnsi="Arial" w:cs="Arial"/>
          <w:sz w:val="24"/>
          <w:szCs w:val="24"/>
        </w:rPr>
        <w:t>Dans les faits</w:t>
      </w:r>
      <w:r>
        <w:rPr>
          <w:rFonts w:ascii="Arial" w:hAnsi="Arial" w:cs="Arial"/>
          <w:sz w:val="24"/>
          <w:szCs w:val="24"/>
        </w:rPr>
        <w:t>,</w:t>
      </w:r>
      <w:r w:rsidRPr="008026E0">
        <w:rPr>
          <w:rFonts w:ascii="Arial" w:hAnsi="Arial" w:cs="Arial"/>
          <w:sz w:val="24"/>
          <w:szCs w:val="24"/>
        </w:rPr>
        <w:t xml:space="preserve"> </w:t>
      </w:r>
      <w:r w:rsidR="00B167B0">
        <w:rPr>
          <w:rFonts w:ascii="Arial" w:hAnsi="Arial" w:cs="Arial"/>
          <w:b/>
          <w:sz w:val="24"/>
          <w:szCs w:val="24"/>
        </w:rPr>
        <w:t>depuis</w:t>
      </w:r>
      <w:r w:rsidR="00F543D5">
        <w:rPr>
          <w:rFonts w:ascii="Arial" w:hAnsi="Arial" w:cs="Arial"/>
          <w:b/>
          <w:sz w:val="24"/>
          <w:szCs w:val="24"/>
        </w:rPr>
        <w:t xml:space="preserve"> </w:t>
      </w:r>
      <w:r w:rsidRPr="008026E0">
        <w:rPr>
          <w:rFonts w:ascii="Arial" w:hAnsi="Arial" w:cs="Arial"/>
          <w:b/>
          <w:sz w:val="24"/>
          <w:szCs w:val="24"/>
        </w:rPr>
        <w:t>201</w:t>
      </w:r>
      <w:r>
        <w:rPr>
          <w:rFonts w:ascii="Arial" w:hAnsi="Arial" w:cs="Arial"/>
          <w:b/>
          <w:sz w:val="24"/>
          <w:szCs w:val="24"/>
        </w:rPr>
        <w:t>3,</w:t>
      </w:r>
      <w:r w:rsidRPr="008026E0">
        <w:rPr>
          <w:rFonts w:ascii="Arial" w:hAnsi="Arial" w:cs="Arial"/>
          <w:b/>
          <w:sz w:val="24"/>
          <w:szCs w:val="24"/>
        </w:rPr>
        <w:t xml:space="preserve"> tous les tableaux </w:t>
      </w:r>
      <w:r>
        <w:rPr>
          <w:rFonts w:ascii="Arial" w:hAnsi="Arial" w:cs="Arial"/>
          <w:b/>
          <w:sz w:val="24"/>
          <w:szCs w:val="24"/>
        </w:rPr>
        <w:t xml:space="preserve">obligatoires </w:t>
      </w:r>
      <w:r w:rsidRPr="008026E0">
        <w:rPr>
          <w:rFonts w:ascii="Arial" w:hAnsi="Arial" w:cs="Arial"/>
          <w:b/>
          <w:sz w:val="24"/>
          <w:szCs w:val="24"/>
        </w:rPr>
        <w:t>doivent être cochés</w:t>
      </w:r>
      <w:r>
        <w:rPr>
          <w:rFonts w:ascii="Arial" w:hAnsi="Arial" w:cs="Arial"/>
          <w:sz w:val="24"/>
          <w:szCs w:val="24"/>
        </w:rPr>
        <w:t xml:space="preserve"> </w:t>
      </w:r>
      <w:r>
        <w:rPr>
          <w:rFonts w:ascii="Arial" w:hAnsi="Arial" w:cs="Arial"/>
          <w:b/>
          <w:sz w:val="24"/>
          <w:szCs w:val="24"/>
        </w:rPr>
        <w:t xml:space="preserve">et LA BALANCE </w:t>
      </w:r>
      <w:r w:rsidR="000D54A0">
        <w:rPr>
          <w:rFonts w:ascii="Arial" w:hAnsi="Arial" w:cs="Arial"/>
          <w:b/>
          <w:sz w:val="24"/>
          <w:szCs w:val="24"/>
        </w:rPr>
        <w:t>est</w:t>
      </w:r>
      <w:r>
        <w:rPr>
          <w:rFonts w:ascii="Arial" w:hAnsi="Arial" w:cs="Arial"/>
          <w:b/>
          <w:sz w:val="24"/>
          <w:szCs w:val="24"/>
        </w:rPr>
        <w:t xml:space="preserve"> obligatoire</w:t>
      </w:r>
      <w:r w:rsidR="00CE0D28">
        <w:rPr>
          <w:rFonts w:ascii="Arial" w:hAnsi="Arial" w:cs="Arial"/>
          <w:b/>
          <w:sz w:val="24"/>
          <w:szCs w:val="24"/>
        </w:rPr>
        <w:t>. U</w:t>
      </w:r>
      <w:r>
        <w:rPr>
          <w:rFonts w:ascii="Arial" w:hAnsi="Arial" w:cs="Arial"/>
          <w:b/>
          <w:sz w:val="24"/>
          <w:szCs w:val="24"/>
        </w:rPr>
        <w:t>ne génération automatique de cette dernière doit être pr</w:t>
      </w:r>
      <w:r w:rsidR="000D54A0">
        <w:rPr>
          <w:rFonts w:ascii="Arial" w:hAnsi="Arial" w:cs="Arial"/>
          <w:b/>
          <w:sz w:val="24"/>
          <w:szCs w:val="24"/>
        </w:rPr>
        <w:t>évue par l’éditeur du logiciel</w:t>
      </w:r>
      <w:r>
        <w:rPr>
          <w:rFonts w:ascii="Arial" w:hAnsi="Arial" w:cs="Arial"/>
          <w:b/>
          <w:sz w:val="24"/>
          <w:szCs w:val="24"/>
        </w:rPr>
        <w:t>.</w:t>
      </w:r>
    </w:p>
    <w:p w:rsidR="00CF3900" w:rsidRPr="00890E6B" w:rsidRDefault="00CF3900" w:rsidP="003F1847">
      <w:pPr>
        <w:jc w:val="both"/>
        <w:rPr>
          <w:rFonts w:ascii="Arial" w:hAnsi="Arial" w:cs="Arial"/>
        </w:rPr>
      </w:pPr>
    </w:p>
    <w:p w:rsidR="00CF3900" w:rsidRDefault="00CF3900" w:rsidP="003F1847">
      <w:pPr>
        <w:jc w:val="both"/>
        <w:rPr>
          <w:rFonts w:ascii="Arial" w:hAnsi="Arial" w:cs="Arial"/>
          <w:sz w:val="24"/>
          <w:szCs w:val="24"/>
        </w:rPr>
      </w:pPr>
      <w:r>
        <w:rPr>
          <w:rFonts w:ascii="Arial" w:hAnsi="Arial" w:cs="Arial"/>
          <w:sz w:val="24"/>
          <w:szCs w:val="24"/>
        </w:rPr>
        <w:t>Normalement l’</w:t>
      </w:r>
      <w:r w:rsidRPr="003F1847">
        <w:rPr>
          <w:rFonts w:ascii="Arial" w:hAnsi="Arial" w:cs="Arial"/>
          <w:b/>
          <w:sz w:val="24"/>
          <w:szCs w:val="24"/>
        </w:rPr>
        <w:t>OG</w:t>
      </w:r>
      <w:r>
        <w:rPr>
          <w:rFonts w:ascii="Arial" w:hAnsi="Arial" w:cs="Arial"/>
          <w:b/>
          <w:sz w:val="24"/>
          <w:szCs w:val="24"/>
        </w:rPr>
        <w:t>ID</w:t>
      </w:r>
      <w:r w:rsidRPr="003F1847">
        <w:rPr>
          <w:rFonts w:ascii="Arial" w:hAnsi="Arial" w:cs="Arial"/>
          <w:b/>
          <w:sz w:val="24"/>
          <w:szCs w:val="24"/>
        </w:rPr>
        <w:t xml:space="preserve">00 </w:t>
      </w:r>
      <w:r w:rsidRPr="00FB31AF">
        <w:rPr>
          <w:rFonts w:ascii="Arial" w:hAnsi="Arial" w:cs="Arial"/>
          <w:b/>
          <w:sz w:val="24"/>
          <w:szCs w:val="24"/>
        </w:rPr>
        <w:t>(</w:t>
      </w:r>
      <w:r w:rsidR="00F543D5" w:rsidRPr="00FB31AF">
        <w:rPr>
          <w:rFonts w:ascii="Arial" w:hAnsi="Arial" w:cs="Arial"/>
          <w:b/>
          <w:sz w:val="24"/>
          <w:szCs w:val="24"/>
        </w:rPr>
        <w:t>Informations</w:t>
      </w:r>
      <w:r w:rsidRPr="00FB31AF">
        <w:rPr>
          <w:rFonts w:ascii="Arial" w:hAnsi="Arial" w:cs="Arial"/>
          <w:b/>
          <w:sz w:val="24"/>
          <w:szCs w:val="24"/>
        </w:rPr>
        <w:t xml:space="preserve"> d’identification)</w:t>
      </w:r>
      <w:r>
        <w:rPr>
          <w:rFonts w:ascii="Arial" w:hAnsi="Arial" w:cs="Arial"/>
          <w:sz w:val="24"/>
          <w:szCs w:val="24"/>
        </w:rPr>
        <w:t xml:space="preserve"> et l’</w:t>
      </w:r>
      <w:r w:rsidRPr="000F1FBC">
        <w:rPr>
          <w:rFonts w:ascii="Arial" w:hAnsi="Arial" w:cs="Arial"/>
          <w:b/>
          <w:sz w:val="24"/>
          <w:szCs w:val="24"/>
        </w:rPr>
        <w:t>OGBIC00</w:t>
      </w:r>
      <w:r>
        <w:rPr>
          <w:rFonts w:ascii="Arial" w:hAnsi="Arial" w:cs="Arial"/>
          <w:sz w:val="24"/>
          <w:szCs w:val="24"/>
        </w:rPr>
        <w:t xml:space="preserve"> </w:t>
      </w:r>
      <w:r w:rsidRPr="00FB31AF">
        <w:rPr>
          <w:rFonts w:ascii="Arial" w:hAnsi="Arial" w:cs="Arial"/>
          <w:b/>
          <w:sz w:val="24"/>
          <w:szCs w:val="24"/>
        </w:rPr>
        <w:t>(Déclaration du professionnel de l’expertise comptable)</w:t>
      </w:r>
      <w:r>
        <w:rPr>
          <w:rFonts w:ascii="Arial" w:hAnsi="Arial" w:cs="Arial"/>
          <w:sz w:val="24"/>
          <w:szCs w:val="24"/>
        </w:rPr>
        <w:t xml:space="preserve"> doivent être </w:t>
      </w:r>
      <w:r w:rsidRPr="00751295">
        <w:rPr>
          <w:rFonts w:ascii="Arial" w:hAnsi="Arial" w:cs="Arial"/>
          <w:sz w:val="24"/>
          <w:szCs w:val="24"/>
          <w:u w:val="single"/>
        </w:rPr>
        <w:t>pré-paramétré</w:t>
      </w:r>
      <w:r>
        <w:rPr>
          <w:rFonts w:ascii="Arial" w:hAnsi="Arial" w:cs="Arial"/>
          <w:sz w:val="24"/>
          <w:szCs w:val="24"/>
          <w:u w:val="single"/>
        </w:rPr>
        <w:t>s</w:t>
      </w:r>
      <w:r>
        <w:rPr>
          <w:rFonts w:ascii="Arial" w:hAnsi="Arial" w:cs="Arial"/>
          <w:sz w:val="24"/>
          <w:szCs w:val="24"/>
        </w:rPr>
        <w:t xml:space="preserve"> et  </w:t>
      </w:r>
      <w:r w:rsidRPr="00751295">
        <w:rPr>
          <w:rFonts w:ascii="Arial" w:hAnsi="Arial" w:cs="Arial"/>
          <w:sz w:val="24"/>
          <w:szCs w:val="24"/>
          <w:u w:val="single"/>
        </w:rPr>
        <w:t>généré</w:t>
      </w:r>
      <w:r>
        <w:rPr>
          <w:rFonts w:ascii="Arial" w:hAnsi="Arial" w:cs="Arial"/>
          <w:sz w:val="24"/>
          <w:szCs w:val="24"/>
          <w:u w:val="single"/>
        </w:rPr>
        <w:t>s</w:t>
      </w:r>
      <w:r w:rsidRPr="00751295">
        <w:rPr>
          <w:rFonts w:ascii="Arial" w:hAnsi="Arial" w:cs="Arial"/>
          <w:sz w:val="24"/>
          <w:szCs w:val="24"/>
          <w:u w:val="single"/>
        </w:rPr>
        <w:t xml:space="preserve"> automatiquement</w:t>
      </w:r>
      <w:r>
        <w:rPr>
          <w:rFonts w:ascii="Arial" w:hAnsi="Arial" w:cs="Arial"/>
          <w:sz w:val="24"/>
          <w:szCs w:val="24"/>
        </w:rPr>
        <w:t xml:space="preserve"> </w:t>
      </w:r>
    </w:p>
    <w:p w:rsidR="00CF3900" w:rsidRPr="00890E6B" w:rsidRDefault="00CF3900">
      <w:pPr>
        <w:jc w:val="both"/>
        <w:rPr>
          <w:rFonts w:ascii="Arial" w:hAnsi="Arial" w:cs="Arial"/>
        </w:rPr>
      </w:pPr>
    </w:p>
    <w:p w:rsidR="00CF3900" w:rsidRPr="00300050" w:rsidRDefault="00CF3900" w:rsidP="00353581">
      <w:pPr>
        <w:numPr>
          <w:ilvl w:val="0"/>
          <w:numId w:val="13"/>
        </w:numPr>
        <w:tabs>
          <w:tab w:val="clear" w:pos="720"/>
        </w:tabs>
        <w:ind w:left="357" w:hanging="357"/>
        <w:jc w:val="both"/>
        <w:rPr>
          <w:rFonts w:ascii="Arial" w:hAnsi="Arial" w:cs="Arial"/>
          <w:sz w:val="24"/>
          <w:szCs w:val="24"/>
        </w:rPr>
      </w:pPr>
      <w:r w:rsidRPr="00AB6ADE">
        <w:rPr>
          <w:rFonts w:ascii="Arial" w:hAnsi="Arial" w:cs="Arial"/>
          <w:b/>
          <w:sz w:val="24"/>
          <w:szCs w:val="24"/>
        </w:rPr>
        <w:t>L’OGBIC01</w:t>
      </w:r>
      <w:r>
        <w:rPr>
          <w:rFonts w:ascii="Arial" w:hAnsi="Arial" w:cs="Arial"/>
          <w:sz w:val="24"/>
          <w:szCs w:val="24"/>
        </w:rPr>
        <w:t xml:space="preserve"> </w:t>
      </w:r>
      <w:r w:rsidR="00F543D5" w:rsidRPr="00FB31AF">
        <w:rPr>
          <w:rFonts w:ascii="Arial" w:hAnsi="Arial" w:cs="Arial"/>
          <w:b/>
          <w:sz w:val="24"/>
          <w:szCs w:val="24"/>
        </w:rPr>
        <w:t>(Informations générales</w:t>
      </w:r>
      <w:r w:rsidR="00FB31AF" w:rsidRPr="00FB31AF">
        <w:rPr>
          <w:rFonts w:ascii="Arial" w:hAnsi="Arial" w:cs="Arial"/>
          <w:b/>
          <w:sz w:val="24"/>
          <w:szCs w:val="24"/>
        </w:rPr>
        <w:t>)</w:t>
      </w:r>
      <w:r w:rsidR="00FB31AF">
        <w:rPr>
          <w:rFonts w:ascii="Arial" w:hAnsi="Arial" w:cs="Arial"/>
          <w:sz w:val="24"/>
          <w:szCs w:val="24"/>
        </w:rPr>
        <w:t xml:space="preserve"> </w:t>
      </w:r>
      <w:r w:rsidRPr="00300050">
        <w:rPr>
          <w:rFonts w:ascii="Arial" w:hAnsi="Arial" w:cs="Arial"/>
          <w:sz w:val="24"/>
          <w:szCs w:val="24"/>
        </w:rPr>
        <w:t xml:space="preserve">regroupe les renseignements nécessaires à la </w:t>
      </w:r>
      <w:r w:rsidRPr="00300050">
        <w:rPr>
          <w:rFonts w:ascii="Arial" w:hAnsi="Arial" w:cs="Arial"/>
          <w:b/>
          <w:i/>
          <w:iCs/>
          <w:sz w:val="24"/>
          <w:szCs w:val="24"/>
        </w:rPr>
        <w:t>réalisation du Dossier de Gestion</w:t>
      </w:r>
      <w:r>
        <w:rPr>
          <w:rFonts w:ascii="Arial" w:hAnsi="Arial" w:cs="Arial"/>
          <w:b/>
          <w:i/>
          <w:iCs/>
          <w:sz w:val="24"/>
          <w:szCs w:val="24"/>
        </w:rPr>
        <w:t xml:space="preserve"> et de </w:t>
      </w:r>
      <w:r w:rsidR="000B36BA">
        <w:rPr>
          <w:rFonts w:ascii="Arial" w:hAnsi="Arial" w:cs="Arial"/>
          <w:b/>
          <w:i/>
          <w:iCs/>
          <w:sz w:val="24"/>
          <w:szCs w:val="24"/>
        </w:rPr>
        <w:t>l’analyse économique</w:t>
      </w:r>
      <w:r w:rsidRPr="00300050">
        <w:rPr>
          <w:rFonts w:ascii="Arial" w:hAnsi="Arial" w:cs="Arial"/>
          <w:b/>
          <w:i/>
          <w:iCs/>
          <w:sz w:val="24"/>
          <w:szCs w:val="24"/>
        </w:rPr>
        <w:t>.</w:t>
      </w:r>
      <w:r>
        <w:rPr>
          <w:rFonts w:ascii="Arial" w:hAnsi="Arial" w:cs="Arial"/>
          <w:b/>
          <w:i/>
          <w:iCs/>
          <w:sz w:val="24"/>
          <w:szCs w:val="24"/>
        </w:rPr>
        <w:t xml:space="preserve"> </w:t>
      </w:r>
      <w:r w:rsidRPr="00300050">
        <w:rPr>
          <w:rFonts w:ascii="Arial" w:hAnsi="Arial" w:cs="Arial"/>
          <w:sz w:val="24"/>
          <w:szCs w:val="24"/>
        </w:rPr>
        <w:t>Il permet également de connaître les faits significatifs de l'exercice et en cas de cessation d'activité la date, le motif et les modalités</w:t>
      </w:r>
      <w:r>
        <w:rPr>
          <w:rFonts w:ascii="Arial" w:hAnsi="Arial" w:cs="Arial"/>
          <w:sz w:val="24"/>
          <w:szCs w:val="24"/>
        </w:rPr>
        <w:t xml:space="preserve"> de celle-ci</w:t>
      </w:r>
      <w:r w:rsidRPr="00300050">
        <w:rPr>
          <w:rFonts w:ascii="Arial" w:hAnsi="Arial" w:cs="Arial"/>
          <w:sz w:val="24"/>
          <w:szCs w:val="24"/>
        </w:rPr>
        <w:t xml:space="preserve">. </w:t>
      </w:r>
    </w:p>
    <w:p w:rsidR="00CF3900" w:rsidRPr="00890E6B" w:rsidRDefault="00CF3900" w:rsidP="003C3A47">
      <w:pPr>
        <w:jc w:val="both"/>
        <w:rPr>
          <w:rFonts w:ascii="Arial" w:hAnsi="Arial" w:cs="Arial"/>
        </w:rPr>
      </w:pPr>
    </w:p>
    <w:p w:rsidR="00CF3900" w:rsidRDefault="00CF3900" w:rsidP="008268FA">
      <w:pPr>
        <w:numPr>
          <w:ilvl w:val="0"/>
          <w:numId w:val="13"/>
        </w:numPr>
        <w:tabs>
          <w:tab w:val="clear" w:pos="720"/>
        </w:tabs>
        <w:ind w:left="357" w:hanging="357"/>
        <w:jc w:val="both"/>
        <w:rPr>
          <w:rFonts w:ascii="Arial" w:hAnsi="Arial" w:cs="Arial"/>
          <w:sz w:val="24"/>
          <w:szCs w:val="24"/>
        </w:rPr>
      </w:pPr>
      <w:r w:rsidRPr="00353581">
        <w:rPr>
          <w:rFonts w:ascii="Arial" w:hAnsi="Arial" w:cs="Arial"/>
          <w:b/>
          <w:sz w:val="24"/>
          <w:szCs w:val="24"/>
        </w:rPr>
        <w:t>L’OGBIC02</w:t>
      </w:r>
      <w:r w:rsidRPr="00300050">
        <w:rPr>
          <w:rFonts w:ascii="Arial" w:hAnsi="Arial" w:cs="Arial"/>
          <w:sz w:val="24"/>
          <w:szCs w:val="24"/>
        </w:rPr>
        <w:t xml:space="preserve"> </w:t>
      </w:r>
      <w:r w:rsidR="00FB31AF" w:rsidRPr="00FB31AF">
        <w:rPr>
          <w:rFonts w:ascii="Arial" w:hAnsi="Arial" w:cs="Arial"/>
          <w:b/>
          <w:sz w:val="24"/>
          <w:szCs w:val="24"/>
        </w:rPr>
        <w:t>(Renseignements fiscaux et transfert de charges)</w:t>
      </w:r>
      <w:r w:rsidR="00FB31AF">
        <w:rPr>
          <w:rFonts w:ascii="Arial" w:hAnsi="Arial" w:cs="Arial"/>
          <w:sz w:val="24"/>
          <w:szCs w:val="24"/>
        </w:rPr>
        <w:t xml:space="preserve"> </w:t>
      </w:r>
      <w:r w:rsidRPr="00300050">
        <w:rPr>
          <w:rFonts w:ascii="Arial" w:hAnsi="Arial" w:cs="Arial"/>
          <w:sz w:val="24"/>
          <w:szCs w:val="24"/>
        </w:rPr>
        <w:t>rassemble les informations utiles à l’</w:t>
      </w:r>
      <w:r w:rsidRPr="00300050">
        <w:rPr>
          <w:rFonts w:ascii="Arial" w:hAnsi="Arial" w:cs="Arial"/>
          <w:b/>
          <w:i/>
          <w:sz w:val="24"/>
          <w:szCs w:val="24"/>
        </w:rPr>
        <w:t>examen de cohérence, de concordance et de vraisemblance</w:t>
      </w:r>
      <w:r w:rsidRPr="00300050">
        <w:rPr>
          <w:rFonts w:ascii="Arial" w:hAnsi="Arial" w:cs="Arial"/>
          <w:sz w:val="24"/>
          <w:szCs w:val="24"/>
        </w:rPr>
        <w:t>.</w:t>
      </w:r>
    </w:p>
    <w:p w:rsidR="00CF3900" w:rsidRPr="00890E6B" w:rsidRDefault="00CF3900" w:rsidP="00300050">
      <w:pPr>
        <w:rPr>
          <w:rFonts w:ascii="Arial" w:hAnsi="Arial" w:cs="Arial"/>
        </w:rPr>
      </w:pPr>
    </w:p>
    <w:p w:rsidR="00FB31AF" w:rsidRPr="00FB31AF" w:rsidRDefault="00CF3900" w:rsidP="00AE4088">
      <w:pPr>
        <w:numPr>
          <w:ilvl w:val="0"/>
          <w:numId w:val="13"/>
        </w:numPr>
        <w:tabs>
          <w:tab w:val="clear" w:pos="720"/>
        </w:tabs>
        <w:ind w:left="357" w:hanging="357"/>
        <w:jc w:val="both"/>
        <w:rPr>
          <w:rFonts w:ascii="Arial" w:hAnsi="Arial" w:cs="Arial"/>
          <w:b/>
          <w:sz w:val="18"/>
          <w:szCs w:val="18"/>
        </w:rPr>
      </w:pPr>
      <w:r w:rsidRPr="00FB31AF">
        <w:rPr>
          <w:rFonts w:ascii="Arial" w:hAnsi="Arial" w:cs="Arial"/>
          <w:b/>
          <w:sz w:val="24"/>
          <w:szCs w:val="24"/>
        </w:rPr>
        <w:t>L’</w:t>
      </w:r>
      <w:r w:rsidRPr="00FB31AF">
        <w:rPr>
          <w:rFonts w:ascii="Arial" w:hAnsi="Arial" w:cs="Arial"/>
          <w:b/>
          <w:bCs/>
          <w:sz w:val="24"/>
          <w:szCs w:val="24"/>
        </w:rPr>
        <w:t>OGBIC03</w:t>
      </w:r>
      <w:r w:rsidRPr="00FB31AF">
        <w:rPr>
          <w:rFonts w:ascii="Arial" w:hAnsi="Arial" w:cs="Arial"/>
          <w:color w:val="FF00FF"/>
          <w:sz w:val="24"/>
          <w:szCs w:val="24"/>
        </w:rPr>
        <w:t xml:space="preserve"> </w:t>
      </w:r>
      <w:r w:rsidR="00FB31AF" w:rsidRPr="00FB31AF">
        <w:rPr>
          <w:rFonts w:ascii="Arial" w:hAnsi="Arial" w:cs="Arial"/>
          <w:b/>
          <w:sz w:val="24"/>
          <w:szCs w:val="24"/>
        </w:rPr>
        <w:t>(TVA collectée)</w:t>
      </w:r>
      <w:r w:rsidR="00FB31AF" w:rsidRPr="00FB31AF">
        <w:rPr>
          <w:rFonts w:ascii="Arial" w:hAnsi="Arial" w:cs="Arial"/>
          <w:sz w:val="24"/>
          <w:szCs w:val="24"/>
        </w:rPr>
        <w:t xml:space="preserve"> </w:t>
      </w:r>
      <w:r w:rsidRPr="00FB31AF">
        <w:rPr>
          <w:rFonts w:ascii="Arial" w:hAnsi="Arial" w:cs="Arial"/>
          <w:sz w:val="24"/>
          <w:szCs w:val="24"/>
        </w:rPr>
        <w:t xml:space="preserve">concerne la </w:t>
      </w:r>
      <w:r w:rsidRPr="00FB31AF">
        <w:rPr>
          <w:rFonts w:ascii="Arial" w:hAnsi="Arial" w:cs="Arial"/>
          <w:b/>
          <w:i/>
          <w:sz w:val="24"/>
          <w:szCs w:val="24"/>
        </w:rPr>
        <w:t>mission de contrôle de TVA</w:t>
      </w:r>
      <w:r w:rsidRPr="00FB31AF">
        <w:rPr>
          <w:rFonts w:ascii="Arial" w:hAnsi="Arial" w:cs="Arial"/>
          <w:sz w:val="24"/>
          <w:szCs w:val="24"/>
        </w:rPr>
        <w:t xml:space="preserve">. </w:t>
      </w:r>
    </w:p>
    <w:p w:rsidR="00CF3900" w:rsidRPr="00FB31AF" w:rsidRDefault="00CF3900" w:rsidP="00FB31AF">
      <w:pPr>
        <w:ind w:left="357"/>
        <w:jc w:val="both"/>
        <w:rPr>
          <w:rFonts w:ascii="Arial" w:hAnsi="Arial" w:cs="Arial"/>
          <w:b/>
          <w:sz w:val="18"/>
          <w:szCs w:val="18"/>
        </w:rPr>
      </w:pPr>
      <w:r w:rsidRPr="00FB31AF">
        <w:rPr>
          <w:rFonts w:ascii="Arial" w:hAnsi="Arial" w:cs="Arial"/>
          <w:b/>
          <w:sz w:val="18"/>
          <w:szCs w:val="18"/>
        </w:rPr>
        <w:t>(</w:t>
      </w:r>
      <w:r w:rsidR="00FB31AF" w:rsidRPr="00FB31AF">
        <w:rPr>
          <w:rFonts w:ascii="Arial" w:hAnsi="Arial" w:cs="Arial"/>
          <w:b/>
          <w:sz w:val="18"/>
          <w:szCs w:val="18"/>
        </w:rPr>
        <w:t xml:space="preserve">Ce tableau </w:t>
      </w:r>
      <w:r w:rsidRPr="00FB31AF">
        <w:rPr>
          <w:rFonts w:ascii="Arial" w:hAnsi="Arial" w:cs="Arial"/>
          <w:b/>
          <w:sz w:val="18"/>
          <w:szCs w:val="18"/>
        </w:rPr>
        <w:t xml:space="preserve">OG </w:t>
      </w:r>
      <w:r w:rsidR="00FB31AF" w:rsidRPr="00FB31AF">
        <w:rPr>
          <w:rFonts w:ascii="Arial" w:hAnsi="Arial" w:cs="Arial"/>
          <w:b/>
          <w:sz w:val="18"/>
          <w:szCs w:val="18"/>
        </w:rPr>
        <w:t xml:space="preserve">est </w:t>
      </w:r>
      <w:r w:rsidR="006C5939" w:rsidRPr="00FB31AF">
        <w:rPr>
          <w:rFonts w:ascii="Arial" w:hAnsi="Arial" w:cs="Arial"/>
          <w:b/>
          <w:sz w:val="18"/>
          <w:szCs w:val="18"/>
        </w:rPr>
        <w:t>NECESSAIRE</w:t>
      </w:r>
      <w:r w:rsidRPr="00FB31AF">
        <w:rPr>
          <w:rFonts w:ascii="Arial" w:hAnsi="Arial" w:cs="Arial"/>
          <w:b/>
          <w:sz w:val="18"/>
          <w:szCs w:val="18"/>
        </w:rPr>
        <w:t xml:space="preserve"> </w:t>
      </w:r>
      <w:r w:rsidR="0062175E" w:rsidRPr="00FB31AF">
        <w:rPr>
          <w:rFonts w:ascii="Arial" w:hAnsi="Arial" w:cs="Arial"/>
          <w:b/>
          <w:sz w:val="18"/>
          <w:szCs w:val="18"/>
        </w:rPr>
        <w:t>POUR LES ADHERENTS ASSUJETTIS A LA TVA, sauf stipulation contraire d</w:t>
      </w:r>
      <w:r w:rsidR="00F43C68">
        <w:rPr>
          <w:rFonts w:ascii="Arial" w:hAnsi="Arial" w:cs="Arial"/>
          <w:b/>
          <w:sz w:val="18"/>
          <w:szCs w:val="18"/>
        </w:rPr>
        <w:t>e l’O</w:t>
      </w:r>
      <w:r w:rsidRPr="00FB31AF">
        <w:rPr>
          <w:rFonts w:ascii="Arial" w:hAnsi="Arial" w:cs="Arial"/>
          <w:b/>
          <w:sz w:val="18"/>
          <w:szCs w:val="18"/>
        </w:rPr>
        <w:t>GA)</w:t>
      </w:r>
    </w:p>
    <w:p w:rsidR="00CF3900" w:rsidRPr="00845585" w:rsidRDefault="00CF3900" w:rsidP="00845585">
      <w:pPr>
        <w:ind w:left="357"/>
        <w:jc w:val="both"/>
        <w:rPr>
          <w:rFonts w:ascii="Arial" w:hAnsi="Arial" w:cs="Arial"/>
          <w:b/>
          <w:sz w:val="18"/>
          <w:szCs w:val="18"/>
        </w:rPr>
      </w:pPr>
      <w:r>
        <w:rPr>
          <w:rFonts w:ascii="Arial" w:hAnsi="Arial" w:cs="Arial"/>
          <w:b/>
          <w:sz w:val="18"/>
          <w:szCs w:val="18"/>
        </w:rPr>
        <w:t>(</w:t>
      </w:r>
      <w:r w:rsidR="00FB31AF">
        <w:rPr>
          <w:rFonts w:ascii="Arial" w:hAnsi="Arial" w:cs="Arial"/>
          <w:b/>
          <w:sz w:val="18"/>
          <w:szCs w:val="18"/>
        </w:rPr>
        <w:t>Il est f</w:t>
      </w:r>
      <w:r>
        <w:rPr>
          <w:rFonts w:ascii="Arial" w:hAnsi="Arial" w:cs="Arial"/>
          <w:b/>
          <w:sz w:val="18"/>
          <w:szCs w:val="18"/>
        </w:rPr>
        <w:t xml:space="preserve">ortement </w:t>
      </w:r>
      <w:r w:rsidR="00726F8A">
        <w:rPr>
          <w:rFonts w:ascii="Arial" w:hAnsi="Arial" w:cs="Arial"/>
          <w:b/>
          <w:sz w:val="18"/>
          <w:szCs w:val="18"/>
        </w:rPr>
        <w:t>conseillé</w:t>
      </w:r>
      <w:r>
        <w:rPr>
          <w:rFonts w:ascii="Arial" w:hAnsi="Arial" w:cs="Arial"/>
          <w:b/>
          <w:sz w:val="18"/>
          <w:szCs w:val="18"/>
        </w:rPr>
        <w:t> : à défaut l</w:t>
      </w:r>
      <w:r w:rsidR="00F43C68">
        <w:rPr>
          <w:rFonts w:ascii="Arial" w:hAnsi="Arial" w:cs="Arial"/>
          <w:b/>
          <w:sz w:val="18"/>
          <w:szCs w:val="18"/>
        </w:rPr>
        <w:t>’O</w:t>
      </w:r>
      <w:r>
        <w:rPr>
          <w:rFonts w:ascii="Arial" w:hAnsi="Arial" w:cs="Arial"/>
          <w:b/>
          <w:sz w:val="18"/>
          <w:szCs w:val="18"/>
        </w:rPr>
        <w:t xml:space="preserve">GA </w:t>
      </w:r>
      <w:r w:rsidR="00726F8A">
        <w:rPr>
          <w:rFonts w:ascii="Arial" w:hAnsi="Arial" w:cs="Arial"/>
          <w:b/>
          <w:sz w:val="18"/>
          <w:szCs w:val="18"/>
        </w:rPr>
        <w:t>sera</w:t>
      </w:r>
      <w:r>
        <w:rPr>
          <w:rFonts w:ascii="Arial" w:hAnsi="Arial" w:cs="Arial"/>
          <w:b/>
          <w:sz w:val="18"/>
          <w:szCs w:val="18"/>
        </w:rPr>
        <w:t xml:space="preserve"> contraint de demander une copie d’un document équivalent non dématérialisé</w:t>
      </w:r>
      <w:r w:rsidR="00726F8A">
        <w:rPr>
          <w:rFonts w:ascii="Arial" w:hAnsi="Arial" w:cs="Arial"/>
          <w:b/>
          <w:sz w:val="18"/>
          <w:szCs w:val="18"/>
        </w:rPr>
        <w:t xml:space="preserve"> ou les éléments nécessaires à sa reconstitution</w:t>
      </w:r>
      <w:r>
        <w:rPr>
          <w:rFonts w:ascii="Arial" w:hAnsi="Arial" w:cs="Arial"/>
          <w:b/>
          <w:sz w:val="18"/>
          <w:szCs w:val="18"/>
        </w:rPr>
        <w:t>)</w:t>
      </w:r>
    </w:p>
    <w:p w:rsidR="00CF3900" w:rsidRDefault="00CF3900" w:rsidP="00845585">
      <w:pPr>
        <w:ind w:left="357"/>
        <w:jc w:val="both"/>
        <w:rPr>
          <w:rFonts w:ascii="Arial" w:hAnsi="Arial" w:cs="Arial"/>
          <w:b/>
          <w:sz w:val="24"/>
          <w:szCs w:val="24"/>
        </w:rPr>
      </w:pPr>
    </w:p>
    <w:p w:rsidR="00CF3900" w:rsidRDefault="00CF3900" w:rsidP="00845585">
      <w:pPr>
        <w:numPr>
          <w:ilvl w:val="0"/>
          <w:numId w:val="13"/>
        </w:numPr>
        <w:tabs>
          <w:tab w:val="clear" w:pos="720"/>
        </w:tabs>
        <w:ind w:left="357" w:hanging="357"/>
        <w:jc w:val="both"/>
        <w:rPr>
          <w:rFonts w:ascii="Arial" w:hAnsi="Arial" w:cs="Arial"/>
          <w:sz w:val="24"/>
          <w:szCs w:val="24"/>
        </w:rPr>
      </w:pPr>
      <w:r w:rsidRPr="00845585">
        <w:rPr>
          <w:rFonts w:ascii="Arial" w:hAnsi="Arial" w:cs="Arial"/>
          <w:b/>
          <w:sz w:val="24"/>
          <w:szCs w:val="24"/>
        </w:rPr>
        <w:t>L’OGBIC04</w:t>
      </w:r>
      <w:r w:rsidR="00726F8A">
        <w:rPr>
          <w:rFonts w:ascii="Arial" w:hAnsi="Arial" w:cs="Arial"/>
          <w:b/>
          <w:sz w:val="24"/>
          <w:szCs w:val="24"/>
        </w:rPr>
        <w:t xml:space="preserve"> </w:t>
      </w:r>
      <w:r w:rsidR="00FB31AF">
        <w:rPr>
          <w:rFonts w:ascii="Arial" w:hAnsi="Arial" w:cs="Arial"/>
          <w:b/>
          <w:sz w:val="24"/>
          <w:szCs w:val="24"/>
        </w:rPr>
        <w:t>(</w:t>
      </w:r>
      <w:r w:rsidR="00726F8A">
        <w:rPr>
          <w:rFonts w:ascii="Arial" w:hAnsi="Arial" w:cs="Arial"/>
          <w:b/>
          <w:sz w:val="24"/>
          <w:szCs w:val="24"/>
        </w:rPr>
        <w:t>Zones Libres</w:t>
      </w:r>
      <w:r w:rsidR="00FB31AF">
        <w:rPr>
          <w:rFonts w:ascii="Arial" w:hAnsi="Arial" w:cs="Arial"/>
          <w:b/>
          <w:sz w:val="24"/>
          <w:szCs w:val="24"/>
        </w:rPr>
        <w:t xml:space="preserve">) </w:t>
      </w:r>
      <w:r w:rsidR="00FB31AF" w:rsidRPr="00FB31AF">
        <w:rPr>
          <w:rFonts w:ascii="Arial" w:hAnsi="Arial" w:cs="Arial"/>
          <w:sz w:val="24"/>
          <w:szCs w:val="24"/>
        </w:rPr>
        <w:t>est un</w:t>
      </w:r>
      <w:r w:rsidR="00FB31AF">
        <w:rPr>
          <w:rFonts w:ascii="Arial" w:hAnsi="Arial" w:cs="Arial"/>
          <w:b/>
          <w:sz w:val="24"/>
          <w:szCs w:val="24"/>
        </w:rPr>
        <w:t xml:space="preserve"> </w:t>
      </w:r>
      <w:r w:rsidRPr="00845585">
        <w:rPr>
          <w:rFonts w:ascii="Arial" w:hAnsi="Arial" w:cs="Arial"/>
          <w:b/>
          <w:sz w:val="24"/>
          <w:szCs w:val="24"/>
        </w:rPr>
        <w:t xml:space="preserve"> </w:t>
      </w:r>
      <w:r w:rsidRPr="00845585">
        <w:rPr>
          <w:rFonts w:ascii="Arial" w:hAnsi="Arial" w:cs="Arial"/>
          <w:sz w:val="24"/>
          <w:szCs w:val="24"/>
        </w:rPr>
        <w:t xml:space="preserve">tableau spécifique à chaque </w:t>
      </w:r>
      <w:r w:rsidR="009F2C04">
        <w:rPr>
          <w:rFonts w:ascii="Arial" w:hAnsi="Arial" w:cs="Arial"/>
          <w:sz w:val="24"/>
          <w:szCs w:val="24"/>
        </w:rPr>
        <w:t>O</w:t>
      </w:r>
      <w:r w:rsidRPr="00845585">
        <w:rPr>
          <w:rFonts w:ascii="Arial" w:hAnsi="Arial" w:cs="Arial"/>
          <w:sz w:val="24"/>
          <w:szCs w:val="24"/>
        </w:rPr>
        <w:t>GA (</w:t>
      </w:r>
      <w:r w:rsidR="00FB31AF">
        <w:rPr>
          <w:rFonts w:ascii="Arial" w:hAnsi="Arial" w:cs="Arial"/>
          <w:sz w:val="24"/>
          <w:szCs w:val="24"/>
        </w:rPr>
        <w:t xml:space="preserve">il est </w:t>
      </w:r>
      <w:r w:rsidRPr="00845585">
        <w:rPr>
          <w:rFonts w:ascii="Arial" w:hAnsi="Arial" w:cs="Arial"/>
          <w:sz w:val="24"/>
          <w:szCs w:val="24"/>
        </w:rPr>
        <w:t xml:space="preserve">peu demandé) </w:t>
      </w:r>
    </w:p>
    <w:p w:rsidR="00CF3900" w:rsidRPr="00845585" w:rsidRDefault="00CF3900" w:rsidP="00845585">
      <w:pPr>
        <w:jc w:val="both"/>
        <w:rPr>
          <w:rFonts w:ascii="Arial" w:hAnsi="Arial" w:cs="Arial"/>
          <w:sz w:val="24"/>
          <w:szCs w:val="24"/>
        </w:rPr>
      </w:pPr>
    </w:p>
    <w:p w:rsidR="00CF3900" w:rsidRPr="00300050" w:rsidRDefault="00CF3900" w:rsidP="000F1FBC">
      <w:pPr>
        <w:numPr>
          <w:ilvl w:val="0"/>
          <w:numId w:val="13"/>
        </w:numPr>
        <w:tabs>
          <w:tab w:val="clear" w:pos="720"/>
        </w:tabs>
        <w:ind w:left="357" w:hanging="357"/>
        <w:jc w:val="both"/>
        <w:rPr>
          <w:rFonts w:ascii="Arial" w:hAnsi="Arial" w:cs="Arial"/>
          <w:sz w:val="24"/>
          <w:szCs w:val="24"/>
        </w:rPr>
      </w:pPr>
      <w:r w:rsidRPr="00300050">
        <w:rPr>
          <w:rFonts w:ascii="Arial" w:hAnsi="Arial" w:cs="Arial"/>
          <w:sz w:val="24"/>
          <w:szCs w:val="24"/>
        </w:rPr>
        <w:t>L’</w:t>
      </w:r>
      <w:r w:rsidRPr="00300050">
        <w:rPr>
          <w:rFonts w:ascii="Arial" w:hAnsi="Arial" w:cs="Arial"/>
          <w:b/>
          <w:bCs/>
          <w:sz w:val="24"/>
          <w:szCs w:val="24"/>
        </w:rPr>
        <w:t>OG</w:t>
      </w:r>
      <w:r>
        <w:rPr>
          <w:rFonts w:ascii="Arial" w:hAnsi="Arial" w:cs="Arial"/>
          <w:b/>
          <w:bCs/>
          <w:sz w:val="24"/>
          <w:szCs w:val="24"/>
        </w:rPr>
        <w:t>BIC05</w:t>
      </w:r>
      <w:r w:rsidR="00FB31AF">
        <w:rPr>
          <w:rFonts w:ascii="Arial" w:hAnsi="Arial" w:cs="Arial"/>
          <w:b/>
          <w:bCs/>
          <w:sz w:val="24"/>
          <w:szCs w:val="24"/>
        </w:rPr>
        <w:t xml:space="preserve"> (Prévention des difficultés)</w:t>
      </w:r>
      <w:r w:rsidRPr="00300050">
        <w:rPr>
          <w:rFonts w:ascii="Arial" w:hAnsi="Arial" w:cs="Arial"/>
          <w:sz w:val="24"/>
          <w:szCs w:val="24"/>
        </w:rPr>
        <w:t xml:space="preserve"> sert à remplir </w:t>
      </w:r>
      <w:r>
        <w:rPr>
          <w:rFonts w:ascii="Arial" w:hAnsi="Arial" w:cs="Arial"/>
          <w:sz w:val="24"/>
          <w:szCs w:val="24"/>
        </w:rPr>
        <w:t>la</w:t>
      </w:r>
      <w:r w:rsidRPr="00300050">
        <w:rPr>
          <w:rFonts w:ascii="Arial" w:hAnsi="Arial" w:cs="Arial"/>
          <w:sz w:val="24"/>
          <w:szCs w:val="24"/>
        </w:rPr>
        <w:t xml:space="preserve"> </w:t>
      </w:r>
      <w:r w:rsidRPr="00300050">
        <w:rPr>
          <w:rFonts w:ascii="Arial" w:hAnsi="Arial" w:cs="Arial"/>
          <w:b/>
          <w:i/>
          <w:sz w:val="24"/>
          <w:szCs w:val="24"/>
        </w:rPr>
        <w:t>mission de prévention des difficultés économiques et financières des entreprises</w:t>
      </w:r>
      <w:r w:rsidRPr="0025597D">
        <w:rPr>
          <w:rFonts w:ascii="Arial" w:hAnsi="Arial" w:cs="Arial"/>
          <w:sz w:val="24"/>
          <w:szCs w:val="24"/>
        </w:rPr>
        <w:t xml:space="preserve">. </w:t>
      </w:r>
    </w:p>
    <w:p w:rsidR="00CF3900" w:rsidRPr="00F54518" w:rsidRDefault="00CF3900" w:rsidP="002B3055">
      <w:pPr>
        <w:spacing w:before="240"/>
        <w:jc w:val="center"/>
        <w:rPr>
          <w:rFonts w:ascii="Arial" w:hAnsi="Arial" w:cs="Arial"/>
          <w:b/>
          <w:bCs/>
          <w:color w:val="FF0000"/>
          <w:sz w:val="24"/>
          <w:szCs w:val="24"/>
        </w:rPr>
      </w:pPr>
      <w:r w:rsidRPr="00F54518">
        <w:rPr>
          <w:rFonts w:ascii="Arial" w:hAnsi="Arial" w:cs="Arial"/>
          <w:b/>
          <w:bCs/>
          <w:color w:val="FF0000"/>
          <w:sz w:val="24"/>
          <w:szCs w:val="24"/>
          <w:u w:val="single"/>
        </w:rPr>
        <w:t>ELEMENTS TECHNIQUES POUR LEUR TRANSMISSION</w:t>
      </w:r>
      <w:r w:rsidRPr="00F54518">
        <w:rPr>
          <w:rFonts w:ascii="Arial" w:hAnsi="Arial" w:cs="Arial"/>
          <w:b/>
          <w:bCs/>
          <w:color w:val="FF0000"/>
          <w:sz w:val="24"/>
          <w:szCs w:val="24"/>
        </w:rPr>
        <w:t xml:space="preserve"> </w:t>
      </w:r>
    </w:p>
    <w:p w:rsidR="00CF3900" w:rsidRDefault="00CF3900" w:rsidP="00F54518">
      <w:pPr>
        <w:rPr>
          <w:b/>
          <w:bCs/>
          <w:i/>
          <w:iCs/>
        </w:rPr>
      </w:pPr>
    </w:p>
    <w:p w:rsidR="00CF3900" w:rsidRPr="00F54518" w:rsidRDefault="00CF3900" w:rsidP="008268FA">
      <w:pPr>
        <w:widowControl w:val="0"/>
        <w:numPr>
          <w:ilvl w:val="0"/>
          <w:numId w:val="14"/>
        </w:numPr>
        <w:tabs>
          <w:tab w:val="clear" w:pos="720"/>
        </w:tabs>
        <w:autoSpaceDE/>
        <w:autoSpaceDN/>
        <w:ind w:left="357" w:hanging="357"/>
        <w:jc w:val="both"/>
        <w:textAlignment w:val="auto"/>
        <w:rPr>
          <w:rFonts w:ascii="Arial" w:hAnsi="Arial" w:cs="Arial"/>
          <w:b/>
          <w:bCs/>
          <w:i/>
          <w:iCs/>
          <w:sz w:val="24"/>
          <w:szCs w:val="24"/>
        </w:rPr>
      </w:pPr>
      <w:r w:rsidRPr="00B76B3E">
        <w:rPr>
          <w:rFonts w:ascii="Arial" w:hAnsi="Arial" w:cs="Arial"/>
          <w:b/>
          <w:bCs/>
          <w:i/>
          <w:iCs/>
          <w:sz w:val="24"/>
          <w:szCs w:val="24"/>
          <w:highlight w:val="lightGray"/>
        </w:rPr>
        <w:t>L’envoi</w:t>
      </w:r>
      <w:r w:rsidRPr="00F54518">
        <w:rPr>
          <w:rFonts w:ascii="Arial" w:hAnsi="Arial" w:cs="Arial"/>
          <w:b/>
          <w:bCs/>
          <w:i/>
          <w:iCs/>
          <w:sz w:val="24"/>
          <w:szCs w:val="24"/>
        </w:rPr>
        <w:t xml:space="preserve"> de l’ensemble des </w:t>
      </w:r>
      <w:r w:rsidRPr="00B76B3E">
        <w:rPr>
          <w:rFonts w:ascii="Arial" w:hAnsi="Arial" w:cs="Arial"/>
          <w:b/>
          <w:bCs/>
          <w:i/>
          <w:iCs/>
          <w:sz w:val="24"/>
          <w:szCs w:val="24"/>
          <w:highlight w:val="lightGray"/>
        </w:rPr>
        <w:t>tableaux OG et de la balance est obligatoire</w:t>
      </w:r>
      <w:r w:rsidRPr="00F54518">
        <w:rPr>
          <w:rFonts w:ascii="Arial" w:hAnsi="Arial" w:cs="Arial"/>
          <w:b/>
          <w:bCs/>
          <w:i/>
          <w:iCs/>
          <w:sz w:val="24"/>
          <w:szCs w:val="24"/>
        </w:rPr>
        <w:t xml:space="preserve">, et </w:t>
      </w:r>
      <w:r w:rsidRPr="00B76B3E">
        <w:rPr>
          <w:rFonts w:ascii="Arial" w:hAnsi="Arial" w:cs="Arial"/>
          <w:b/>
          <w:bCs/>
          <w:i/>
          <w:iCs/>
          <w:sz w:val="24"/>
          <w:szCs w:val="24"/>
          <w:highlight w:val="lightGray"/>
        </w:rPr>
        <w:t>doit parvenir</w:t>
      </w:r>
      <w:r w:rsidRPr="00F54518">
        <w:rPr>
          <w:rFonts w:ascii="Arial" w:hAnsi="Arial" w:cs="Arial"/>
          <w:b/>
          <w:bCs/>
          <w:i/>
          <w:iCs/>
          <w:sz w:val="24"/>
          <w:szCs w:val="24"/>
        </w:rPr>
        <w:t xml:space="preserve"> </w:t>
      </w:r>
      <w:r>
        <w:rPr>
          <w:rFonts w:ascii="Arial" w:hAnsi="Arial" w:cs="Arial"/>
          <w:b/>
          <w:bCs/>
          <w:i/>
          <w:iCs/>
          <w:sz w:val="24"/>
          <w:szCs w:val="24"/>
        </w:rPr>
        <w:t xml:space="preserve">à l’organisme de gestion </w:t>
      </w:r>
      <w:r w:rsidRPr="00B76B3E">
        <w:rPr>
          <w:rFonts w:ascii="Arial" w:hAnsi="Arial" w:cs="Arial"/>
          <w:b/>
          <w:bCs/>
          <w:i/>
          <w:iCs/>
          <w:sz w:val="24"/>
          <w:szCs w:val="24"/>
          <w:highlight w:val="lightGray"/>
        </w:rPr>
        <w:t>en même temps que la liasse fiscale</w:t>
      </w:r>
      <w:r>
        <w:rPr>
          <w:rFonts w:ascii="Arial" w:hAnsi="Arial" w:cs="Arial"/>
          <w:b/>
          <w:bCs/>
          <w:i/>
          <w:iCs/>
          <w:sz w:val="24"/>
          <w:szCs w:val="24"/>
        </w:rPr>
        <w:t xml:space="preserve"> (</w:t>
      </w:r>
      <w:r w:rsidRPr="00B76B3E">
        <w:rPr>
          <w:rFonts w:ascii="Arial" w:hAnsi="Arial" w:cs="Arial"/>
          <w:b/>
          <w:bCs/>
          <w:i/>
          <w:iCs/>
          <w:sz w:val="24"/>
          <w:szCs w:val="24"/>
          <w:highlight w:val="lightGray"/>
        </w:rPr>
        <w:t>en un seul envoi et un seul fichier</w:t>
      </w:r>
      <w:r>
        <w:rPr>
          <w:rFonts w:ascii="Arial" w:hAnsi="Arial" w:cs="Arial"/>
          <w:b/>
          <w:bCs/>
          <w:i/>
          <w:iCs/>
          <w:sz w:val="24"/>
          <w:szCs w:val="24"/>
        </w:rPr>
        <w:t>)</w:t>
      </w:r>
      <w:r w:rsidRPr="00F54518">
        <w:rPr>
          <w:rFonts w:ascii="Arial" w:hAnsi="Arial" w:cs="Arial"/>
          <w:b/>
          <w:bCs/>
          <w:i/>
          <w:iCs/>
          <w:sz w:val="24"/>
          <w:szCs w:val="24"/>
        </w:rPr>
        <w:t>.</w:t>
      </w:r>
    </w:p>
    <w:p w:rsidR="00CF3900" w:rsidRDefault="00CF3900" w:rsidP="003243EF">
      <w:pPr>
        <w:widowControl w:val="0"/>
        <w:numPr>
          <w:ilvl w:val="0"/>
          <w:numId w:val="14"/>
        </w:numPr>
        <w:tabs>
          <w:tab w:val="clear" w:pos="720"/>
        </w:tabs>
        <w:autoSpaceDE/>
        <w:autoSpaceDN/>
        <w:spacing w:before="120"/>
        <w:ind w:left="357" w:hanging="357"/>
        <w:jc w:val="both"/>
        <w:textAlignment w:val="auto"/>
        <w:rPr>
          <w:rFonts w:ascii="Arial" w:hAnsi="Arial" w:cs="Arial"/>
          <w:b/>
          <w:bCs/>
          <w:i/>
          <w:iCs/>
          <w:sz w:val="24"/>
          <w:szCs w:val="24"/>
        </w:rPr>
      </w:pPr>
      <w:r w:rsidRPr="00F54518">
        <w:rPr>
          <w:rFonts w:ascii="Arial" w:hAnsi="Arial" w:cs="Arial"/>
          <w:b/>
          <w:bCs/>
          <w:i/>
          <w:iCs/>
          <w:sz w:val="24"/>
          <w:szCs w:val="24"/>
        </w:rPr>
        <w:t>En cas d’envoi de rectificatif</w:t>
      </w:r>
      <w:r w:rsidR="00D96D59">
        <w:rPr>
          <w:rFonts w:ascii="Arial" w:hAnsi="Arial" w:cs="Arial"/>
          <w:b/>
          <w:bCs/>
          <w:i/>
          <w:iCs/>
          <w:sz w:val="24"/>
          <w:szCs w:val="24"/>
        </w:rPr>
        <w:t xml:space="preserve"> </w:t>
      </w:r>
      <w:r w:rsidR="00D96D59" w:rsidRPr="00B167B0">
        <w:rPr>
          <w:rFonts w:ascii="Arial" w:hAnsi="Arial" w:cs="Arial"/>
          <w:b/>
          <w:bCs/>
          <w:i/>
          <w:iCs/>
          <w:sz w:val="24"/>
          <w:szCs w:val="24"/>
        </w:rPr>
        <w:t>fiscal</w:t>
      </w:r>
      <w:r w:rsidRPr="00B167B0">
        <w:rPr>
          <w:rFonts w:ascii="Arial" w:hAnsi="Arial" w:cs="Arial"/>
          <w:b/>
          <w:bCs/>
          <w:i/>
          <w:iCs/>
          <w:sz w:val="24"/>
          <w:szCs w:val="24"/>
        </w:rPr>
        <w:t>,</w:t>
      </w:r>
      <w:r w:rsidRPr="00F54518">
        <w:rPr>
          <w:rFonts w:ascii="Arial" w:hAnsi="Arial" w:cs="Arial"/>
          <w:b/>
          <w:bCs/>
          <w:i/>
          <w:iCs/>
          <w:sz w:val="24"/>
          <w:szCs w:val="24"/>
        </w:rPr>
        <w:t xml:space="preserve"> </w:t>
      </w:r>
      <w:r w:rsidR="00CE0D28">
        <w:rPr>
          <w:rFonts w:ascii="Arial" w:hAnsi="Arial" w:cs="Arial"/>
          <w:b/>
          <w:bCs/>
          <w:i/>
          <w:iCs/>
          <w:sz w:val="24"/>
          <w:szCs w:val="24"/>
        </w:rPr>
        <w:t>une</w:t>
      </w:r>
      <w:r w:rsidRPr="00F54518">
        <w:rPr>
          <w:rFonts w:ascii="Arial" w:hAnsi="Arial" w:cs="Arial"/>
          <w:b/>
          <w:bCs/>
          <w:i/>
          <w:iCs/>
          <w:sz w:val="24"/>
          <w:szCs w:val="24"/>
        </w:rPr>
        <w:t xml:space="preserve"> ligne du tableau OG</w:t>
      </w:r>
      <w:r>
        <w:rPr>
          <w:rFonts w:ascii="Arial" w:hAnsi="Arial" w:cs="Arial"/>
          <w:b/>
          <w:bCs/>
          <w:i/>
          <w:iCs/>
          <w:sz w:val="24"/>
          <w:szCs w:val="24"/>
        </w:rPr>
        <w:t>ID</w:t>
      </w:r>
      <w:r w:rsidRPr="00F54518">
        <w:rPr>
          <w:rFonts w:ascii="Arial" w:hAnsi="Arial" w:cs="Arial"/>
          <w:b/>
          <w:bCs/>
          <w:i/>
          <w:iCs/>
          <w:sz w:val="24"/>
          <w:szCs w:val="24"/>
        </w:rPr>
        <w:t xml:space="preserve">00 </w:t>
      </w:r>
      <w:r>
        <w:rPr>
          <w:rFonts w:ascii="Arial" w:hAnsi="Arial" w:cs="Arial"/>
          <w:b/>
          <w:bCs/>
          <w:i/>
          <w:iCs/>
          <w:sz w:val="24"/>
          <w:szCs w:val="24"/>
        </w:rPr>
        <w:t>permet au cabinet comptable d’</w:t>
      </w:r>
      <w:r w:rsidRPr="00F54518">
        <w:rPr>
          <w:rFonts w:ascii="Arial" w:hAnsi="Arial" w:cs="Arial"/>
          <w:b/>
          <w:bCs/>
          <w:i/>
          <w:iCs/>
          <w:sz w:val="24"/>
          <w:szCs w:val="24"/>
        </w:rPr>
        <w:t xml:space="preserve">indiquer qu’il s’agit d’une </w:t>
      </w:r>
      <w:r w:rsidRPr="00B167B0">
        <w:rPr>
          <w:rFonts w:ascii="Arial" w:hAnsi="Arial" w:cs="Arial"/>
          <w:b/>
          <w:bCs/>
          <w:i/>
          <w:iCs/>
          <w:sz w:val="24"/>
          <w:szCs w:val="24"/>
        </w:rPr>
        <w:t xml:space="preserve">déclaration </w:t>
      </w:r>
      <w:r w:rsidR="00D96D59" w:rsidRPr="00B167B0">
        <w:rPr>
          <w:rFonts w:ascii="Arial" w:hAnsi="Arial" w:cs="Arial"/>
          <w:b/>
          <w:bCs/>
          <w:i/>
          <w:iCs/>
          <w:sz w:val="24"/>
          <w:szCs w:val="24"/>
        </w:rPr>
        <w:t>fiscale</w:t>
      </w:r>
      <w:r w:rsidR="00D96D59">
        <w:rPr>
          <w:rFonts w:ascii="Arial" w:hAnsi="Arial" w:cs="Arial"/>
          <w:b/>
          <w:bCs/>
          <w:i/>
          <w:iCs/>
          <w:sz w:val="24"/>
          <w:szCs w:val="24"/>
        </w:rPr>
        <w:t xml:space="preserve"> </w:t>
      </w:r>
      <w:r w:rsidRPr="00F54518">
        <w:rPr>
          <w:rFonts w:ascii="Arial" w:hAnsi="Arial" w:cs="Arial"/>
          <w:b/>
          <w:bCs/>
          <w:i/>
          <w:iCs/>
          <w:sz w:val="24"/>
          <w:szCs w:val="24"/>
        </w:rPr>
        <w:t>rectificative</w:t>
      </w:r>
      <w:r>
        <w:rPr>
          <w:rFonts w:ascii="Arial" w:hAnsi="Arial" w:cs="Arial"/>
          <w:b/>
          <w:bCs/>
          <w:i/>
          <w:iCs/>
          <w:sz w:val="24"/>
          <w:szCs w:val="24"/>
        </w:rPr>
        <w:t>.</w:t>
      </w:r>
    </w:p>
    <w:p w:rsidR="00CF3900" w:rsidRDefault="00CF3900" w:rsidP="00353581">
      <w:pPr>
        <w:widowControl w:val="0"/>
        <w:numPr>
          <w:ilvl w:val="0"/>
          <w:numId w:val="14"/>
        </w:numPr>
        <w:tabs>
          <w:tab w:val="clear" w:pos="720"/>
        </w:tabs>
        <w:autoSpaceDE/>
        <w:autoSpaceDN/>
        <w:spacing w:before="120"/>
        <w:ind w:left="357" w:hanging="357"/>
        <w:jc w:val="both"/>
        <w:textAlignment w:val="auto"/>
        <w:rPr>
          <w:rFonts w:ascii="Arial" w:hAnsi="Arial" w:cs="Arial"/>
          <w:b/>
          <w:bCs/>
          <w:i/>
          <w:iCs/>
          <w:sz w:val="24"/>
          <w:szCs w:val="24"/>
        </w:rPr>
      </w:pPr>
      <w:r w:rsidRPr="00B76B3E">
        <w:rPr>
          <w:rFonts w:ascii="Arial" w:hAnsi="Arial" w:cs="Arial"/>
          <w:b/>
          <w:bCs/>
          <w:i/>
          <w:iCs/>
          <w:sz w:val="24"/>
          <w:szCs w:val="24"/>
          <w:highlight w:val="lightGray"/>
        </w:rPr>
        <w:t>Si</w:t>
      </w:r>
      <w:r>
        <w:rPr>
          <w:rFonts w:ascii="Arial" w:hAnsi="Arial" w:cs="Arial"/>
          <w:b/>
          <w:bCs/>
          <w:i/>
          <w:iCs/>
          <w:sz w:val="24"/>
          <w:szCs w:val="24"/>
        </w:rPr>
        <w:t xml:space="preserve"> dans </w:t>
      </w:r>
      <w:r w:rsidR="00FB31AF">
        <w:rPr>
          <w:rFonts w:ascii="Arial" w:hAnsi="Arial" w:cs="Arial"/>
          <w:b/>
          <w:bCs/>
          <w:i/>
          <w:iCs/>
          <w:sz w:val="24"/>
          <w:szCs w:val="24"/>
        </w:rPr>
        <w:t>l</w:t>
      </w:r>
      <w:r>
        <w:rPr>
          <w:rFonts w:ascii="Arial" w:hAnsi="Arial" w:cs="Arial"/>
          <w:b/>
          <w:bCs/>
          <w:i/>
          <w:iCs/>
          <w:sz w:val="24"/>
          <w:szCs w:val="24"/>
        </w:rPr>
        <w:t xml:space="preserve">’OGID00 </w:t>
      </w:r>
      <w:r w:rsidRPr="00B76B3E">
        <w:rPr>
          <w:rFonts w:ascii="Arial" w:hAnsi="Arial" w:cs="Arial"/>
          <w:b/>
          <w:bCs/>
          <w:i/>
          <w:iCs/>
          <w:sz w:val="24"/>
          <w:szCs w:val="24"/>
          <w:highlight w:val="lightGray"/>
        </w:rPr>
        <w:t>la réponse</w:t>
      </w:r>
      <w:r>
        <w:rPr>
          <w:rFonts w:ascii="Arial" w:hAnsi="Arial" w:cs="Arial"/>
          <w:b/>
          <w:bCs/>
          <w:i/>
          <w:iCs/>
          <w:sz w:val="24"/>
          <w:szCs w:val="24"/>
        </w:rPr>
        <w:t xml:space="preserve"> à la demande « </w:t>
      </w:r>
      <w:r w:rsidR="00B76B3E">
        <w:rPr>
          <w:rFonts w:ascii="Arial" w:hAnsi="Arial" w:cs="Arial"/>
          <w:b/>
          <w:bCs/>
          <w:i/>
          <w:iCs/>
          <w:sz w:val="24"/>
          <w:szCs w:val="24"/>
        </w:rPr>
        <w:t>Situation au regard de la tva</w:t>
      </w:r>
      <w:r>
        <w:rPr>
          <w:rFonts w:ascii="Arial" w:hAnsi="Arial" w:cs="Arial"/>
          <w:b/>
          <w:bCs/>
          <w:i/>
          <w:iCs/>
          <w:sz w:val="24"/>
          <w:szCs w:val="24"/>
        </w:rPr>
        <w:t xml:space="preserve"> » est </w:t>
      </w:r>
      <w:r w:rsidRPr="00B76B3E">
        <w:rPr>
          <w:rFonts w:ascii="Arial" w:hAnsi="Arial" w:cs="Arial"/>
          <w:b/>
          <w:bCs/>
          <w:i/>
          <w:iCs/>
          <w:sz w:val="24"/>
          <w:szCs w:val="24"/>
          <w:highlight w:val="lightGray"/>
        </w:rPr>
        <w:t>« </w:t>
      </w:r>
      <w:r w:rsidR="00B76B3E">
        <w:rPr>
          <w:rFonts w:ascii="Arial" w:hAnsi="Arial" w:cs="Arial"/>
          <w:b/>
          <w:bCs/>
          <w:i/>
          <w:iCs/>
          <w:sz w:val="24"/>
          <w:szCs w:val="24"/>
          <w:highlight w:val="lightGray"/>
        </w:rPr>
        <w:t>recettes exonérées en totalité ou recettes en franchise en totalité</w:t>
      </w:r>
      <w:r w:rsidRPr="00B76B3E">
        <w:rPr>
          <w:rFonts w:ascii="Arial" w:hAnsi="Arial" w:cs="Arial"/>
          <w:b/>
          <w:bCs/>
          <w:i/>
          <w:iCs/>
          <w:sz w:val="24"/>
          <w:szCs w:val="24"/>
          <w:highlight w:val="lightGray"/>
        </w:rPr>
        <w:t> »</w:t>
      </w:r>
      <w:r>
        <w:rPr>
          <w:rFonts w:ascii="Arial" w:hAnsi="Arial" w:cs="Arial"/>
          <w:b/>
          <w:bCs/>
          <w:i/>
          <w:iCs/>
          <w:sz w:val="24"/>
          <w:szCs w:val="24"/>
        </w:rPr>
        <w:t xml:space="preserve"> </w:t>
      </w:r>
      <w:r w:rsidRPr="006367C0">
        <w:rPr>
          <w:rFonts w:ascii="Arial" w:hAnsi="Arial" w:cs="Arial"/>
          <w:b/>
          <w:bCs/>
          <w:i/>
          <w:iCs/>
          <w:sz w:val="24"/>
          <w:szCs w:val="24"/>
          <w:u w:val="single"/>
        </w:rPr>
        <w:t>l’OGBIC03 n’est pas à transmettre</w:t>
      </w:r>
      <w:r>
        <w:rPr>
          <w:rFonts w:ascii="Arial" w:hAnsi="Arial" w:cs="Arial"/>
          <w:b/>
          <w:bCs/>
          <w:i/>
          <w:iCs/>
          <w:sz w:val="24"/>
          <w:szCs w:val="24"/>
        </w:rPr>
        <w:t>.</w:t>
      </w:r>
    </w:p>
    <w:p w:rsidR="00E919CB" w:rsidRPr="00F54518" w:rsidRDefault="00E919CB" w:rsidP="00353581">
      <w:pPr>
        <w:widowControl w:val="0"/>
        <w:numPr>
          <w:ilvl w:val="0"/>
          <w:numId w:val="14"/>
        </w:numPr>
        <w:tabs>
          <w:tab w:val="clear" w:pos="720"/>
        </w:tabs>
        <w:autoSpaceDE/>
        <w:autoSpaceDN/>
        <w:spacing w:before="120"/>
        <w:ind w:left="357" w:hanging="357"/>
        <w:jc w:val="both"/>
        <w:textAlignment w:val="auto"/>
        <w:rPr>
          <w:rFonts w:ascii="Arial" w:hAnsi="Arial" w:cs="Arial"/>
          <w:b/>
          <w:bCs/>
          <w:i/>
          <w:iCs/>
          <w:sz w:val="24"/>
          <w:szCs w:val="24"/>
        </w:rPr>
      </w:pPr>
    </w:p>
    <w:p w:rsidR="00CF3900" w:rsidRPr="006367C0" w:rsidRDefault="00CF3900" w:rsidP="003243EF">
      <w:pPr>
        <w:widowControl w:val="0"/>
        <w:numPr>
          <w:ilvl w:val="0"/>
          <w:numId w:val="14"/>
        </w:numPr>
        <w:tabs>
          <w:tab w:val="clear" w:pos="720"/>
        </w:tabs>
        <w:autoSpaceDE/>
        <w:autoSpaceDN/>
        <w:spacing w:before="120"/>
        <w:ind w:left="357" w:hanging="357"/>
        <w:jc w:val="both"/>
        <w:textAlignment w:val="auto"/>
        <w:rPr>
          <w:rFonts w:ascii="Arial" w:hAnsi="Arial" w:cs="Arial"/>
          <w:b/>
          <w:bCs/>
          <w:i/>
          <w:iCs/>
          <w:sz w:val="24"/>
          <w:szCs w:val="24"/>
          <w:u w:val="single"/>
        </w:rPr>
      </w:pPr>
      <w:r w:rsidRPr="00F54518">
        <w:rPr>
          <w:rFonts w:ascii="Arial" w:hAnsi="Arial" w:cs="Arial"/>
          <w:b/>
          <w:bCs/>
          <w:i/>
          <w:iCs/>
          <w:sz w:val="24"/>
          <w:szCs w:val="24"/>
        </w:rPr>
        <w:t>Pour le tableau OG</w:t>
      </w:r>
      <w:r>
        <w:rPr>
          <w:rFonts w:ascii="Arial" w:hAnsi="Arial" w:cs="Arial"/>
          <w:b/>
          <w:bCs/>
          <w:i/>
          <w:iCs/>
          <w:sz w:val="24"/>
          <w:szCs w:val="24"/>
        </w:rPr>
        <w:t>BIC</w:t>
      </w:r>
      <w:r w:rsidRPr="00F54518">
        <w:rPr>
          <w:rFonts w:ascii="Arial" w:hAnsi="Arial" w:cs="Arial"/>
          <w:b/>
          <w:bCs/>
          <w:i/>
          <w:iCs/>
          <w:sz w:val="24"/>
          <w:szCs w:val="24"/>
        </w:rPr>
        <w:t>0</w:t>
      </w:r>
      <w:r>
        <w:rPr>
          <w:rFonts w:ascii="Arial" w:hAnsi="Arial" w:cs="Arial"/>
          <w:b/>
          <w:bCs/>
          <w:i/>
          <w:iCs/>
          <w:sz w:val="24"/>
          <w:szCs w:val="24"/>
        </w:rPr>
        <w:t xml:space="preserve">2 </w:t>
      </w:r>
      <w:r w:rsidRPr="00353581">
        <w:rPr>
          <w:rFonts w:ascii="Arial" w:hAnsi="Arial" w:cs="Arial"/>
          <w:b/>
          <w:bCs/>
          <w:i/>
          <w:iCs/>
          <w:sz w:val="24"/>
          <w:szCs w:val="24"/>
        </w:rPr>
        <w:t xml:space="preserve">il  y a lieu de cocher la case "néant" </w:t>
      </w:r>
      <w:r w:rsidRPr="00B76B3E">
        <w:rPr>
          <w:rFonts w:ascii="Arial" w:hAnsi="Arial" w:cs="Arial"/>
          <w:b/>
          <w:bCs/>
          <w:i/>
          <w:iCs/>
          <w:sz w:val="24"/>
          <w:szCs w:val="24"/>
          <w:highlight w:val="lightGray"/>
        </w:rPr>
        <w:t>uniquement</w:t>
      </w:r>
      <w:r w:rsidRPr="00353581">
        <w:rPr>
          <w:rFonts w:ascii="Arial" w:hAnsi="Arial" w:cs="Arial"/>
          <w:b/>
          <w:bCs/>
          <w:i/>
          <w:iCs/>
          <w:sz w:val="24"/>
          <w:szCs w:val="24"/>
        </w:rPr>
        <w:t xml:space="preserve"> </w:t>
      </w:r>
      <w:r w:rsidRPr="006367C0">
        <w:rPr>
          <w:rFonts w:ascii="Arial" w:hAnsi="Arial" w:cs="Arial"/>
          <w:b/>
          <w:bCs/>
          <w:i/>
          <w:iCs/>
          <w:sz w:val="24"/>
          <w:szCs w:val="24"/>
          <w:u w:val="single"/>
        </w:rPr>
        <w:t>lorsqu’aucune donnée n’est à mentionner.</w:t>
      </w:r>
    </w:p>
    <w:p w:rsidR="00CF3900" w:rsidRPr="0086688A" w:rsidRDefault="00CF3900" w:rsidP="003243EF">
      <w:pPr>
        <w:widowControl w:val="0"/>
        <w:numPr>
          <w:ilvl w:val="0"/>
          <w:numId w:val="14"/>
        </w:numPr>
        <w:tabs>
          <w:tab w:val="clear" w:pos="720"/>
        </w:tabs>
        <w:autoSpaceDE/>
        <w:autoSpaceDN/>
        <w:spacing w:before="120"/>
        <w:ind w:left="357" w:hanging="357"/>
        <w:jc w:val="both"/>
        <w:textAlignment w:val="auto"/>
        <w:rPr>
          <w:rFonts w:ascii="Arial" w:hAnsi="Arial" w:cs="Arial"/>
          <w:bCs/>
          <w:iCs/>
          <w:sz w:val="24"/>
          <w:szCs w:val="24"/>
        </w:rPr>
      </w:pPr>
      <w:r w:rsidRPr="00933446">
        <w:rPr>
          <w:rFonts w:ascii="Arial" w:hAnsi="Arial" w:cs="Arial"/>
          <w:b/>
          <w:bCs/>
          <w:i/>
          <w:iCs/>
          <w:sz w:val="24"/>
          <w:szCs w:val="24"/>
        </w:rPr>
        <w:t>L’OG</w:t>
      </w:r>
      <w:r>
        <w:rPr>
          <w:rFonts w:ascii="Arial" w:hAnsi="Arial" w:cs="Arial"/>
          <w:b/>
          <w:bCs/>
          <w:i/>
          <w:iCs/>
          <w:sz w:val="24"/>
          <w:szCs w:val="24"/>
        </w:rPr>
        <w:t>BIC03</w:t>
      </w:r>
      <w:r w:rsidRPr="00933446">
        <w:rPr>
          <w:rFonts w:ascii="Arial" w:hAnsi="Arial" w:cs="Arial"/>
          <w:b/>
          <w:bCs/>
          <w:i/>
          <w:iCs/>
          <w:sz w:val="24"/>
          <w:szCs w:val="24"/>
        </w:rPr>
        <w:t xml:space="preserve"> "</w:t>
      </w:r>
      <w:r>
        <w:rPr>
          <w:rFonts w:ascii="Arial" w:hAnsi="Arial" w:cs="Arial"/>
          <w:b/>
          <w:bCs/>
          <w:i/>
          <w:iCs/>
          <w:sz w:val="24"/>
          <w:szCs w:val="24"/>
        </w:rPr>
        <w:t>TVA COLLECTEE</w:t>
      </w:r>
      <w:r w:rsidRPr="00933446">
        <w:rPr>
          <w:rFonts w:ascii="Arial" w:hAnsi="Arial" w:cs="Arial"/>
          <w:b/>
          <w:bCs/>
          <w:i/>
          <w:iCs/>
          <w:sz w:val="24"/>
          <w:szCs w:val="24"/>
        </w:rPr>
        <w:t>" est à fournir complété pour toutes les entreprises</w:t>
      </w:r>
      <w:r>
        <w:rPr>
          <w:rFonts w:ascii="Arial" w:hAnsi="Arial" w:cs="Arial"/>
          <w:b/>
          <w:bCs/>
          <w:i/>
          <w:iCs/>
          <w:sz w:val="24"/>
          <w:szCs w:val="24"/>
        </w:rPr>
        <w:t xml:space="preserve"> </w:t>
      </w:r>
      <w:r w:rsidRPr="00933446">
        <w:rPr>
          <w:rFonts w:ascii="Arial" w:hAnsi="Arial" w:cs="Arial"/>
          <w:b/>
          <w:bCs/>
          <w:i/>
          <w:iCs/>
          <w:sz w:val="24"/>
          <w:szCs w:val="24"/>
        </w:rPr>
        <w:t xml:space="preserve">assujetties </w:t>
      </w:r>
      <w:r>
        <w:rPr>
          <w:rFonts w:ascii="Arial" w:hAnsi="Arial" w:cs="Arial"/>
          <w:b/>
          <w:bCs/>
          <w:i/>
          <w:iCs/>
          <w:sz w:val="24"/>
          <w:szCs w:val="24"/>
        </w:rPr>
        <w:t xml:space="preserve">à </w:t>
      </w:r>
      <w:r w:rsidRPr="00933446">
        <w:rPr>
          <w:rFonts w:ascii="Arial" w:hAnsi="Arial" w:cs="Arial"/>
          <w:b/>
          <w:bCs/>
          <w:i/>
          <w:iCs/>
          <w:sz w:val="24"/>
          <w:szCs w:val="24"/>
        </w:rPr>
        <w:t>la TVA</w:t>
      </w:r>
      <w:r w:rsidR="00CE0D28">
        <w:rPr>
          <w:rFonts w:ascii="Arial" w:hAnsi="Arial" w:cs="Arial"/>
          <w:b/>
          <w:bCs/>
          <w:i/>
          <w:iCs/>
          <w:sz w:val="24"/>
          <w:szCs w:val="24"/>
        </w:rPr>
        <w:t>. Une</w:t>
      </w:r>
      <w:r>
        <w:rPr>
          <w:rFonts w:ascii="Arial" w:hAnsi="Arial" w:cs="Arial"/>
          <w:b/>
          <w:bCs/>
          <w:i/>
          <w:iCs/>
          <w:sz w:val="24"/>
          <w:szCs w:val="24"/>
        </w:rPr>
        <w:t xml:space="preserve"> grande majorité d</w:t>
      </w:r>
      <w:r w:rsidR="00CE0D28">
        <w:rPr>
          <w:rFonts w:ascii="Arial" w:hAnsi="Arial" w:cs="Arial"/>
          <w:b/>
          <w:bCs/>
          <w:i/>
          <w:iCs/>
          <w:sz w:val="24"/>
          <w:szCs w:val="24"/>
        </w:rPr>
        <w:t>’</w:t>
      </w:r>
      <w:r>
        <w:rPr>
          <w:rFonts w:ascii="Arial" w:hAnsi="Arial" w:cs="Arial"/>
          <w:b/>
          <w:bCs/>
          <w:i/>
          <w:iCs/>
          <w:sz w:val="24"/>
          <w:szCs w:val="24"/>
        </w:rPr>
        <w:t>OGA le demande</w:t>
      </w:r>
      <w:r w:rsidRPr="00933446">
        <w:rPr>
          <w:rFonts w:ascii="Arial" w:hAnsi="Arial" w:cs="Arial"/>
          <w:b/>
          <w:bCs/>
          <w:i/>
          <w:iCs/>
          <w:sz w:val="24"/>
          <w:szCs w:val="24"/>
        </w:rPr>
        <w:t xml:space="preserve">. </w:t>
      </w:r>
    </w:p>
    <w:p w:rsidR="00897D4B" w:rsidRDefault="00897D4B" w:rsidP="0086688A">
      <w:pPr>
        <w:widowControl w:val="0"/>
        <w:autoSpaceDE/>
        <w:autoSpaceDN/>
        <w:spacing w:before="120"/>
        <w:jc w:val="both"/>
        <w:textAlignment w:val="auto"/>
        <w:rPr>
          <w:rFonts w:ascii="Arial" w:hAnsi="Arial" w:cs="Arial"/>
          <w:bCs/>
          <w:iCs/>
          <w:sz w:val="24"/>
          <w:szCs w:val="24"/>
        </w:rPr>
      </w:pPr>
    </w:p>
    <w:p w:rsidR="00F729A2" w:rsidRDefault="00191E23" w:rsidP="00F729A2">
      <w:pPr>
        <w:pStyle w:val="StyleOG"/>
      </w:pPr>
      <w:r>
        <w:rPr>
          <w:rFonts w:cs="Arial"/>
          <w:bCs/>
          <w:iCs/>
          <w:sz w:val="24"/>
        </w:rPr>
        <w:tab/>
      </w:r>
      <w:r w:rsidRPr="00191E23">
        <w:rPr>
          <w:rFonts w:ascii="Arial Black" w:hAnsi="Arial Black" w:cs="Arial"/>
          <w:sz w:val="16"/>
          <w:szCs w:val="16"/>
        </w:rPr>
        <w:t xml:space="preserve">Page </w:t>
      </w:r>
      <w:r>
        <w:rPr>
          <w:rFonts w:ascii="Arial Black" w:hAnsi="Arial Black" w:cs="Arial"/>
          <w:sz w:val="16"/>
          <w:szCs w:val="16"/>
        </w:rPr>
        <w:t>5</w:t>
      </w:r>
      <w:r w:rsidR="00CF3900">
        <w:rPr>
          <w:rFonts w:cs="Arial"/>
          <w:bCs/>
          <w:iCs/>
          <w:sz w:val="24"/>
        </w:rPr>
        <w:br w:type="page"/>
      </w:r>
      <w:r w:rsidR="00F729A2" w:rsidRPr="00644661">
        <w:lastRenderedPageBreak/>
        <w:t>(201</w:t>
      </w:r>
      <w:r w:rsidR="00E919CB" w:rsidRPr="00644661">
        <w:t>9</w:t>
      </w:r>
      <w:r w:rsidR="00F729A2" w:rsidRPr="00644661">
        <w:t>)</w:t>
      </w:r>
      <w:r w:rsidR="00F729A2">
        <w:tab/>
        <w:t>INFORMATIONS IDENTIFICATION</w:t>
      </w:r>
      <w:r w:rsidR="00F729A2" w:rsidRPr="00F0022E">
        <w:tab/>
      </w:r>
      <w:r w:rsidR="00F729A2">
        <w:t>OGID00</w:t>
      </w:r>
    </w:p>
    <w:p w:rsidR="009F2C04" w:rsidRDefault="009F2C04" w:rsidP="009F2C04">
      <w:pPr>
        <w:tabs>
          <w:tab w:val="center" w:pos="4678"/>
          <w:tab w:val="right" w:pos="9349"/>
        </w:tabs>
      </w:pPr>
    </w:p>
    <w:tbl>
      <w:tblPr>
        <w:tblW w:w="0" w:type="auto"/>
        <w:jc w:val="center"/>
        <w:tblLayout w:type="fixed"/>
        <w:tblCellMar>
          <w:left w:w="71" w:type="dxa"/>
          <w:right w:w="71" w:type="dxa"/>
        </w:tblCellMar>
        <w:tblLook w:val="0000" w:firstRow="0" w:lastRow="0" w:firstColumn="0" w:lastColumn="0" w:noHBand="0" w:noVBand="0"/>
      </w:tblPr>
      <w:tblGrid>
        <w:gridCol w:w="7650"/>
        <w:gridCol w:w="995"/>
      </w:tblGrid>
      <w:tr w:rsidR="009F2C04" w:rsidTr="00897D4B">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cPr>
          <w:p w:rsidR="009F2C04" w:rsidRPr="00803366" w:rsidRDefault="009F2C04" w:rsidP="00897D4B">
            <w:pPr>
              <w:jc w:val="center"/>
              <w:rPr>
                <w:rFonts w:ascii="Arial" w:hAnsi="Arial"/>
                <w:b/>
              </w:rPr>
            </w:pPr>
            <w:r w:rsidRPr="00803366">
              <w:rPr>
                <w:rFonts w:ascii="Arial" w:hAnsi="Arial"/>
                <w:b/>
              </w:rPr>
              <w:t>IDENTIFICATION DU DOSSIER COMPTABLE</w:t>
            </w:r>
          </w:p>
        </w:tc>
      </w:tr>
      <w:tr w:rsidR="009F2C04" w:rsidTr="00897D4B">
        <w:trPr>
          <w:cantSplit/>
          <w:jc w:val="center"/>
        </w:trPr>
        <w:tc>
          <w:tcPr>
            <w:tcW w:w="7650" w:type="dxa"/>
            <w:tcBorders>
              <w:left w:val="single" w:sz="2" w:space="0" w:color="auto"/>
              <w:bottom w:val="single" w:sz="2" w:space="0" w:color="auto"/>
              <w:right w:val="single" w:sz="2" w:space="0" w:color="auto"/>
            </w:tcBorders>
          </w:tcPr>
          <w:p w:rsidR="009F2C04" w:rsidRDefault="009F2C04" w:rsidP="00897D4B">
            <w:pPr>
              <w:tabs>
                <w:tab w:val="left" w:pos="7371"/>
              </w:tabs>
              <w:rPr>
                <w:rFonts w:ascii="Arial" w:hAnsi="Arial"/>
                <w:b/>
              </w:rPr>
            </w:pPr>
            <w:r w:rsidRPr="006A5CF0">
              <w:rPr>
                <w:rFonts w:ascii="Arial" w:hAnsi="Arial" w:cs="Arial"/>
                <w:bCs/>
                <w:sz w:val="22"/>
                <w:szCs w:val="22"/>
              </w:rPr>
              <w:t>Forme juridique</w:t>
            </w:r>
            <w:r>
              <w:rPr>
                <w:rFonts w:ascii="Arial" w:hAnsi="Arial"/>
                <w:b/>
              </w:rPr>
              <w:t xml:space="preserve"> </w:t>
            </w:r>
            <w:r w:rsidRPr="00F53B22">
              <w:rPr>
                <w:rFonts w:ascii="Arial" w:hAnsi="Arial"/>
                <w:b/>
                <w:color w:val="FF0000"/>
                <w:sz w:val="24"/>
                <w:szCs w:val="24"/>
              </w:rPr>
              <w:t>(A)</w:t>
            </w:r>
          </w:p>
        </w:tc>
        <w:tc>
          <w:tcPr>
            <w:tcW w:w="995" w:type="dxa"/>
            <w:tcBorders>
              <w:left w:val="single" w:sz="2" w:space="0" w:color="auto"/>
              <w:bottom w:val="single" w:sz="2" w:space="0" w:color="auto"/>
              <w:right w:val="single" w:sz="2" w:space="0" w:color="auto"/>
            </w:tcBorders>
          </w:tcPr>
          <w:p w:rsidR="009F2C04" w:rsidRPr="00F0022E" w:rsidRDefault="009F2C04" w:rsidP="00897D4B">
            <w:pPr>
              <w:jc w:val="center"/>
              <w:rPr>
                <w:i/>
                <w:iCs/>
              </w:rPr>
            </w:pPr>
          </w:p>
        </w:tc>
      </w:tr>
      <w:tr w:rsidR="009F2C04" w:rsidTr="00897D4B">
        <w:trPr>
          <w:cantSplit/>
          <w:jc w:val="center"/>
        </w:trPr>
        <w:tc>
          <w:tcPr>
            <w:tcW w:w="7650" w:type="dxa"/>
            <w:tcBorders>
              <w:left w:val="single" w:sz="2" w:space="0" w:color="auto"/>
              <w:bottom w:val="single" w:sz="2" w:space="0" w:color="auto"/>
              <w:right w:val="single" w:sz="2" w:space="0" w:color="auto"/>
            </w:tcBorders>
          </w:tcPr>
          <w:p w:rsidR="009F2C04" w:rsidRDefault="009F2C04" w:rsidP="00897D4B">
            <w:pPr>
              <w:tabs>
                <w:tab w:val="left" w:pos="7371"/>
              </w:tabs>
              <w:rPr>
                <w:rFonts w:ascii="Arial" w:hAnsi="Arial"/>
                <w:b/>
              </w:rPr>
            </w:pPr>
            <w:r w:rsidRPr="006A5CF0">
              <w:rPr>
                <w:rFonts w:ascii="Arial" w:hAnsi="Arial" w:cs="Arial"/>
                <w:bCs/>
                <w:sz w:val="22"/>
                <w:szCs w:val="22"/>
              </w:rPr>
              <w:t>Code Activité de la famille comptable</w:t>
            </w:r>
            <w:r>
              <w:rPr>
                <w:rFonts w:ascii="Arial" w:hAnsi="Arial"/>
                <w:b/>
              </w:rPr>
              <w:t xml:space="preserve"> </w:t>
            </w:r>
            <w:r w:rsidRPr="00F53B22">
              <w:rPr>
                <w:rFonts w:ascii="Arial" w:hAnsi="Arial"/>
                <w:b/>
                <w:color w:val="FF0000"/>
                <w:sz w:val="24"/>
                <w:szCs w:val="24"/>
              </w:rPr>
              <w:t>(B)</w:t>
            </w:r>
          </w:p>
        </w:tc>
        <w:tc>
          <w:tcPr>
            <w:tcW w:w="995" w:type="dxa"/>
            <w:tcBorders>
              <w:left w:val="single" w:sz="2" w:space="0" w:color="auto"/>
              <w:bottom w:val="single" w:sz="2" w:space="0" w:color="auto"/>
              <w:right w:val="single" w:sz="2" w:space="0" w:color="auto"/>
            </w:tcBorders>
          </w:tcPr>
          <w:p w:rsidR="009F2C04" w:rsidRPr="00F0022E" w:rsidRDefault="009F2C04" w:rsidP="00897D4B">
            <w:pPr>
              <w:jc w:val="center"/>
              <w:rPr>
                <w:i/>
                <w:iCs/>
                <w:lang w:val="en-GB"/>
              </w:rPr>
            </w:pPr>
          </w:p>
        </w:tc>
      </w:tr>
      <w:tr w:rsidR="009F2C04" w:rsidTr="00897D4B">
        <w:trPr>
          <w:cantSplit/>
          <w:jc w:val="center"/>
        </w:trPr>
        <w:tc>
          <w:tcPr>
            <w:tcW w:w="7650" w:type="dxa"/>
            <w:tcBorders>
              <w:left w:val="single" w:sz="2" w:space="0" w:color="auto"/>
              <w:bottom w:val="single" w:sz="2" w:space="0" w:color="auto"/>
              <w:right w:val="single" w:sz="2" w:space="0" w:color="auto"/>
            </w:tcBorders>
          </w:tcPr>
          <w:p w:rsidR="009F2C04" w:rsidRDefault="009F2C04" w:rsidP="00897D4B">
            <w:pPr>
              <w:tabs>
                <w:tab w:val="left" w:pos="7371"/>
              </w:tabs>
              <w:rPr>
                <w:rFonts w:ascii="Arial" w:hAnsi="Arial"/>
                <w:b/>
              </w:rPr>
            </w:pPr>
            <w:r w:rsidRPr="006A5CF0">
              <w:rPr>
                <w:rFonts w:ascii="Arial" w:hAnsi="Arial" w:cs="Arial"/>
                <w:bCs/>
                <w:sz w:val="22"/>
                <w:szCs w:val="22"/>
              </w:rPr>
              <w:t>Code Activité Libre</w:t>
            </w:r>
            <w:r>
              <w:rPr>
                <w:rFonts w:ascii="Arial" w:hAnsi="Arial"/>
                <w:b/>
              </w:rPr>
              <w:t xml:space="preserve"> </w:t>
            </w:r>
            <w:r w:rsidRPr="00F53B22">
              <w:rPr>
                <w:rFonts w:ascii="Arial" w:hAnsi="Arial"/>
                <w:b/>
                <w:color w:val="FF0000"/>
                <w:sz w:val="24"/>
                <w:szCs w:val="24"/>
              </w:rPr>
              <w:t>(C)</w:t>
            </w:r>
          </w:p>
        </w:tc>
        <w:tc>
          <w:tcPr>
            <w:tcW w:w="995" w:type="dxa"/>
            <w:tcBorders>
              <w:left w:val="single" w:sz="2" w:space="0" w:color="auto"/>
              <w:bottom w:val="single" w:sz="2" w:space="0" w:color="auto"/>
              <w:right w:val="single" w:sz="2" w:space="0" w:color="auto"/>
            </w:tcBorders>
          </w:tcPr>
          <w:p w:rsidR="009F2C04" w:rsidRPr="00F0022E" w:rsidRDefault="009F2C04" w:rsidP="00897D4B">
            <w:pPr>
              <w:jc w:val="center"/>
              <w:rPr>
                <w:i/>
                <w:iCs/>
                <w:lang w:val="en-GB"/>
              </w:rPr>
            </w:pPr>
          </w:p>
        </w:tc>
      </w:tr>
      <w:tr w:rsidR="009F2C04" w:rsidTr="00897D4B">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2C04" w:rsidRPr="00710E8D" w:rsidRDefault="009F2C04" w:rsidP="00710E8D">
            <w:pPr>
              <w:jc w:val="center"/>
              <w:rPr>
                <w:rFonts w:ascii="Arial" w:hAnsi="Arial"/>
                <w:b/>
              </w:rPr>
            </w:pPr>
            <w:r w:rsidRPr="00710E8D">
              <w:rPr>
                <w:rFonts w:ascii="Arial" w:hAnsi="Arial"/>
                <w:b/>
                <w:highlight w:val="yellow"/>
              </w:rPr>
              <w:t>IDENTIFICATION DE L’EDITEUR ET DU LOGICIEL</w:t>
            </w:r>
            <w:r w:rsidRPr="00710E8D">
              <w:rPr>
                <w:rFonts w:ascii="Arial" w:hAnsi="Arial"/>
                <w:b/>
              </w:rPr>
              <w:t xml:space="preserve"> </w:t>
            </w:r>
          </w:p>
        </w:tc>
      </w:tr>
      <w:tr w:rsidR="009F2C04" w:rsidTr="00897D4B">
        <w:trPr>
          <w:cantSplit/>
          <w:jc w:val="center"/>
        </w:trPr>
        <w:tc>
          <w:tcPr>
            <w:tcW w:w="7650" w:type="dxa"/>
            <w:tcBorders>
              <w:top w:val="single" w:sz="2" w:space="0" w:color="auto"/>
              <w:left w:val="single" w:sz="2" w:space="0" w:color="auto"/>
              <w:bottom w:val="single" w:sz="2" w:space="0" w:color="auto"/>
              <w:right w:val="single" w:sz="2" w:space="0" w:color="auto"/>
            </w:tcBorders>
          </w:tcPr>
          <w:p w:rsidR="009F2C04" w:rsidRPr="001F51B4" w:rsidRDefault="009F2C04" w:rsidP="00897D4B">
            <w:pPr>
              <w:tabs>
                <w:tab w:val="left" w:pos="7371"/>
              </w:tabs>
              <w:rPr>
                <w:rFonts w:ascii="Arial" w:hAnsi="Arial"/>
                <w:b/>
                <w:highlight w:val="yellow"/>
              </w:rPr>
            </w:pPr>
            <w:r w:rsidRPr="001F51B4">
              <w:rPr>
                <w:rFonts w:ascii="Arial" w:hAnsi="Arial" w:cs="Arial"/>
                <w:bCs/>
                <w:sz w:val="22"/>
                <w:szCs w:val="22"/>
                <w:highlight w:val="yellow"/>
              </w:rPr>
              <w:t>Nom de l’éditeur</w:t>
            </w:r>
          </w:p>
        </w:tc>
        <w:tc>
          <w:tcPr>
            <w:tcW w:w="995" w:type="dxa"/>
            <w:tcBorders>
              <w:top w:val="single" w:sz="2" w:space="0" w:color="auto"/>
              <w:left w:val="single" w:sz="2" w:space="0" w:color="auto"/>
              <w:bottom w:val="single" w:sz="2" w:space="0" w:color="auto"/>
              <w:right w:val="single" w:sz="2" w:space="0" w:color="auto"/>
            </w:tcBorders>
          </w:tcPr>
          <w:p w:rsidR="009F2C04" w:rsidRPr="00393246" w:rsidRDefault="009F2C04" w:rsidP="00897D4B">
            <w:pPr>
              <w:jc w:val="center"/>
              <w:rPr>
                <w:i/>
                <w:iCs/>
                <w:highlight w:val="yellow"/>
              </w:rPr>
            </w:pPr>
          </w:p>
        </w:tc>
      </w:tr>
      <w:tr w:rsidR="009F2C04" w:rsidRPr="002652D1" w:rsidTr="00897D4B">
        <w:trPr>
          <w:cantSplit/>
          <w:jc w:val="center"/>
        </w:trPr>
        <w:tc>
          <w:tcPr>
            <w:tcW w:w="7650" w:type="dxa"/>
            <w:tcBorders>
              <w:left w:val="single" w:sz="2" w:space="0" w:color="auto"/>
              <w:bottom w:val="single" w:sz="2" w:space="0" w:color="auto"/>
              <w:right w:val="single" w:sz="2" w:space="0" w:color="auto"/>
            </w:tcBorders>
          </w:tcPr>
          <w:p w:rsidR="009F2C04" w:rsidRPr="001F51B4" w:rsidRDefault="009F2C04" w:rsidP="001F51B4">
            <w:pPr>
              <w:tabs>
                <w:tab w:val="left" w:pos="7371"/>
              </w:tabs>
              <w:rPr>
                <w:rFonts w:ascii="Arial" w:hAnsi="Arial" w:cs="Arial"/>
                <w:bCs/>
                <w:sz w:val="22"/>
                <w:szCs w:val="22"/>
                <w:highlight w:val="yellow"/>
              </w:rPr>
            </w:pPr>
            <w:r w:rsidRPr="001F51B4">
              <w:rPr>
                <w:rFonts w:ascii="Arial" w:hAnsi="Arial" w:cs="Arial"/>
                <w:bCs/>
                <w:sz w:val="22"/>
                <w:szCs w:val="22"/>
                <w:highlight w:val="yellow"/>
              </w:rPr>
              <w:t xml:space="preserve">Nom du logiciel </w:t>
            </w:r>
            <w:r w:rsidR="001F51B4" w:rsidRPr="001F51B4">
              <w:rPr>
                <w:rFonts w:ascii="Arial" w:hAnsi="Arial" w:cs="Arial"/>
                <w:bCs/>
                <w:sz w:val="22"/>
                <w:szCs w:val="22"/>
                <w:highlight w:val="yellow"/>
              </w:rPr>
              <w:t>qui a produit la déclaration fiscale</w:t>
            </w:r>
          </w:p>
        </w:tc>
        <w:tc>
          <w:tcPr>
            <w:tcW w:w="995" w:type="dxa"/>
            <w:tcBorders>
              <w:left w:val="single" w:sz="2" w:space="0" w:color="auto"/>
              <w:bottom w:val="single" w:sz="2" w:space="0" w:color="auto"/>
              <w:right w:val="single" w:sz="2" w:space="0" w:color="auto"/>
            </w:tcBorders>
          </w:tcPr>
          <w:p w:rsidR="009F2C04" w:rsidRPr="00393246" w:rsidRDefault="009F2C04" w:rsidP="00897D4B">
            <w:pPr>
              <w:tabs>
                <w:tab w:val="left" w:pos="7371"/>
              </w:tabs>
              <w:jc w:val="center"/>
              <w:rPr>
                <w:rFonts w:ascii="Arial" w:hAnsi="Arial" w:cs="Arial"/>
                <w:bCs/>
                <w:sz w:val="22"/>
                <w:szCs w:val="22"/>
                <w:highlight w:val="yellow"/>
              </w:rPr>
            </w:pPr>
          </w:p>
        </w:tc>
      </w:tr>
      <w:tr w:rsidR="009F2C04" w:rsidRPr="00662462" w:rsidTr="00897D4B">
        <w:trPr>
          <w:cantSplit/>
          <w:jc w:val="center"/>
        </w:trPr>
        <w:tc>
          <w:tcPr>
            <w:tcW w:w="7650" w:type="dxa"/>
            <w:tcBorders>
              <w:left w:val="single" w:sz="2" w:space="0" w:color="auto"/>
              <w:bottom w:val="single" w:sz="2" w:space="0" w:color="auto"/>
              <w:right w:val="single" w:sz="2" w:space="0" w:color="auto"/>
            </w:tcBorders>
          </w:tcPr>
          <w:p w:rsidR="009F2C04" w:rsidRPr="001F51B4" w:rsidRDefault="009F2C04" w:rsidP="00710E8D">
            <w:pPr>
              <w:tabs>
                <w:tab w:val="left" w:pos="7371"/>
              </w:tabs>
              <w:rPr>
                <w:rFonts w:ascii="Arial" w:hAnsi="Arial" w:cs="Arial"/>
                <w:bCs/>
                <w:sz w:val="22"/>
                <w:szCs w:val="22"/>
                <w:highlight w:val="yellow"/>
              </w:rPr>
            </w:pPr>
            <w:r w:rsidRPr="001F51B4">
              <w:rPr>
                <w:rFonts w:ascii="Arial" w:hAnsi="Arial" w:cs="Arial"/>
                <w:bCs/>
                <w:sz w:val="22"/>
                <w:szCs w:val="22"/>
                <w:highlight w:val="yellow"/>
              </w:rPr>
              <w:t xml:space="preserve">Référence du logiciel </w:t>
            </w:r>
          </w:p>
        </w:tc>
        <w:tc>
          <w:tcPr>
            <w:tcW w:w="995" w:type="dxa"/>
            <w:tcBorders>
              <w:left w:val="single" w:sz="2" w:space="0" w:color="auto"/>
              <w:bottom w:val="single" w:sz="2" w:space="0" w:color="auto"/>
              <w:right w:val="single" w:sz="2" w:space="0" w:color="auto"/>
            </w:tcBorders>
          </w:tcPr>
          <w:p w:rsidR="009F2C04" w:rsidRPr="00393246" w:rsidRDefault="009F2C04" w:rsidP="00897D4B">
            <w:pPr>
              <w:tabs>
                <w:tab w:val="left" w:pos="7371"/>
              </w:tabs>
              <w:jc w:val="center"/>
              <w:rPr>
                <w:rFonts w:ascii="Arial" w:hAnsi="Arial" w:cs="Arial"/>
                <w:bCs/>
                <w:sz w:val="22"/>
                <w:szCs w:val="22"/>
                <w:highlight w:val="yellow"/>
              </w:rPr>
            </w:pPr>
          </w:p>
        </w:tc>
      </w:tr>
      <w:tr w:rsidR="009F2C04" w:rsidRPr="008C3F0A" w:rsidTr="00897D4B">
        <w:trPr>
          <w:cantSplit/>
          <w:jc w:val="center"/>
        </w:trPr>
        <w:tc>
          <w:tcPr>
            <w:tcW w:w="8645" w:type="dxa"/>
            <w:gridSpan w:val="2"/>
            <w:tcBorders>
              <w:left w:val="single" w:sz="2" w:space="0" w:color="auto"/>
              <w:bottom w:val="single" w:sz="2" w:space="0" w:color="auto"/>
              <w:right w:val="single" w:sz="2" w:space="0" w:color="auto"/>
            </w:tcBorders>
          </w:tcPr>
          <w:p w:rsidR="009F2C04" w:rsidRPr="008C3F0A" w:rsidRDefault="009F2C04" w:rsidP="00897D4B">
            <w:pPr>
              <w:tabs>
                <w:tab w:val="left" w:pos="7371"/>
              </w:tabs>
              <w:jc w:val="center"/>
              <w:rPr>
                <w:rFonts w:ascii="Arial" w:hAnsi="Arial"/>
                <w:b/>
              </w:rPr>
            </w:pPr>
          </w:p>
        </w:tc>
      </w:tr>
      <w:tr w:rsidR="009F2C04" w:rsidTr="00897D4B">
        <w:trPr>
          <w:cantSplit/>
          <w:jc w:val="center"/>
        </w:trPr>
        <w:tc>
          <w:tcPr>
            <w:tcW w:w="7650" w:type="dxa"/>
            <w:tcBorders>
              <w:left w:val="single" w:sz="2" w:space="0" w:color="auto"/>
              <w:bottom w:val="single" w:sz="2" w:space="0" w:color="auto"/>
              <w:right w:val="single" w:sz="2" w:space="0" w:color="auto"/>
            </w:tcBorders>
            <w:shd w:val="clear" w:color="auto" w:fill="D9D9D9" w:themeFill="background1" w:themeFillShade="D9"/>
          </w:tcPr>
          <w:p w:rsidR="009F2C04" w:rsidRPr="00803366" w:rsidRDefault="009F2C04" w:rsidP="00897D4B">
            <w:pPr>
              <w:jc w:val="center"/>
              <w:rPr>
                <w:rFonts w:ascii="Arial" w:hAnsi="Arial"/>
                <w:b/>
                <w:lang w:val="en-GB"/>
              </w:rPr>
            </w:pPr>
            <w:r w:rsidRPr="00803366">
              <w:rPr>
                <w:rFonts w:ascii="Arial" w:hAnsi="Arial"/>
                <w:b/>
                <w:lang w:val="en-GB"/>
              </w:rPr>
              <w:t>PERIODE</w:t>
            </w:r>
          </w:p>
        </w:tc>
        <w:tc>
          <w:tcPr>
            <w:tcW w:w="995" w:type="dxa"/>
            <w:tcBorders>
              <w:left w:val="single" w:sz="2" w:space="0" w:color="auto"/>
              <w:bottom w:val="single" w:sz="2" w:space="0" w:color="auto"/>
              <w:right w:val="single" w:sz="2" w:space="0" w:color="auto"/>
            </w:tcBorders>
            <w:shd w:val="clear" w:color="auto" w:fill="D9D9D9" w:themeFill="background1" w:themeFillShade="D9"/>
          </w:tcPr>
          <w:p w:rsidR="009F2C04" w:rsidRDefault="009F2C04" w:rsidP="00897D4B">
            <w:pPr>
              <w:tabs>
                <w:tab w:val="left" w:pos="7371"/>
              </w:tabs>
              <w:jc w:val="center"/>
              <w:rPr>
                <w:rFonts w:ascii="Helvetica-Narrow" w:hAnsi="Helvetica-Narrow"/>
                <w:i/>
                <w:lang w:val="en-GB"/>
              </w:rPr>
            </w:pPr>
          </w:p>
        </w:tc>
      </w:tr>
      <w:tr w:rsidR="009F2C04" w:rsidTr="00897D4B">
        <w:trPr>
          <w:cantSplit/>
          <w:jc w:val="center"/>
        </w:trPr>
        <w:tc>
          <w:tcPr>
            <w:tcW w:w="7650" w:type="dxa"/>
            <w:tcBorders>
              <w:top w:val="single" w:sz="2" w:space="0" w:color="auto"/>
              <w:left w:val="single" w:sz="2" w:space="0" w:color="auto"/>
              <w:bottom w:val="single" w:sz="2" w:space="0" w:color="auto"/>
              <w:right w:val="single" w:sz="2" w:space="0" w:color="auto"/>
            </w:tcBorders>
          </w:tcPr>
          <w:p w:rsidR="009F2C04" w:rsidRPr="006A5CF0" w:rsidRDefault="009F2C04" w:rsidP="00897D4B">
            <w:pPr>
              <w:tabs>
                <w:tab w:val="left" w:pos="7371"/>
              </w:tabs>
              <w:rPr>
                <w:rFonts w:ascii="Arial" w:hAnsi="Arial"/>
              </w:rPr>
            </w:pPr>
            <w:r w:rsidRPr="006A5CF0">
              <w:rPr>
                <w:rFonts w:ascii="Arial" w:hAnsi="Arial" w:cs="Arial"/>
                <w:bCs/>
                <w:sz w:val="22"/>
                <w:szCs w:val="22"/>
              </w:rPr>
              <w:t>Date de début exercice N</w:t>
            </w:r>
            <w:r w:rsidRPr="006A5CF0">
              <w:rPr>
                <w:rFonts w:ascii="Arial" w:hAnsi="Arial"/>
              </w:rPr>
              <w:t xml:space="preserve"> </w:t>
            </w:r>
          </w:p>
          <w:p w:rsidR="009F2C04" w:rsidRDefault="009F2C04" w:rsidP="00897D4B">
            <w:pPr>
              <w:tabs>
                <w:tab w:val="left" w:pos="7371"/>
              </w:tabs>
              <w:rPr>
                <w:rFonts w:ascii="Arial" w:hAnsi="Arial"/>
                <w:b/>
              </w:rPr>
            </w:pPr>
          </w:p>
        </w:tc>
        <w:tc>
          <w:tcPr>
            <w:tcW w:w="995" w:type="dxa"/>
            <w:tcBorders>
              <w:top w:val="single" w:sz="2" w:space="0" w:color="auto"/>
              <w:left w:val="single" w:sz="2" w:space="0" w:color="auto"/>
              <w:bottom w:val="single" w:sz="2" w:space="0" w:color="auto"/>
              <w:right w:val="single" w:sz="2" w:space="0" w:color="auto"/>
            </w:tcBorders>
            <w:vAlign w:val="center"/>
          </w:tcPr>
          <w:p w:rsidR="009F2C04" w:rsidRPr="00F0022E" w:rsidRDefault="009F2C04" w:rsidP="00897D4B">
            <w:pPr>
              <w:jc w:val="center"/>
              <w:rPr>
                <w:i/>
                <w:iCs/>
              </w:rPr>
            </w:pPr>
          </w:p>
        </w:tc>
      </w:tr>
      <w:tr w:rsidR="009F2C04" w:rsidTr="00897D4B">
        <w:trPr>
          <w:cantSplit/>
          <w:jc w:val="center"/>
        </w:trPr>
        <w:tc>
          <w:tcPr>
            <w:tcW w:w="7650" w:type="dxa"/>
            <w:tcBorders>
              <w:top w:val="single" w:sz="2" w:space="0" w:color="auto"/>
              <w:left w:val="single" w:sz="2" w:space="0" w:color="auto"/>
              <w:bottom w:val="single" w:sz="2" w:space="0" w:color="auto"/>
              <w:right w:val="single" w:sz="2" w:space="0" w:color="auto"/>
            </w:tcBorders>
          </w:tcPr>
          <w:p w:rsidR="009F2C04" w:rsidRDefault="009F2C04" w:rsidP="00897D4B">
            <w:pPr>
              <w:tabs>
                <w:tab w:val="left" w:pos="7371"/>
              </w:tabs>
              <w:rPr>
                <w:rFonts w:ascii="Arial" w:hAnsi="Arial"/>
                <w:b/>
              </w:rPr>
            </w:pPr>
            <w:r w:rsidRPr="006A5CF0">
              <w:rPr>
                <w:rFonts w:ascii="Arial" w:hAnsi="Arial" w:cs="Arial"/>
                <w:bCs/>
                <w:sz w:val="22"/>
                <w:szCs w:val="22"/>
              </w:rPr>
              <w:t>Date de fin exercice N</w:t>
            </w:r>
            <w:r>
              <w:rPr>
                <w:rFonts w:ascii="Arial" w:hAnsi="Arial"/>
                <w:b/>
              </w:rPr>
              <w:t xml:space="preserve"> </w:t>
            </w:r>
          </w:p>
          <w:p w:rsidR="009F2C04" w:rsidRPr="006A5CF0" w:rsidRDefault="009F2C04" w:rsidP="00897D4B">
            <w:pPr>
              <w:tabs>
                <w:tab w:val="left" w:pos="7371"/>
              </w:tabs>
              <w:rPr>
                <w:rFonts w:ascii="Arial" w:hAnsi="Arial"/>
                <w:b/>
              </w:rPr>
            </w:pPr>
          </w:p>
        </w:tc>
        <w:tc>
          <w:tcPr>
            <w:tcW w:w="995" w:type="dxa"/>
            <w:tcBorders>
              <w:top w:val="single" w:sz="2" w:space="0" w:color="auto"/>
              <w:left w:val="single" w:sz="2" w:space="0" w:color="auto"/>
              <w:bottom w:val="single" w:sz="2" w:space="0" w:color="auto"/>
              <w:right w:val="single" w:sz="2" w:space="0" w:color="auto"/>
            </w:tcBorders>
            <w:vAlign w:val="center"/>
          </w:tcPr>
          <w:p w:rsidR="009F2C04" w:rsidRPr="00F0022E" w:rsidRDefault="009F2C04" w:rsidP="00897D4B">
            <w:pPr>
              <w:jc w:val="center"/>
              <w:rPr>
                <w:i/>
                <w:iCs/>
              </w:rPr>
            </w:pPr>
          </w:p>
        </w:tc>
      </w:tr>
      <w:tr w:rsidR="009F2C04" w:rsidTr="00897D4B">
        <w:trPr>
          <w:cantSplit/>
          <w:jc w:val="center"/>
        </w:trPr>
        <w:tc>
          <w:tcPr>
            <w:tcW w:w="7650" w:type="dxa"/>
            <w:tcBorders>
              <w:top w:val="single" w:sz="2" w:space="0" w:color="auto"/>
              <w:left w:val="single" w:sz="2" w:space="0" w:color="auto"/>
              <w:bottom w:val="single" w:sz="2" w:space="0" w:color="auto"/>
              <w:right w:val="single" w:sz="2" w:space="0" w:color="auto"/>
            </w:tcBorders>
          </w:tcPr>
          <w:p w:rsidR="009F2C04" w:rsidRDefault="009F2C04" w:rsidP="00897D4B">
            <w:pPr>
              <w:tabs>
                <w:tab w:val="left" w:pos="7371"/>
              </w:tabs>
              <w:rPr>
                <w:rFonts w:ascii="Arial" w:hAnsi="Arial"/>
                <w:b/>
              </w:rPr>
            </w:pPr>
            <w:r w:rsidRPr="006A5CF0">
              <w:rPr>
                <w:rFonts w:ascii="Arial" w:hAnsi="Arial" w:cs="Arial"/>
                <w:bCs/>
                <w:sz w:val="22"/>
                <w:szCs w:val="22"/>
              </w:rPr>
              <w:t>Date d'arrêté provisoire</w:t>
            </w:r>
            <w:r>
              <w:rPr>
                <w:rFonts w:ascii="Arial" w:hAnsi="Arial"/>
                <w:b/>
              </w:rPr>
              <w:t xml:space="preserve"> </w:t>
            </w:r>
            <w:r w:rsidR="00393246" w:rsidRPr="00F53B22">
              <w:rPr>
                <w:rFonts w:ascii="Arial" w:hAnsi="Arial"/>
                <w:b/>
                <w:color w:val="FF0000"/>
                <w:sz w:val="24"/>
                <w:szCs w:val="24"/>
              </w:rPr>
              <w:t>(D)</w:t>
            </w:r>
          </w:p>
          <w:p w:rsidR="009F2C04" w:rsidRPr="006A5CF0" w:rsidRDefault="009F2C04" w:rsidP="00897D4B">
            <w:pPr>
              <w:tabs>
                <w:tab w:val="left" w:pos="7371"/>
              </w:tabs>
              <w:rPr>
                <w:rFonts w:ascii="Arial" w:hAnsi="Arial"/>
                <w:b/>
              </w:rPr>
            </w:pPr>
          </w:p>
        </w:tc>
        <w:tc>
          <w:tcPr>
            <w:tcW w:w="995" w:type="dxa"/>
            <w:tcBorders>
              <w:top w:val="single" w:sz="2" w:space="0" w:color="auto"/>
              <w:left w:val="single" w:sz="2" w:space="0" w:color="auto"/>
              <w:bottom w:val="single" w:sz="2" w:space="0" w:color="auto"/>
              <w:right w:val="single" w:sz="2" w:space="0" w:color="auto"/>
            </w:tcBorders>
            <w:vAlign w:val="center"/>
          </w:tcPr>
          <w:p w:rsidR="009F2C04" w:rsidRPr="00F0022E" w:rsidRDefault="009F2C04" w:rsidP="00897D4B">
            <w:pPr>
              <w:jc w:val="center"/>
              <w:rPr>
                <w:i/>
                <w:iCs/>
              </w:rPr>
            </w:pPr>
          </w:p>
        </w:tc>
      </w:tr>
      <w:tr w:rsidR="009F2C04" w:rsidRPr="006A5CF0" w:rsidTr="00897D4B">
        <w:trPr>
          <w:cantSplit/>
          <w:jc w:val="center"/>
        </w:trPr>
        <w:tc>
          <w:tcPr>
            <w:tcW w:w="7650" w:type="dxa"/>
            <w:tcBorders>
              <w:top w:val="single" w:sz="2" w:space="0" w:color="auto"/>
              <w:left w:val="single" w:sz="2" w:space="0" w:color="auto"/>
              <w:bottom w:val="single" w:sz="2" w:space="0" w:color="auto"/>
              <w:right w:val="single" w:sz="2" w:space="0" w:color="auto"/>
            </w:tcBorders>
          </w:tcPr>
          <w:p w:rsidR="009F2C04" w:rsidDel="00634E42" w:rsidRDefault="009F2C04" w:rsidP="00897D4B">
            <w:pPr>
              <w:tabs>
                <w:tab w:val="left" w:pos="7371"/>
              </w:tabs>
              <w:jc w:val="center"/>
              <w:rPr>
                <w:rFonts w:ascii="Arial" w:hAnsi="Arial"/>
                <w:b/>
              </w:rPr>
            </w:pPr>
          </w:p>
        </w:tc>
        <w:tc>
          <w:tcPr>
            <w:tcW w:w="995" w:type="dxa"/>
            <w:tcBorders>
              <w:top w:val="single" w:sz="2" w:space="0" w:color="auto"/>
              <w:left w:val="single" w:sz="2" w:space="0" w:color="auto"/>
              <w:bottom w:val="single" w:sz="2" w:space="0" w:color="auto"/>
              <w:right w:val="single" w:sz="2" w:space="0" w:color="auto"/>
            </w:tcBorders>
          </w:tcPr>
          <w:p w:rsidR="009F2C04" w:rsidRPr="006A5CF0" w:rsidRDefault="009F2C04" w:rsidP="00897D4B">
            <w:pPr>
              <w:tabs>
                <w:tab w:val="left" w:pos="7371"/>
              </w:tabs>
              <w:jc w:val="center"/>
              <w:rPr>
                <w:rFonts w:ascii="Arial" w:hAnsi="Arial"/>
                <w:b/>
              </w:rPr>
            </w:pPr>
          </w:p>
        </w:tc>
      </w:tr>
      <w:tr w:rsidR="009F2C04" w:rsidRPr="008C3F0A" w:rsidTr="00897D4B">
        <w:trPr>
          <w:cantSplit/>
          <w:jc w:val="center"/>
        </w:trPr>
        <w:tc>
          <w:tcPr>
            <w:tcW w:w="8645" w:type="dxa"/>
            <w:gridSpan w:val="2"/>
            <w:tcBorders>
              <w:top w:val="single" w:sz="2" w:space="0" w:color="auto"/>
              <w:left w:val="single" w:sz="2" w:space="0" w:color="auto"/>
              <w:bottom w:val="single" w:sz="2" w:space="0" w:color="auto"/>
              <w:right w:val="single" w:sz="2" w:space="0" w:color="auto"/>
            </w:tcBorders>
          </w:tcPr>
          <w:p w:rsidR="009F2C04" w:rsidRPr="008C3F0A" w:rsidRDefault="009F2C04" w:rsidP="00897D4B">
            <w:pPr>
              <w:tabs>
                <w:tab w:val="left" w:pos="7371"/>
              </w:tabs>
              <w:jc w:val="center"/>
              <w:rPr>
                <w:rFonts w:ascii="Arial" w:hAnsi="Arial"/>
                <w:b/>
              </w:rPr>
            </w:pPr>
          </w:p>
        </w:tc>
      </w:tr>
      <w:tr w:rsidR="009F2C04" w:rsidTr="00897D4B">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cPr>
          <w:p w:rsidR="009F2C04" w:rsidRPr="00710E8D" w:rsidRDefault="009F2C04" w:rsidP="00897D4B">
            <w:pPr>
              <w:jc w:val="center"/>
              <w:rPr>
                <w:rFonts w:ascii="Arial" w:hAnsi="Arial"/>
                <w:b/>
              </w:rPr>
            </w:pPr>
            <w:r w:rsidRPr="00710E8D">
              <w:rPr>
                <w:rFonts w:ascii="Arial" w:hAnsi="Arial"/>
                <w:b/>
              </w:rPr>
              <w:t>MONNAIE</w:t>
            </w:r>
          </w:p>
        </w:tc>
      </w:tr>
      <w:tr w:rsidR="009F2C04" w:rsidTr="00897D4B">
        <w:trPr>
          <w:cantSplit/>
          <w:jc w:val="center"/>
        </w:trPr>
        <w:tc>
          <w:tcPr>
            <w:tcW w:w="7650" w:type="dxa"/>
            <w:tcBorders>
              <w:top w:val="single" w:sz="2" w:space="0" w:color="auto"/>
              <w:left w:val="single" w:sz="2" w:space="0" w:color="auto"/>
              <w:bottom w:val="single" w:sz="2" w:space="0" w:color="auto"/>
              <w:right w:val="single" w:sz="2" w:space="0" w:color="auto"/>
            </w:tcBorders>
          </w:tcPr>
          <w:p w:rsidR="009F2C04" w:rsidRPr="00710E8D" w:rsidRDefault="009F2C04" w:rsidP="00F53B22">
            <w:pPr>
              <w:rPr>
                <w:rFonts w:ascii="Arial" w:hAnsi="Arial"/>
                <w:b/>
              </w:rPr>
            </w:pPr>
            <w:r w:rsidRPr="00710E8D">
              <w:rPr>
                <w:rFonts w:ascii="Arial" w:hAnsi="Arial" w:cs="Arial"/>
                <w:bCs/>
                <w:sz w:val="22"/>
                <w:szCs w:val="22"/>
              </w:rPr>
              <w:t>Monnaie</w:t>
            </w:r>
            <w:r w:rsidR="00F53B22" w:rsidRPr="00710E8D">
              <w:rPr>
                <w:rFonts w:ascii="Arial" w:hAnsi="Arial" w:cs="Arial"/>
                <w:bCs/>
                <w:sz w:val="22"/>
                <w:szCs w:val="22"/>
              </w:rPr>
              <w:t xml:space="preserve">  (EUR pour Euros)</w:t>
            </w:r>
          </w:p>
        </w:tc>
        <w:tc>
          <w:tcPr>
            <w:tcW w:w="995" w:type="dxa"/>
            <w:tcBorders>
              <w:top w:val="single" w:sz="2" w:space="0" w:color="auto"/>
              <w:left w:val="single" w:sz="2" w:space="0" w:color="auto"/>
              <w:bottom w:val="single" w:sz="2" w:space="0" w:color="auto"/>
              <w:right w:val="single" w:sz="2" w:space="0" w:color="auto"/>
            </w:tcBorders>
          </w:tcPr>
          <w:p w:rsidR="009F2C04" w:rsidRPr="00710E8D" w:rsidRDefault="009F2C04" w:rsidP="00897D4B">
            <w:pPr>
              <w:jc w:val="center"/>
              <w:rPr>
                <w:i/>
                <w:iCs/>
              </w:rPr>
            </w:pPr>
          </w:p>
        </w:tc>
      </w:tr>
      <w:tr w:rsidR="009F2C04" w:rsidRPr="00F0022E" w:rsidTr="00897D4B">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auto"/>
          </w:tcPr>
          <w:p w:rsidR="009F2C04" w:rsidRPr="00710E8D" w:rsidRDefault="00201DB4" w:rsidP="00201DB4">
            <w:pPr>
              <w:rPr>
                <w:rFonts w:ascii="Arial" w:hAnsi="Arial"/>
                <w:b/>
                <w:lang w:val="en-GB"/>
              </w:rPr>
            </w:pPr>
            <w:r w:rsidRPr="00710E8D">
              <w:rPr>
                <w:rFonts w:ascii="Arial" w:hAnsi="Arial"/>
                <w:b/>
                <w:lang w:val="en-GB"/>
              </w:rPr>
              <w:t xml:space="preserve">                                                                          TVA                                                                        </w:t>
            </w:r>
          </w:p>
        </w:tc>
      </w:tr>
      <w:tr w:rsidR="009F2C04" w:rsidRPr="00E777EC" w:rsidTr="00897D4B">
        <w:trPr>
          <w:cantSplit/>
          <w:jc w:val="center"/>
        </w:trPr>
        <w:tc>
          <w:tcPr>
            <w:tcW w:w="76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F2C04" w:rsidRPr="008C1A5A" w:rsidRDefault="009F2C04" w:rsidP="00897D4B">
            <w:pPr>
              <w:rPr>
                <w:rFonts w:ascii="Arial" w:hAnsi="Arial" w:cs="Arial"/>
              </w:rPr>
            </w:pPr>
            <w:r w:rsidRPr="008C1A5A">
              <w:rPr>
                <w:rFonts w:ascii="Arial" w:hAnsi="Arial"/>
                <w:b/>
              </w:rPr>
              <w:t>Situation au regard de la TVA</w:t>
            </w:r>
            <w:r w:rsidRPr="008C1A5A">
              <w:rPr>
                <w:rFonts w:ascii="Arial" w:hAnsi="Arial" w:cs="Arial"/>
              </w:rPr>
              <w:t xml:space="preserve"> </w:t>
            </w:r>
            <w:r w:rsidRPr="00F53B22">
              <w:rPr>
                <w:rFonts w:ascii="Arial" w:hAnsi="Arial" w:cs="Arial"/>
                <w:b/>
                <w:color w:val="FF0000"/>
                <w:sz w:val="24"/>
                <w:szCs w:val="24"/>
              </w:rPr>
              <w:t>(E)</w:t>
            </w:r>
          </w:p>
          <w:p w:rsidR="009F2C04" w:rsidRPr="008C1A5A" w:rsidRDefault="009F2C04" w:rsidP="00897D4B">
            <w:pPr>
              <w:rPr>
                <w:rFonts w:ascii="Arial" w:hAnsi="Arial" w:cs="Arial"/>
              </w:rPr>
            </w:pPr>
          </w:p>
          <w:p w:rsidR="009F2C04" w:rsidRPr="008C1A5A" w:rsidRDefault="009F2C04" w:rsidP="00897D4B">
            <w:pPr>
              <w:tabs>
                <w:tab w:val="left" w:pos="7371"/>
              </w:tabs>
              <w:rPr>
                <w:rFonts w:ascii="Arial" w:hAnsi="Arial" w:cs="Arial"/>
                <w:bCs/>
                <w:i/>
                <w:iCs/>
              </w:rPr>
            </w:pPr>
            <w:r w:rsidRPr="008C1A5A">
              <w:rPr>
                <w:rFonts w:ascii="Arial" w:hAnsi="Arial" w:cs="Arial"/>
                <w:b/>
                <w:bCs/>
                <w:i/>
                <w:iCs/>
              </w:rPr>
              <w:t>(1)</w:t>
            </w:r>
            <w:r w:rsidRPr="008C1A5A">
              <w:rPr>
                <w:rFonts w:ascii="Arial" w:hAnsi="Arial" w:cs="Arial"/>
                <w:bCs/>
                <w:i/>
                <w:iCs/>
              </w:rPr>
              <w:t xml:space="preserve"> Recettes exonérées en totalité de TVA – </w:t>
            </w:r>
          </w:p>
          <w:p w:rsidR="009F2C04" w:rsidRPr="008C1A5A" w:rsidRDefault="009F2C04" w:rsidP="00897D4B">
            <w:pPr>
              <w:tabs>
                <w:tab w:val="left" w:pos="7371"/>
              </w:tabs>
              <w:rPr>
                <w:rFonts w:ascii="Arial" w:hAnsi="Arial" w:cs="Arial"/>
                <w:bCs/>
                <w:i/>
                <w:iCs/>
              </w:rPr>
            </w:pPr>
            <w:r w:rsidRPr="008C1A5A">
              <w:rPr>
                <w:rFonts w:ascii="Arial" w:hAnsi="Arial" w:cs="Arial"/>
                <w:b/>
                <w:bCs/>
                <w:i/>
                <w:iCs/>
              </w:rPr>
              <w:t>(2)</w:t>
            </w:r>
            <w:r w:rsidRPr="008C1A5A">
              <w:rPr>
                <w:rFonts w:ascii="Arial" w:hAnsi="Arial" w:cs="Arial"/>
                <w:bCs/>
                <w:i/>
                <w:iCs/>
              </w:rPr>
              <w:t xml:space="preserve"> Recettes en franchise de TVA en totalité – </w:t>
            </w:r>
          </w:p>
          <w:p w:rsidR="009F2C04" w:rsidRPr="008C1A5A" w:rsidRDefault="009F2C04" w:rsidP="00897D4B">
            <w:pPr>
              <w:tabs>
                <w:tab w:val="left" w:pos="7371"/>
              </w:tabs>
              <w:rPr>
                <w:rFonts w:ascii="Arial" w:hAnsi="Arial" w:cs="Arial"/>
                <w:bCs/>
                <w:i/>
                <w:iCs/>
              </w:rPr>
            </w:pPr>
            <w:r w:rsidRPr="008C1A5A">
              <w:rPr>
                <w:rFonts w:ascii="Arial" w:hAnsi="Arial" w:cs="Arial"/>
                <w:b/>
                <w:bCs/>
                <w:i/>
                <w:iCs/>
              </w:rPr>
              <w:t>(3)</w:t>
            </w:r>
            <w:r w:rsidRPr="008C1A5A">
              <w:rPr>
                <w:rFonts w:ascii="Arial" w:hAnsi="Arial" w:cs="Arial"/>
                <w:bCs/>
                <w:i/>
                <w:iCs/>
              </w:rPr>
              <w:t xml:space="preserve"> Recettes soumises en totalité à TVA - </w:t>
            </w:r>
          </w:p>
          <w:p w:rsidR="009F2C04" w:rsidRPr="008C1A5A" w:rsidRDefault="009F2C04" w:rsidP="00897D4B">
            <w:pPr>
              <w:tabs>
                <w:tab w:val="left" w:pos="7371"/>
              </w:tabs>
              <w:rPr>
                <w:rFonts w:ascii="Arial" w:hAnsi="Arial" w:cs="Arial"/>
                <w:bCs/>
                <w:i/>
                <w:iCs/>
              </w:rPr>
            </w:pPr>
            <w:r w:rsidRPr="008C1A5A">
              <w:rPr>
                <w:rFonts w:ascii="Arial" w:hAnsi="Arial" w:cs="Arial"/>
                <w:b/>
                <w:bCs/>
                <w:i/>
                <w:iCs/>
              </w:rPr>
              <w:t>(4)</w:t>
            </w:r>
            <w:r w:rsidRPr="008C1A5A">
              <w:rPr>
                <w:rFonts w:ascii="Arial" w:hAnsi="Arial" w:cs="Arial"/>
                <w:bCs/>
                <w:i/>
                <w:iCs/>
              </w:rPr>
              <w:t xml:space="preserve"> Recettes soumises partiellement à TVA</w:t>
            </w:r>
          </w:p>
          <w:p w:rsidR="009F2C04" w:rsidRPr="008C1A5A" w:rsidRDefault="009F2C04" w:rsidP="00897D4B">
            <w:pPr>
              <w:tabs>
                <w:tab w:val="left" w:pos="7371"/>
              </w:tabs>
              <w:rPr>
                <w:rFonts w:ascii="Arial" w:hAnsi="Arial" w:cs="Arial"/>
                <w:b/>
              </w:rPr>
            </w:pPr>
          </w:p>
          <w:p w:rsidR="009F2C04" w:rsidRPr="008C1A5A" w:rsidRDefault="009F2C04" w:rsidP="00897D4B">
            <w:pPr>
              <w:rPr>
                <w:rFonts w:ascii="Arial" w:hAnsi="Arial" w:cs="Arial"/>
              </w:rPr>
            </w:pPr>
            <w:r w:rsidRPr="008C1A5A">
              <w:rPr>
                <w:rFonts w:ascii="Arial" w:hAnsi="Arial" w:cs="Arial"/>
              </w:rPr>
              <w:t xml:space="preserve">Si </w:t>
            </w:r>
            <w:r w:rsidRPr="008C1A5A">
              <w:rPr>
                <w:rFonts w:ascii="Arial" w:hAnsi="Arial" w:cs="Arial"/>
                <w:b/>
                <w:i/>
                <w:iCs/>
              </w:rPr>
              <w:t>(4)</w:t>
            </w:r>
            <w:r w:rsidRPr="008C1A5A">
              <w:rPr>
                <w:rFonts w:ascii="Arial" w:hAnsi="Arial" w:cs="Arial"/>
              </w:rPr>
              <w:t xml:space="preserve"> : </w:t>
            </w:r>
            <w:r w:rsidRPr="008C1A5A">
              <w:rPr>
                <w:rFonts w:ascii="Arial" w:hAnsi="Arial" w:cs="Arial"/>
                <w:b/>
              </w:rPr>
              <w:t>Coefficient de déduction</w:t>
            </w:r>
            <w:r w:rsidRPr="008C1A5A">
              <w:rPr>
                <w:rFonts w:ascii="Arial" w:hAnsi="Arial" w:cs="Arial"/>
              </w:rPr>
              <w:t xml:space="preserve"> (en %)</w:t>
            </w:r>
          </w:p>
          <w:p w:rsidR="009F2C04" w:rsidRPr="008C1A5A" w:rsidRDefault="009F2C04" w:rsidP="00897D4B">
            <w:pPr>
              <w:tabs>
                <w:tab w:val="left" w:pos="7371"/>
              </w:tabs>
              <w:rPr>
                <w:rFonts w:ascii="Arial" w:hAnsi="Arial" w:cs="Arial"/>
                <w:b/>
              </w:rPr>
            </w:pPr>
          </w:p>
        </w:tc>
        <w:tc>
          <w:tcPr>
            <w:tcW w:w="995" w:type="dxa"/>
            <w:tcBorders>
              <w:top w:val="single" w:sz="2" w:space="0" w:color="auto"/>
              <w:left w:val="single" w:sz="2" w:space="0" w:color="auto"/>
              <w:bottom w:val="single" w:sz="2" w:space="0" w:color="auto"/>
              <w:right w:val="single" w:sz="2" w:space="0" w:color="auto"/>
            </w:tcBorders>
            <w:shd w:val="clear" w:color="auto" w:fill="FFFFFF" w:themeFill="background1"/>
          </w:tcPr>
          <w:p w:rsidR="009F2C04" w:rsidRPr="008C1A5A" w:rsidRDefault="00F53B22" w:rsidP="00897D4B">
            <w:pPr>
              <w:jc w:val="center"/>
              <w:rPr>
                <w:i/>
                <w:iCs/>
              </w:rPr>
            </w:pPr>
            <w:r>
              <w:rPr>
                <w:i/>
                <w:iCs/>
              </w:rPr>
              <w:t>1, 2,3 ou 4</w:t>
            </w:r>
          </w:p>
          <w:p w:rsidR="009F2C04" w:rsidRPr="008C1A5A" w:rsidRDefault="009F2C04" w:rsidP="00897D4B">
            <w:pPr>
              <w:jc w:val="center"/>
              <w:rPr>
                <w:i/>
                <w:iCs/>
              </w:rPr>
            </w:pPr>
          </w:p>
          <w:p w:rsidR="009F2C04" w:rsidRPr="008C1A5A" w:rsidRDefault="009F2C04" w:rsidP="00897D4B">
            <w:pPr>
              <w:jc w:val="center"/>
              <w:rPr>
                <w:i/>
                <w:iCs/>
              </w:rPr>
            </w:pPr>
          </w:p>
          <w:p w:rsidR="009F2C04" w:rsidRPr="008C1A5A" w:rsidRDefault="009F2C04" w:rsidP="00897D4B">
            <w:pPr>
              <w:jc w:val="center"/>
              <w:rPr>
                <w:i/>
                <w:iCs/>
              </w:rPr>
            </w:pPr>
          </w:p>
          <w:p w:rsidR="009F2C04" w:rsidRPr="008C1A5A" w:rsidRDefault="009F2C04" w:rsidP="00897D4B">
            <w:pPr>
              <w:jc w:val="center"/>
              <w:rPr>
                <w:i/>
                <w:iCs/>
              </w:rPr>
            </w:pPr>
          </w:p>
          <w:p w:rsidR="009F2C04" w:rsidRPr="008C1A5A" w:rsidRDefault="009F2C04" w:rsidP="00897D4B">
            <w:pPr>
              <w:jc w:val="center"/>
              <w:rPr>
                <w:i/>
                <w:iCs/>
              </w:rPr>
            </w:pPr>
          </w:p>
          <w:p w:rsidR="009F2C04" w:rsidRPr="008C1A5A" w:rsidRDefault="009F2C04" w:rsidP="00897D4B">
            <w:pPr>
              <w:jc w:val="center"/>
              <w:rPr>
                <w:i/>
                <w:iCs/>
              </w:rPr>
            </w:pPr>
          </w:p>
          <w:p w:rsidR="009F2C04" w:rsidRPr="008C1A5A" w:rsidRDefault="009F2C04" w:rsidP="00F53B22">
            <w:pPr>
              <w:jc w:val="center"/>
              <w:rPr>
                <w:i/>
                <w:iCs/>
              </w:rPr>
            </w:pPr>
          </w:p>
        </w:tc>
      </w:tr>
      <w:tr w:rsidR="009F2C04" w:rsidRPr="00F0022E" w:rsidTr="00897D4B">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auto"/>
          </w:tcPr>
          <w:p w:rsidR="009F2C04" w:rsidRPr="00F0022E" w:rsidRDefault="009F2C04" w:rsidP="00897D4B">
            <w:pPr>
              <w:tabs>
                <w:tab w:val="left" w:pos="7371"/>
              </w:tabs>
              <w:jc w:val="center"/>
              <w:rPr>
                <w:rFonts w:ascii="Arial" w:hAnsi="Arial"/>
                <w:b/>
              </w:rPr>
            </w:pPr>
          </w:p>
        </w:tc>
      </w:tr>
      <w:tr w:rsidR="009F2C04" w:rsidRPr="00F0022E" w:rsidTr="00897D4B">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D9D9D9"/>
          </w:tcPr>
          <w:p w:rsidR="009F2C04" w:rsidRPr="001073BF" w:rsidRDefault="009F2C04" w:rsidP="00897D4B">
            <w:pPr>
              <w:tabs>
                <w:tab w:val="left" w:pos="7371"/>
              </w:tabs>
              <w:jc w:val="center"/>
              <w:rPr>
                <w:rFonts w:ascii="Arial" w:hAnsi="Arial"/>
                <w:b/>
              </w:rPr>
            </w:pPr>
            <w:r w:rsidRPr="00F0022E">
              <w:rPr>
                <w:rFonts w:ascii="Arial" w:hAnsi="Arial"/>
                <w:b/>
              </w:rPr>
              <w:t>DECLARATION RECTIFICATIVE</w:t>
            </w:r>
          </w:p>
        </w:tc>
      </w:tr>
      <w:tr w:rsidR="009F2C04" w:rsidTr="00897D4B">
        <w:trPr>
          <w:cantSplit/>
          <w:jc w:val="center"/>
        </w:trPr>
        <w:tc>
          <w:tcPr>
            <w:tcW w:w="7650" w:type="dxa"/>
            <w:tcBorders>
              <w:top w:val="single" w:sz="2" w:space="0" w:color="auto"/>
              <w:left w:val="single" w:sz="2" w:space="0" w:color="auto"/>
              <w:bottom w:val="single" w:sz="2" w:space="0" w:color="auto"/>
              <w:right w:val="single" w:sz="2" w:space="0" w:color="auto"/>
            </w:tcBorders>
            <w:vAlign w:val="center"/>
          </w:tcPr>
          <w:p w:rsidR="009F2C04" w:rsidRDefault="009F2C04" w:rsidP="00897D4B">
            <w:r>
              <w:t xml:space="preserve">Tableaux fiscaux uniquement </w:t>
            </w:r>
            <w:r w:rsidRPr="00F53B22">
              <w:rPr>
                <w:b/>
                <w:color w:val="FF0000"/>
                <w:sz w:val="24"/>
                <w:szCs w:val="24"/>
              </w:rPr>
              <w:t>(</w:t>
            </w:r>
            <w:r w:rsidR="00F53B22" w:rsidRPr="00F53B22">
              <w:rPr>
                <w:b/>
                <w:color w:val="FF0000"/>
                <w:sz w:val="24"/>
                <w:szCs w:val="24"/>
              </w:rPr>
              <w:t>F</w:t>
            </w:r>
            <w:r w:rsidRPr="00F53B22">
              <w:rPr>
                <w:b/>
                <w:color w:val="FF0000"/>
                <w:sz w:val="24"/>
                <w:szCs w:val="24"/>
              </w:rPr>
              <w:t>)</w:t>
            </w:r>
          </w:p>
          <w:p w:rsidR="009F2C04" w:rsidRPr="00A01212" w:rsidRDefault="009F2C04" w:rsidP="00897D4B">
            <w:pPr>
              <w:rPr>
                <w:rFonts w:ascii="Arial Narrow" w:hAnsi="Arial Narrow"/>
                <w:bCs/>
              </w:rPr>
            </w:pPr>
            <w:r w:rsidRPr="00EA145E">
              <w:rPr>
                <w:rFonts w:ascii="Arial" w:hAnsi="Arial" w:cs="Arial"/>
                <w:b/>
                <w:i/>
                <w:sz w:val="18"/>
                <w:szCs w:val="18"/>
              </w:rPr>
              <w:t>(1) oui - (2) non</w:t>
            </w:r>
            <w:r w:rsidRPr="00C03A23">
              <w:t xml:space="preserve"> </w:t>
            </w:r>
          </w:p>
        </w:tc>
        <w:tc>
          <w:tcPr>
            <w:tcW w:w="995" w:type="dxa"/>
            <w:tcBorders>
              <w:top w:val="single" w:sz="2" w:space="0" w:color="auto"/>
              <w:left w:val="single" w:sz="2" w:space="0" w:color="auto"/>
              <w:bottom w:val="single" w:sz="2" w:space="0" w:color="auto"/>
              <w:right w:val="single" w:sz="2" w:space="0" w:color="auto"/>
            </w:tcBorders>
            <w:vAlign w:val="center"/>
          </w:tcPr>
          <w:p w:rsidR="009F2C04" w:rsidRPr="00F0022E" w:rsidRDefault="009F2C04" w:rsidP="00897D4B">
            <w:pPr>
              <w:jc w:val="center"/>
              <w:rPr>
                <w:i/>
                <w:iCs/>
              </w:rPr>
            </w:pPr>
          </w:p>
        </w:tc>
      </w:tr>
    </w:tbl>
    <w:p w:rsidR="009F2C04" w:rsidRDefault="009F2C04" w:rsidP="009F2C04"/>
    <w:tbl>
      <w:tblPr>
        <w:tblW w:w="0" w:type="auto"/>
        <w:jc w:val="center"/>
        <w:tblLayout w:type="fixed"/>
        <w:tblCellMar>
          <w:left w:w="71" w:type="dxa"/>
          <w:right w:w="71" w:type="dxa"/>
        </w:tblCellMar>
        <w:tblLook w:val="0000" w:firstRow="0" w:lastRow="0" w:firstColumn="0" w:lastColumn="0" w:noHBand="0" w:noVBand="0"/>
      </w:tblPr>
      <w:tblGrid>
        <w:gridCol w:w="7647"/>
        <w:gridCol w:w="968"/>
        <w:gridCol w:w="27"/>
      </w:tblGrid>
      <w:tr w:rsidR="009F2C04" w:rsidRPr="008C3F0A" w:rsidTr="00897D4B">
        <w:trPr>
          <w:cantSplit/>
          <w:trHeight w:val="392"/>
          <w:jc w:val="center"/>
        </w:trPr>
        <w:tc>
          <w:tcPr>
            <w:tcW w:w="8642"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9F2C04" w:rsidRPr="00710E8D" w:rsidRDefault="009F2C04" w:rsidP="009C0051">
            <w:pPr>
              <w:tabs>
                <w:tab w:val="left" w:pos="7371"/>
              </w:tabs>
              <w:jc w:val="center"/>
              <w:rPr>
                <w:rFonts w:ascii="Arial" w:hAnsi="Arial"/>
                <w:b/>
                <w:sz w:val="24"/>
              </w:rPr>
            </w:pPr>
            <w:r w:rsidRPr="00710E8D">
              <w:rPr>
                <w:rFonts w:ascii="Arial" w:hAnsi="Arial"/>
                <w:b/>
                <w:sz w:val="24"/>
              </w:rPr>
              <w:t>ADHERENT SANS CONSEIL</w:t>
            </w:r>
            <w:r w:rsidR="009C0051" w:rsidRPr="00710E8D">
              <w:rPr>
                <w:rFonts w:ascii="Arial" w:hAnsi="Arial"/>
                <w:b/>
                <w:sz w:val="24"/>
              </w:rPr>
              <w:t xml:space="preserve"> </w:t>
            </w:r>
            <w:r w:rsidR="009C0051" w:rsidRPr="00710E8D">
              <w:rPr>
                <w:rFonts w:ascii="Arial" w:hAnsi="Arial"/>
                <w:b/>
                <w:color w:val="FF0000"/>
                <w:sz w:val="24"/>
              </w:rPr>
              <w:t>(G)</w:t>
            </w:r>
          </w:p>
        </w:tc>
      </w:tr>
      <w:tr w:rsidR="009F2C04" w:rsidRPr="00710E8D" w:rsidTr="00897D4B">
        <w:trPr>
          <w:gridAfter w:val="1"/>
          <w:wAfter w:w="27" w:type="dxa"/>
          <w:cantSplit/>
          <w:jc w:val="center"/>
        </w:trPr>
        <w:tc>
          <w:tcPr>
            <w:tcW w:w="8615" w:type="dxa"/>
            <w:gridSpan w:val="2"/>
            <w:tcBorders>
              <w:top w:val="single" w:sz="6" w:space="0" w:color="auto"/>
              <w:left w:val="single" w:sz="6" w:space="0" w:color="auto"/>
              <w:bottom w:val="single" w:sz="6" w:space="0" w:color="auto"/>
              <w:right w:val="single" w:sz="6" w:space="0" w:color="auto"/>
            </w:tcBorders>
            <w:shd w:val="pct20" w:color="auto" w:fill="auto"/>
          </w:tcPr>
          <w:p w:rsidR="009F2C04" w:rsidRPr="00710E8D" w:rsidRDefault="009F2C04" w:rsidP="00897D4B">
            <w:pPr>
              <w:jc w:val="center"/>
              <w:rPr>
                <w:rFonts w:ascii="Arial" w:hAnsi="Arial" w:cs="Arial"/>
                <w:b/>
                <w:bCs/>
              </w:rPr>
            </w:pPr>
            <w:r w:rsidRPr="00710E8D">
              <w:rPr>
                <w:rFonts w:ascii="Arial" w:hAnsi="Arial" w:cs="Arial"/>
                <w:b/>
                <w:bCs/>
              </w:rPr>
              <w:t>IDENTIFICATION DE L’ENTREPRISE ADHERENTE</w:t>
            </w:r>
          </w:p>
        </w:tc>
      </w:tr>
      <w:tr w:rsidR="009F2C04" w:rsidRPr="00710E8D" w:rsidTr="00897D4B">
        <w:trPr>
          <w:gridAfter w:val="1"/>
          <w:wAfter w:w="27" w:type="dxa"/>
          <w:cantSplit/>
          <w:trHeight w:val="333"/>
          <w:jc w:val="center"/>
        </w:trPr>
        <w:tc>
          <w:tcPr>
            <w:tcW w:w="861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F2C04" w:rsidRPr="00710E8D" w:rsidRDefault="009F2C04" w:rsidP="00897D4B">
            <w:pPr>
              <w:rPr>
                <w:rFonts w:ascii="Arial" w:hAnsi="Arial" w:cs="Arial"/>
                <w:bCs/>
                <w:sz w:val="22"/>
                <w:szCs w:val="22"/>
              </w:rPr>
            </w:pPr>
            <w:r w:rsidRPr="00710E8D">
              <w:rPr>
                <w:rFonts w:ascii="Arial" w:hAnsi="Arial" w:cs="Arial"/>
                <w:bCs/>
                <w:sz w:val="22"/>
                <w:szCs w:val="22"/>
              </w:rPr>
              <w:t>Je soussigné(e),</w:t>
            </w:r>
          </w:p>
        </w:tc>
      </w:tr>
      <w:tr w:rsidR="009F2C04" w:rsidRPr="00710E8D" w:rsidTr="00897D4B">
        <w:trPr>
          <w:gridAfter w:val="1"/>
          <w:wAfter w:w="27" w:type="dxa"/>
          <w:cantSplit/>
          <w:trHeight w:val="465"/>
          <w:jc w:val="center"/>
        </w:trPr>
        <w:tc>
          <w:tcPr>
            <w:tcW w:w="861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9F2C04" w:rsidRPr="00710E8D" w:rsidRDefault="009F2C04" w:rsidP="00897D4B">
            <w:pPr>
              <w:tabs>
                <w:tab w:val="left" w:pos="289"/>
              </w:tabs>
              <w:jc w:val="center"/>
              <w:rPr>
                <w:bCs/>
                <w:i/>
              </w:rPr>
            </w:pPr>
            <w:r w:rsidRPr="00710E8D">
              <w:rPr>
                <w:rFonts w:ascii="Arial" w:hAnsi="Arial" w:cs="Arial"/>
                <w:b/>
                <w:bCs/>
              </w:rPr>
              <w:t xml:space="preserve">Reprise des informations présentes dans le F-IDENTIF </w:t>
            </w:r>
            <w:r w:rsidRPr="00710E8D">
              <w:rPr>
                <w:rFonts w:ascii="Arial" w:hAnsi="Arial" w:cs="Arial"/>
                <w:b/>
                <w:bCs/>
              </w:rPr>
              <w:br/>
              <w:t>transmis avec la déclaration de résultat</w:t>
            </w:r>
          </w:p>
        </w:tc>
      </w:tr>
      <w:tr w:rsidR="009F2C04" w:rsidTr="00897D4B">
        <w:trPr>
          <w:cantSplit/>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D9D9D9"/>
          </w:tcPr>
          <w:p w:rsidR="009F2C04" w:rsidRPr="00710E8D" w:rsidRDefault="009F2C04" w:rsidP="00897D4B">
            <w:pPr>
              <w:jc w:val="center"/>
              <w:rPr>
                <w:rFonts w:ascii="Arial" w:hAnsi="Arial"/>
                <w:b/>
              </w:rPr>
            </w:pPr>
            <w:r w:rsidRPr="00710E8D">
              <w:rPr>
                <w:rFonts w:ascii="Arial" w:hAnsi="Arial"/>
                <w:b/>
              </w:rPr>
              <w:t>ATTESTATION</w:t>
            </w:r>
          </w:p>
        </w:tc>
      </w:tr>
      <w:tr w:rsidR="009F2C04" w:rsidTr="00897D4B">
        <w:trPr>
          <w:cantSplit/>
          <w:trHeight w:val="938"/>
          <w:jc w:val="center"/>
        </w:trPr>
        <w:tc>
          <w:tcPr>
            <w:tcW w:w="7647" w:type="dxa"/>
            <w:tcBorders>
              <w:top w:val="single" w:sz="2" w:space="0" w:color="auto"/>
              <w:left w:val="single" w:sz="2" w:space="0" w:color="auto"/>
              <w:bottom w:val="single" w:sz="2" w:space="0" w:color="auto"/>
              <w:right w:val="single" w:sz="2" w:space="0" w:color="auto"/>
            </w:tcBorders>
            <w:vAlign w:val="center"/>
          </w:tcPr>
          <w:p w:rsidR="009F2C04" w:rsidRPr="00710E8D" w:rsidRDefault="009F2C04" w:rsidP="00897D4B">
            <w:r w:rsidRPr="00710E8D">
              <w:rPr>
                <w:rFonts w:ascii="Arial" w:hAnsi="Arial" w:cs="Arial"/>
                <w:bCs/>
                <w:sz w:val="22"/>
                <w:szCs w:val="22"/>
              </w:rPr>
              <w:t>atteste que la comptabilité est tenue avec un logiciel conforme aux exigences techniques de l’administration fiscale en vertu d’une attestation fournie par l’éditeur du logiciel.</w:t>
            </w:r>
          </w:p>
        </w:tc>
        <w:tc>
          <w:tcPr>
            <w:tcW w:w="995" w:type="dxa"/>
            <w:gridSpan w:val="2"/>
            <w:tcBorders>
              <w:top w:val="single" w:sz="2" w:space="0" w:color="auto"/>
              <w:left w:val="single" w:sz="2" w:space="0" w:color="auto"/>
              <w:bottom w:val="single" w:sz="2" w:space="0" w:color="auto"/>
              <w:right w:val="single" w:sz="2" w:space="0" w:color="auto"/>
            </w:tcBorders>
            <w:vAlign w:val="center"/>
          </w:tcPr>
          <w:p w:rsidR="009F2C04" w:rsidRPr="00710E8D" w:rsidRDefault="00F54B60" w:rsidP="00897D4B">
            <w:pPr>
              <w:jc w:val="center"/>
              <w:rPr>
                <w:i/>
                <w:iCs/>
              </w:rPr>
            </w:pPr>
            <w:r w:rsidRPr="00710E8D">
              <w:rPr>
                <w:rFonts w:ascii="Arial" w:hAnsi="Arial" w:cs="Arial"/>
                <w:b/>
                <w:color w:val="FF0000"/>
                <w:sz w:val="22"/>
                <w:szCs w:val="22"/>
              </w:rPr>
              <w:t>(H</w:t>
            </w:r>
            <w:r w:rsidRPr="00710E8D">
              <w:rPr>
                <w:rFonts w:ascii="Arial" w:hAnsi="Arial" w:cs="Arial"/>
                <w:b/>
                <w:bCs/>
                <w:iCs/>
                <w:color w:val="FF0000"/>
                <w:sz w:val="24"/>
                <w:szCs w:val="24"/>
              </w:rPr>
              <w:t>)</w:t>
            </w:r>
          </w:p>
        </w:tc>
      </w:tr>
    </w:tbl>
    <w:p w:rsidR="009F2C04" w:rsidRDefault="009F2C04" w:rsidP="009F2C04"/>
    <w:p w:rsidR="00401775" w:rsidRDefault="00401775" w:rsidP="006367C0"/>
    <w:p w:rsidR="00CF3900" w:rsidRPr="00E01AFE" w:rsidRDefault="00CF3900" w:rsidP="006367C0">
      <w:pPr>
        <w:jc w:val="both"/>
        <w:rPr>
          <w:rFonts w:ascii="Arial" w:hAnsi="Arial" w:cs="Arial"/>
          <w:sz w:val="22"/>
          <w:szCs w:val="22"/>
        </w:rPr>
      </w:pPr>
      <w:r w:rsidRPr="00E01AFE">
        <w:rPr>
          <w:rFonts w:ascii="Arial" w:hAnsi="Arial" w:cs="Arial"/>
          <w:sz w:val="22"/>
          <w:szCs w:val="22"/>
        </w:rPr>
        <w:t xml:space="preserve">Ce tableau est généré </w:t>
      </w:r>
      <w:r>
        <w:rPr>
          <w:rFonts w:ascii="Arial" w:hAnsi="Arial" w:cs="Arial"/>
          <w:sz w:val="22"/>
          <w:szCs w:val="22"/>
        </w:rPr>
        <w:t xml:space="preserve">en principe </w:t>
      </w:r>
      <w:r w:rsidRPr="00AD57B7">
        <w:rPr>
          <w:rFonts w:ascii="Arial" w:hAnsi="Arial" w:cs="Arial"/>
          <w:b/>
          <w:sz w:val="22"/>
          <w:szCs w:val="22"/>
        </w:rPr>
        <w:t>AUTOMATIQUEMENT</w:t>
      </w:r>
      <w:r w:rsidRPr="00E01AFE">
        <w:rPr>
          <w:rFonts w:ascii="Arial" w:hAnsi="Arial" w:cs="Arial"/>
          <w:sz w:val="22"/>
          <w:szCs w:val="22"/>
        </w:rPr>
        <w:t xml:space="preserve"> à partir du tableau des données d’identification </w:t>
      </w:r>
      <w:r>
        <w:rPr>
          <w:rFonts w:ascii="Arial" w:hAnsi="Arial" w:cs="Arial"/>
          <w:sz w:val="22"/>
          <w:szCs w:val="22"/>
        </w:rPr>
        <w:t>à remplir</w:t>
      </w:r>
      <w:r w:rsidRPr="00E01AFE">
        <w:rPr>
          <w:rFonts w:ascii="Arial" w:hAnsi="Arial" w:cs="Arial"/>
          <w:sz w:val="22"/>
          <w:szCs w:val="22"/>
        </w:rPr>
        <w:t xml:space="preserve"> </w:t>
      </w:r>
      <w:r>
        <w:rPr>
          <w:rFonts w:ascii="Arial" w:hAnsi="Arial" w:cs="Arial"/>
          <w:sz w:val="22"/>
          <w:szCs w:val="22"/>
        </w:rPr>
        <w:t>lors de la préparation du</w:t>
      </w:r>
      <w:r w:rsidRPr="00E01AFE">
        <w:rPr>
          <w:rFonts w:ascii="Arial" w:hAnsi="Arial" w:cs="Arial"/>
          <w:sz w:val="22"/>
          <w:szCs w:val="22"/>
        </w:rPr>
        <w:t xml:space="preserve"> fichier</w:t>
      </w:r>
      <w:r>
        <w:rPr>
          <w:rFonts w:ascii="Arial" w:hAnsi="Arial" w:cs="Arial"/>
          <w:sz w:val="22"/>
          <w:szCs w:val="22"/>
        </w:rPr>
        <w:t xml:space="preserve"> EDI</w:t>
      </w:r>
      <w:r w:rsidRPr="00E01AFE">
        <w:rPr>
          <w:rFonts w:ascii="Arial" w:hAnsi="Arial" w:cs="Arial"/>
          <w:sz w:val="22"/>
          <w:szCs w:val="22"/>
        </w:rPr>
        <w:t xml:space="preserve"> de votre client </w:t>
      </w:r>
      <w:r w:rsidR="00401775">
        <w:rPr>
          <w:rFonts w:ascii="Arial" w:hAnsi="Arial" w:cs="Arial"/>
          <w:sz w:val="22"/>
          <w:szCs w:val="22"/>
        </w:rPr>
        <w:t>lors de l’</w:t>
      </w:r>
      <w:r w:rsidRPr="00E01AFE">
        <w:rPr>
          <w:rFonts w:ascii="Arial" w:hAnsi="Arial" w:cs="Arial"/>
          <w:sz w:val="22"/>
          <w:szCs w:val="22"/>
        </w:rPr>
        <w:t>envoi à la DGFIP.</w:t>
      </w:r>
    </w:p>
    <w:p w:rsidR="00CF3900" w:rsidRPr="00E01AFE" w:rsidRDefault="00CF3900" w:rsidP="006367C0">
      <w:pPr>
        <w:jc w:val="both"/>
        <w:rPr>
          <w:rFonts w:ascii="Arial" w:hAnsi="Arial" w:cs="Arial"/>
          <w:sz w:val="22"/>
          <w:szCs w:val="22"/>
        </w:rPr>
      </w:pPr>
      <w:r w:rsidRPr="00E01AFE">
        <w:rPr>
          <w:rFonts w:ascii="Arial" w:hAnsi="Arial" w:cs="Arial"/>
          <w:sz w:val="22"/>
          <w:szCs w:val="22"/>
        </w:rPr>
        <w:t xml:space="preserve">Il est donc </w:t>
      </w:r>
      <w:r w:rsidRPr="00E01AFE">
        <w:rPr>
          <w:rFonts w:ascii="Arial" w:hAnsi="Arial" w:cs="Arial"/>
          <w:b/>
          <w:sz w:val="22"/>
          <w:szCs w:val="22"/>
        </w:rPr>
        <w:t>important</w:t>
      </w:r>
      <w:r w:rsidRPr="00E01AFE">
        <w:rPr>
          <w:rFonts w:ascii="Arial" w:hAnsi="Arial" w:cs="Arial"/>
          <w:sz w:val="22"/>
          <w:szCs w:val="22"/>
        </w:rPr>
        <w:t xml:space="preserve"> de bien compléter les éléments qui alimenteront cet OG</w:t>
      </w:r>
      <w:r>
        <w:rPr>
          <w:rFonts w:ascii="Arial" w:hAnsi="Arial" w:cs="Arial"/>
          <w:sz w:val="22"/>
          <w:szCs w:val="22"/>
        </w:rPr>
        <w:t>ID</w:t>
      </w:r>
      <w:r w:rsidRPr="00E01AFE">
        <w:rPr>
          <w:rFonts w:ascii="Arial" w:hAnsi="Arial" w:cs="Arial"/>
          <w:sz w:val="22"/>
          <w:szCs w:val="22"/>
        </w:rPr>
        <w:t>00, notamment la forme juridique et les consignes.</w:t>
      </w:r>
    </w:p>
    <w:p w:rsidR="00F53B22" w:rsidRDefault="00CF3900" w:rsidP="00F53B22">
      <w:pPr>
        <w:jc w:val="both"/>
        <w:rPr>
          <w:rFonts w:ascii="Arial" w:hAnsi="Arial" w:cs="Arial"/>
          <w:sz w:val="22"/>
          <w:szCs w:val="22"/>
        </w:rPr>
      </w:pPr>
      <w:r w:rsidRPr="00E01AFE">
        <w:rPr>
          <w:rFonts w:ascii="Arial" w:hAnsi="Arial" w:cs="Arial"/>
          <w:sz w:val="22"/>
          <w:szCs w:val="22"/>
        </w:rPr>
        <w:t xml:space="preserve">Les informations </w:t>
      </w:r>
      <w:r>
        <w:rPr>
          <w:rFonts w:ascii="Arial" w:hAnsi="Arial" w:cs="Arial"/>
          <w:sz w:val="22"/>
          <w:szCs w:val="22"/>
        </w:rPr>
        <w:t>portées</w:t>
      </w:r>
      <w:r w:rsidRPr="00E01AFE">
        <w:rPr>
          <w:rFonts w:ascii="Arial" w:hAnsi="Arial" w:cs="Arial"/>
          <w:sz w:val="22"/>
          <w:szCs w:val="22"/>
        </w:rPr>
        <w:t xml:space="preserve"> seront comparées avec les informations déjà en possession d</w:t>
      </w:r>
      <w:r w:rsidR="009C0051">
        <w:rPr>
          <w:rFonts w:ascii="Arial" w:hAnsi="Arial" w:cs="Arial"/>
          <w:sz w:val="22"/>
          <w:szCs w:val="22"/>
        </w:rPr>
        <w:t>e l’O</w:t>
      </w:r>
      <w:r w:rsidRPr="00E01AFE">
        <w:rPr>
          <w:rFonts w:ascii="Arial" w:hAnsi="Arial" w:cs="Arial"/>
          <w:sz w:val="22"/>
          <w:szCs w:val="22"/>
        </w:rPr>
        <w:t xml:space="preserve">GA, pour contrôle et mise à jour </w:t>
      </w:r>
      <w:r>
        <w:rPr>
          <w:rFonts w:ascii="Arial" w:hAnsi="Arial" w:cs="Arial"/>
          <w:sz w:val="22"/>
          <w:szCs w:val="22"/>
        </w:rPr>
        <w:t>de sa base de données</w:t>
      </w:r>
      <w:r w:rsidRPr="00E01AFE">
        <w:rPr>
          <w:rFonts w:ascii="Arial" w:hAnsi="Arial" w:cs="Arial"/>
          <w:sz w:val="22"/>
          <w:szCs w:val="22"/>
        </w:rPr>
        <w:t>.</w:t>
      </w:r>
    </w:p>
    <w:p w:rsidR="00644661" w:rsidRDefault="00644661" w:rsidP="00F53B22">
      <w:pPr>
        <w:jc w:val="both"/>
        <w:rPr>
          <w:rFonts w:ascii="Arial" w:hAnsi="Arial" w:cs="Arial"/>
          <w:sz w:val="22"/>
          <w:szCs w:val="22"/>
        </w:rPr>
      </w:pPr>
    </w:p>
    <w:p w:rsidR="00644661" w:rsidRDefault="00644661" w:rsidP="00F53B22">
      <w:pPr>
        <w:jc w:val="both"/>
        <w:rPr>
          <w:rFonts w:ascii="Arial" w:hAnsi="Arial" w:cs="Arial"/>
          <w:sz w:val="22"/>
          <w:szCs w:val="22"/>
        </w:rPr>
      </w:pPr>
    </w:p>
    <w:p w:rsidR="00644661" w:rsidRDefault="00644661" w:rsidP="00F53B22">
      <w:pPr>
        <w:jc w:val="both"/>
        <w:rPr>
          <w:rFonts w:ascii="Arial" w:hAnsi="Arial" w:cs="Arial"/>
          <w:sz w:val="22"/>
          <w:szCs w:val="22"/>
        </w:rPr>
      </w:pPr>
    </w:p>
    <w:p w:rsidR="00644661" w:rsidRDefault="00644661" w:rsidP="00F53B22">
      <w:pPr>
        <w:jc w:val="both"/>
        <w:rPr>
          <w:rFonts w:ascii="Arial" w:hAnsi="Arial" w:cs="Arial"/>
          <w:sz w:val="22"/>
          <w:szCs w:val="22"/>
        </w:rPr>
      </w:pPr>
    </w:p>
    <w:p w:rsidR="009C0051" w:rsidRDefault="009C0051" w:rsidP="00F53B22">
      <w:pPr>
        <w:jc w:val="center"/>
        <w:rPr>
          <w:rFonts w:ascii="Arial" w:hAnsi="Arial" w:cs="Arial"/>
          <w:bCs/>
          <w:iCs/>
          <w:sz w:val="24"/>
          <w:szCs w:val="24"/>
        </w:rPr>
      </w:pPr>
      <w:r w:rsidRPr="00191E23">
        <w:rPr>
          <w:rFonts w:ascii="Arial Black" w:hAnsi="Arial Black" w:cs="Arial"/>
          <w:sz w:val="16"/>
          <w:szCs w:val="16"/>
        </w:rPr>
        <w:t xml:space="preserve">Page </w:t>
      </w:r>
      <w:r>
        <w:rPr>
          <w:rFonts w:ascii="Arial Black" w:hAnsi="Arial Black" w:cs="Arial"/>
          <w:sz w:val="16"/>
          <w:szCs w:val="16"/>
        </w:rPr>
        <w:t>6</w:t>
      </w:r>
    </w:p>
    <w:p w:rsidR="009C0051" w:rsidRDefault="009C0051" w:rsidP="006367C0">
      <w:pPr>
        <w:jc w:val="both"/>
        <w:rPr>
          <w:rFonts w:ascii="Arial" w:hAnsi="Arial" w:cs="Arial"/>
          <w:sz w:val="22"/>
          <w:szCs w:val="22"/>
        </w:rPr>
      </w:pPr>
    </w:p>
    <w:p w:rsidR="0062175E" w:rsidRDefault="0062175E" w:rsidP="006367C0">
      <w:pPr>
        <w:jc w:val="both"/>
        <w:rPr>
          <w:rFonts w:ascii="Arial" w:hAnsi="Arial" w:cs="Arial"/>
          <w:sz w:val="22"/>
          <w:szCs w:val="22"/>
        </w:rPr>
      </w:pPr>
    </w:p>
    <w:p w:rsidR="00CF3900" w:rsidRPr="00B76B3E" w:rsidRDefault="00CA461F" w:rsidP="006367C0">
      <w:pPr>
        <w:numPr>
          <w:ilvl w:val="0"/>
          <w:numId w:val="9"/>
        </w:numPr>
        <w:spacing w:after="120"/>
        <w:ind w:left="357" w:hanging="357"/>
        <w:jc w:val="both"/>
        <w:rPr>
          <w:rFonts w:ascii="Arial" w:hAnsi="Arial" w:cs="Arial"/>
          <w:sz w:val="22"/>
          <w:szCs w:val="22"/>
        </w:rPr>
      </w:pPr>
      <w:r w:rsidRPr="00D63EFD">
        <w:rPr>
          <w:rFonts w:ascii="Arial" w:hAnsi="Arial" w:cs="Arial"/>
          <w:b/>
          <w:color w:val="FF0000"/>
          <w:sz w:val="22"/>
          <w:szCs w:val="22"/>
        </w:rPr>
        <w:t>(A)</w:t>
      </w:r>
      <w:r>
        <w:rPr>
          <w:rFonts w:ascii="Arial" w:hAnsi="Arial" w:cs="Arial"/>
          <w:b/>
          <w:color w:val="FF0000"/>
          <w:sz w:val="22"/>
          <w:szCs w:val="22"/>
        </w:rPr>
        <w:t xml:space="preserve"> </w:t>
      </w:r>
      <w:r w:rsidR="00CF3900">
        <w:rPr>
          <w:rFonts w:ascii="Arial" w:hAnsi="Arial" w:cs="Arial"/>
          <w:b/>
          <w:sz w:val="22"/>
          <w:szCs w:val="22"/>
        </w:rPr>
        <w:t xml:space="preserve">Rappel des </w:t>
      </w:r>
      <w:r w:rsidR="00CF3900" w:rsidRPr="00E01AFE">
        <w:rPr>
          <w:rFonts w:ascii="Arial" w:hAnsi="Arial" w:cs="Arial"/>
          <w:b/>
          <w:sz w:val="22"/>
          <w:szCs w:val="22"/>
        </w:rPr>
        <w:t>Forme</w:t>
      </w:r>
      <w:r w:rsidR="00CF3900">
        <w:rPr>
          <w:rFonts w:ascii="Arial" w:hAnsi="Arial" w:cs="Arial"/>
          <w:b/>
          <w:sz w:val="22"/>
          <w:szCs w:val="22"/>
        </w:rPr>
        <w:t xml:space="preserve">s </w:t>
      </w:r>
      <w:r w:rsidR="00CF3900" w:rsidRPr="00A0297D">
        <w:rPr>
          <w:rFonts w:ascii="Arial" w:hAnsi="Arial" w:cs="Arial"/>
          <w:b/>
          <w:sz w:val="22"/>
          <w:szCs w:val="22"/>
        </w:rPr>
        <w:t>juridiques</w:t>
      </w:r>
      <w:r>
        <w:rPr>
          <w:rFonts w:ascii="Arial" w:hAnsi="Arial" w:cs="Arial"/>
          <w:b/>
          <w:sz w:val="22"/>
          <w:szCs w:val="22"/>
        </w:rPr>
        <w:t xml:space="preserve"> </w:t>
      </w:r>
      <w:r w:rsidR="00CF3900" w:rsidRPr="00A0297D">
        <w:rPr>
          <w:rFonts w:ascii="Arial" w:hAnsi="Arial" w:cs="Arial"/>
          <w:b/>
          <w:sz w:val="22"/>
          <w:szCs w:val="22"/>
        </w:rPr>
        <w:t>sous forme abrégée</w:t>
      </w:r>
      <w:r w:rsidR="00CF3900">
        <w:rPr>
          <w:rFonts w:ascii="Arial" w:hAnsi="Arial" w:cs="Arial"/>
          <w:b/>
          <w:sz w:val="22"/>
          <w:szCs w:val="22"/>
        </w:rPr>
        <w:t xml:space="preserve"> </w:t>
      </w:r>
      <w:r w:rsidR="009A166B" w:rsidRPr="00B76B3E">
        <w:rPr>
          <w:rFonts w:ascii="Arial" w:hAnsi="Arial" w:cs="Arial"/>
          <w:b/>
          <w:sz w:val="22"/>
          <w:szCs w:val="22"/>
          <w:highlight w:val="lightGray"/>
        </w:rPr>
        <w:t xml:space="preserve">(extrait partiel </w:t>
      </w:r>
      <w:r w:rsidR="00B76B3E" w:rsidRPr="00B76B3E">
        <w:rPr>
          <w:rFonts w:ascii="Arial" w:hAnsi="Arial" w:cs="Arial"/>
          <w:b/>
          <w:sz w:val="22"/>
          <w:szCs w:val="22"/>
          <w:highlight w:val="lightGray"/>
        </w:rPr>
        <w:t xml:space="preserve">ci-dessous </w:t>
      </w:r>
      <w:r w:rsidR="009A166B" w:rsidRPr="00B76B3E">
        <w:rPr>
          <w:rFonts w:ascii="Arial" w:hAnsi="Arial" w:cs="Arial"/>
          <w:b/>
          <w:sz w:val="22"/>
          <w:szCs w:val="22"/>
          <w:highlight w:val="lightGray"/>
        </w:rPr>
        <w:t>du Cahier des charges EDI-TDFC Volume 3Z Chapitre 99 pages 1</w:t>
      </w:r>
      <w:r w:rsidR="00401775">
        <w:rPr>
          <w:rFonts w:ascii="Arial" w:hAnsi="Arial" w:cs="Arial"/>
          <w:b/>
          <w:sz w:val="22"/>
          <w:szCs w:val="22"/>
          <w:highlight w:val="lightGray"/>
        </w:rPr>
        <w:t>7</w:t>
      </w:r>
      <w:r w:rsidR="009A166B" w:rsidRPr="00B76B3E">
        <w:rPr>
          <w:rFonts w:ascii="Arial" w:hAnsi="Arial" w:cs="Arial"/>
          <w:b/>
          <w:sz w:val="22"/>
          <w:szCs w:val="22"/>
          <w:highlight w:val="lightGray"/>
        </w:rPr>
        <w:t xml:space="preserve"> et 1</w:t>
      </w:r>
      <w:r w:rsidR="00401775">
        <w:rPr>
          <w:rFonts w:ascii="Arial" w:hAnsi="Arial" w:cs="Arial"/>
          <w:b/>
          <w:sz w:val="22"/>
          <w:szCs w:val="22"/>
          <w:highlight w:val="lightGray"/>
        </w:rPr>
        <w:t>8</w:t>
      </w:r>
      <w:r w:rsidR="009A166B" w:rsidRPr="00B76B3E">
        <w:rPr>
          <w:rFonts w:ascii="Arial" w:hAnsi="Arial" w:cs="Arial"/>
          <w:b/>
          <w:sz w:val="22"/>
          <w:szCs w:val="22"/>
        </w:rPr>
        <w:t>)</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4717"/>
      </w:tblGrid>
      <w:tr w:rsidR="00CF3900" w:rsidRPr="001944D4" w:rsidTr="00063437">
        <w:tc>
          <w:tcPr>
            <w:tcW w:w="3892"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EI</w:t>
            </w:r>
            <w:r w:rsidRPr="00A0297D">
              <w:rPr>
                <w:rFonts w:ascii="Arial" w:hAnsi="Arial" w:cs="Arial"/>
              </w:rPr>
              <w:t xml:space="preserve"> : Entreprise Individuelle  </w:t>
            </w:r>
          </w:p>
        </w:tc>
        <w:tc>
          <w:tcPr>
            <w:tcW w:w="4717"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EIR</w:t>
            </w:r>
            <w:r w:rsidRPr="00A0297D">
              <w:rPr>
                <w:rFonts w:ascii="Arial" w:hAnsi="Arial" w:cs="Arial"/>
              </w:rPr>
              <w:t> : EIRL </w:t>
            </w:r>
          </w:p>
        </w:tc>
      </w:tr>
      <w:tr w:rsidR="00CF3900" w:rsidRPr="00C75F93" w:rsidTr="00063437">
        <w:tc>
          <w:tcPr>
            <w:tcW w:w="3892"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SNC</w:t>
            </w:r>
            <w:r w:rsidRPr="00A0297D">
              <w:rPr>
                <w:rFonts w:ascii="Arial" w:hAnsi="Arial" w:cs="Arial"/>
              </w:rPr>
              <w:t xml:space="preserve"> : Société en Nom Collectif  </w:t>
            </w:r>
          </w:p>
        </w:tc>
        <w:tc>
          <w:tcPr>
            <w:tcW w:w="4717"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SA</w:t>
            </w:r>
            <w:r w:rsidRPr="00A0297D">
              <w:rPr>
                <w:rFonts w:ascii="Arial" w:hAnsi="Arial" w:cs="Arial"/>
              </w:rPr>
              <w:t xml:space="preserve"> : Société Anonyme </w:t>
            </w:r>
          </w:p>
        </w:tc>
      </w:tr>
      <w:tr w:rsidR="00CF3900" w:rsidRPr="00C75F93" w:rsidTr="00063437">
        <w:tc>
          <w:tcPr>
            <w:tcW w:w="3892"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SEF</w:t>
            </w:r>
            <w:r w:rsidRPr="00A0297D">
              <w:rPr>
                <w:rFonts w:ascii="Arial" w:hAnsi="Arial" w:cs="Arial"/>
              </w:rPr>
              <w:t> : SDF Société de Fait </w:t>
            </w:r>
          </w:p>
        </w:tc>
        <w:tc>
          <w:tcPr>
            <w:tcW w:w="4717"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SCA</w:t>
            </w:r>
            <w:r w:rsidRPr="00A0297D">
              <w:rPr>
                <w:rFonts w:ascii="Arial" w:hAnsi="Arial" w:cs="Arial"/>
              </w:rPr>
              <w:t xml:space="preserve"> : Société en commandite par actions </w:t>
            </w:r>
          </w:p>
        </w:tc>
      </w:tr>
      <w:tr w:rsidR="00CF3900" w:rsidRPr="00C75F93" w:rsidTr="00063437">
        <w:tc>
          <w:tcPr>
            <w:tcW w:w="3892"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SRL</w:t>
            </w:r>
            <w:r w:rsidRPr="00A0297D">
              <w:rPr>
                <w:rFonts w:ascii="Arial" w:hAnsi="Arial" w:cs="Arial"/>
              </w:rPr>
              <w:t xml:space="preserve"> : SARL  </w:t>
            </w:r>
          </w:p>
        </w:tc>
        <w:tc>
          <w:tcPr>
            <w:tcW w:w="4717"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SCS</w:t>
            </w:r>
            <w:r w:rsidRPr="00A0297D">
              <w:rPr>
                <w:rFonts w:ascii="Arial" w:hAnsi="Arial" w:cs="Arial"/>
              </w:rPr>
              <w:t> : Société en commandite simple </w:t>
            </w:r>
          </w:p>
        </w:tc>
      </w:tr>
      <w:tr w:rsidR="00CF3900" w:rsidRPr="00C75F93" w:rsidTr="00063437">
        <w:tc>
          <w:tcPr>
            <w:tcW w:w="3892"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IND</w:t>
            </w:r>
            <w:r w:rsidRPr="00A0297D">
              <w:rPr>
                <w:rFonts w:ascii="Arial" w:hAnsi="Arial" w:cs="Arial"/>
              </w:rPr>
              <w:t xml:space="preserve"> : Indivision </w:t>
            </w:r>
          </w:p>
        </w:tc>
        <w:tc>
          <w:tcPr>
            <w:tcW w:w="4717"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SCV</w:t>
            </w:r>
            <w:r w:rsidRPr="00A0297D">
              <w:rPr>
                <w:rFonts w:ascii="Arial" w:hAnsi="Arial" w:cs="Arial"/>
              </w:rPr>
              <w:t xml:space="preserve"> : Société civile de construction vente </w:t>
            </w:r>
          </w:p>
        </w:tc>
      </w:tr>
      <w:tr w:rsidR="00CF3900" w:rsidRPr="00C75F93" w:rsidTr="00063437">
        <w:tc>
          <w:tcPr>
            <w:tcW w:w="3892"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ERL</w:t>
            </w:r>
            <w:r w:rsidRPr="00A0297D">
              <w:rPr>
                <w:rFonts w:ascii="Arial" w:hAnsi="Arial" w:cs="Arial"/>
              </w:rPr>
              <w:t xml:space="preserve"> : EURL  </w:t>
            </w:r>
          </w:p>
        </w:tc>
        <w:tc>
          <w:tcPr>
            <w:tcW w:w="4717" w:type="dxa"/>
            <w:vAlign w:val="center"/>
          </w:tcPr>
          <w:p w:rsidR="00CF3900" w:rsidRPr="00A0297D" w:rsidRDefault="00CF3900" w:rsidP="00063437">
            <w:pPr>
              <w:overflowPunct/>
              <w:autoSpaceDE/>
              <w:autoSpaceDN/>
              <w:adjustRightInd/>
              <w:textAlignment w:val="auto"/>
              <w:rPr>
                <w:rFonts w:ascii="Arial" w:hAnsi="Arial" w:cs="Arial"/>
              </w:rPr>
            </w:pPr>
            <w:r w:rsidRPr="00A0297D">
              <w:rPr>
                <w:rFonts w:ascii="Arial" w:hAnsi="Arial" w:cs="Arial"/>
                <w:b/>
              </w:rPr>
              <w:t>SLU</w:t>
            </w:r>
            <w:r w:rsidRPr="00A0297D">
              <w:rPr>
                <w:rFonts w:ascii="Arial" w:hAnsi="Arial" w:cs="Arial"/>
              </w:rPr>
              <w:t xml:space="preserve"> : SELARL </w:t>
            </w:r>
          </w:p>
        </w:tc>
      </w:tr>
    </w:tbl>
    <w:p w:rsidR="00122A64" w:rsidRDefault="00CF3900" w:rsidP="006367C0">
      <w:pPr>
        <w:ind w:left="360"/>
        <w:jc w:val="both"/>
        <w:rPr>
          <w:rFonts w:ascii="Arial" w:hAnsi="Arial" w:cs="Arial"/>
          <w:i/>
        </w:rPr>
      </w:pPr>
      <w:r w:rsidRPr="00F729A2">
        <w:rPr>
          <w:rFonts w:ascii="Arial" w:hAnsi="Arial" w:cs="Arial"/>
          <w:i/>
          <w:u w:val="single"/>
        </w:rPr>
        <w:t>Important</w:t>
      </w:r>
      <w:r w:rsidRPr="00F729A2">
        <w:rPr>
          <w:rFonts w:ascii="Arial" w:hAnsi="Arial" w:cs="Arial"/>
          <w:i/>
        </w:rPr>
        <w:t xml:space="preserve"> : dans le cas d’une EURL, SARL n’ayant qu’un seul associé, c’est le terme </w:t>
      </w:r>
      <w:r w:rsidRPr="00F729A2">
        <w:rPr>
          <w:rFonts w:ascii="Arial" w:hAnsi="Arial" w:cs="Arial"/>
          <w:b/>
          <w:i/>
        </w:rPr>
        <w:t>ERL</w:t>
      </w:r>
      <w:r w:rsidRPr="00F729A2">
        <w:rPr>
          <w:rFonts w:ascii="Arial" w:hAnsi="Arial" w:cs="Arial"/>
          <w:i/>
        </w:rPr>
        <w:t xml:space="preserve"> qui doit être mentionné.</w:t>
      </w:r>
    </w:p>
    <w:p w:rsidR="009C0051" w:rsidRPr="00F729A2" w:rsidRDefault="009C0051" w:rsidP="006367C0">
      <w:pPr>
        <w:ind w:left="360"/>
        <w:jc w:val="both"/>
        <w:rPr>
          <w:rFonts w:ascii="Arial" w:hAnsi="Arial" w:cs="Arial"/>
          <w:i/>
        </w:rPr>
      </w:pPr>
    </w:p>
    <w:p w:rsidR="00CF3900" w:rsidRPr="00A0297D" w:rsidRDefault="00CA461F" w:rsidP="006367C0">
      <w:pPr>
        <w:numPr>
          <w:ilvl w:val="0"/>
          <w:numId w:val="9"/>
        </w:numPr>
        <w:ind w:left="357" w:hanging="357"/>
        <w:jc w:val="both"/>
        <w:rPr>
          <w:i/>
          <w:sz w:val="22"/>
          <w:szCs w:val="22"/>
        </w:rPr>
      </w:pPr>
      <w:r w:rsidRPr="00D63EFD">
        <w:rPr>
          <w:rFonts w:ascii="Arial" w:hAnsi="Arial" w:cs="Arial"/>
          <w:b/>
          <w:color w:val="FF0000"/>
          <w:sz w:val="22"/>
          <w:szCs w:val="22"/>
        </w:rPr>
        <w:t>(B)</w:t>
      </w:r>
      <w:r w:rsidRPr="00A0297D">
        <w:rPr>
          <w:rFonts w:ascii="Arial" w:hAnsi="Arial" w:cs="Arial"/>
          <w:b/>
          <w:sz w:val="22"/>
          <w:szCs w:val="22"/>
        </w:rPr>
        <w:t xml:space="preserve"> </w:t>
      </w:r>
      <w:r w:rsidR="00CF3900" w:rsidRPr="00A0297D">
        <w:rPr>
          <w:rFonts w:ascii="Arial" w:hAnsi="Arial" w:cs="Arial"/>
          <w:b/>
          <w:sz w:val="22"/>
          <w:szCs w:val="22"/>
        </w:rPr>
        <w:t xml:space="preserve">Code activité de la famille comptable </w:t>
      </w:r>
    </w:p>
    <w:p w:rsidR="00D96D59" w:rsidRDefault="00CF3900" w:rsidP="006367C0">
      <w:pPr>
        <w:ind w:left="357"/>
        <w:jc w:val="both"/>
        <w:rPr>
          <w:rFonts w:ascii="Arial" w:hAnsi="Arial" w:cs="Arial"/>
          <w:sz w:val="22"/>
          <w:szCs w:val="22"/>
        </w:rPr>
      </w:pPr>
      <w:r w:rsidRPr="00A0297D">
        <w:rPr>
          <w:rFonts w:ascii="Arial" w:hAnsi="Arial" w:cs="Arial"/>
          <w:sz w:val="22"/>
          <w:szCs w:val="22"/>
        </w:rPr>
        <w:t xml:space="preserve">Il s’agit d’un code activité statistiques à 6 positions adopté par les réseaux d’OGA suivants : FCGA, FCGAA, </w:t>
      </w:r>
      <w:r w:rsidRPr="00710E8D">
        <w:rPr>
          <w:rFonts w:ascii="Arial" w:hAnsi="Arial" w:cs="Arial"/>
          <w:sz w:val="22"/>
          <w:szCs w:val="22"/>
        </w:rPr>
        <w:t>AIR</w:t>
      </w:r>
      <w:r w:rsidR="009C0051" w:rsidRPr="00710E8D">
        <w:rPr>
          <w:rFonts w:ascii="Arial" w:hAnsi="Arial" w:cs="Arial"/>
          <w:sz w:val="22"/>
          <w:szCs w:val="22"/>
        </w:rPr>
        <w:t>O</w:t>
      </w:r>
      <w:r w:rsidRPr="00710E8D">
        <w:rPr>
          <w:rFonts w:ascii="Arial" w:hAnsi="Arial" w:cs="Arial"/>
          <w:sz w:val="22"/>
          <w:szCs w:val="22"/>
        </w:rPr>
        <w:t>GA,</w:t>
      </w:r>
      <w:r w:rsidRPr="00A0297D">
        <w:rPr>
          <w:rFonts w:ascii="Arial" w:hAnsi="Arial" w:cs="Arial"/>
          <w:sz w:val="22"/>
          <w:szCs w:val="22"/>
        </w:rPr>
        <w:t xml:space="preserve"> ARAPL, UNASA, ANPRECEGA, DEFIAA, UFCA et </w:t>
      </w:r>
      <w:r>
        <w:rPr>
          <w:rFonts w:ascii="Arial" w:hAnsi="Arial" w:cs="Arial"/>
          <w:sz w:val="22"/>
          <w:szCs w:val="22"/>
        </w:rPr>
        <w:t>UNPCOGA</w:t>
      </w:r>
      <w:r w:rsidRPr="00A0297D">
        <w:rPr>
          <w:rFonts w:ascii="Arial" w:hAnsi="Arial" w:cs="Arial"/>
          <w:sz w:val="22"/>
          <w:szCs w:val="22"/>
        </w:rPr>
        <w:t xml:space="preserve">. La table de ces codes </w:t>
      </w:r>
      <w:r>
        <w:rPr>
          <w:rFonts w:ascii="Arial" w:hAnsi="Arial" w:cs="Arial"/>
          <w:sz w:val="22"/>
          <w:szCs w:val="22"/>
        </w:rPr>
        <w:t>est</w:t>
      </w:r>
      <w:r w:rsidRPr="00A0297D">
        <w:rPr>
          <w:rFonts w:ascii="Arial" w:hAnsi="Arial" w:cs="Arial"/>
          <w:sz w:val="22"/>
          <w:szCs w:val="22"/>
        </w:rPr>
        <w:t xml:space="preserve"> </w:t>
      </w:r>
      <w:r w:rsidRPr="00B76B3E">
        <w:rPr>
          <w:rFonts w:ascii="Arial" w:hAnsi="Arial" w:cs="Arial"/>
          <w:b/>
          <w:i/>
          <w:sz w:val="22"/>
          <w:szCs w:val="22"/>
          <w:highlight w:val="lightGray"/>
        </w:rPr>
        <w:t xml:space="preserve">disponible </w:t>
      </w:r>
      <w:r w:rsidR="00BF4536">
        <w:rPr>
          <w:rFonts w:ascii="Arial" w:hAnsi="Arial" w:cs="Arial"/>
          <w:b/>
          <w:i/>
          <w:sz w:val="22"/>
          <w:szCs w:val="22"/>
          <w:highlight w:val="lightGray"/>
        </w:rPr>
        <w:t>sur le site EDIFICAS</w:t>
      </w:r>
      <w:r w:rsidR="00F729A2" w:rsidRPr="00B76B3E">
        <w:rPr>
          <w:rFonts w:ascii="Arial" w:hAnsi="Arial" w:cs="Arial"/>
          <w:b/>
          <w:i/>
          <w:sz w:val="22"/>
          <w:szCs w:val="22"/>
          <w:highlight w:val="lightGray"/>
        </w:rPr>
        <w:t>, rubrique téléchargement, nomenclature NAFU du 19/12/2011</w:t>
      </w:r>
      <w:r w:rsidR="00F729A2">
        <w:rPr>
          <w:rFonts w:ascii="Arial" w:hAnsi="Arial" w:cs="Arial"/>
          <w:sz w:val="22"/>
          <w:szCs w:val="22"/>
        </w:rPr>
        <w:t xml:space="preserve"> </w:t>
      </w:r>
      <w:r w:rsidRPr="00A0297D">
        <w:rPr>
          <w:rFonts w:ascii="Arial" w:hAnsi="Arial" w:cs="Arial"/>
          <w:sz w:val="22"/>
          <w:szCs w:val="22"/>
        </w:rPr>
        <w:t xml:space="preserve">et auprès des réseaux cités </w:t>
      </w:r>
      <w:r w:rsidR="00401775">
        <w:rPr>
          <w:rFonts w:ascii="Arial" w:hAnsi="Arial" w:cs="Arial"/>
          <w:sz w:val="22"/>
          <w:szCs w:val="22"/>
        </w:rPr>
        <w:t>précédemment</w:t>
      </w:r>
      <w:r w:rsidRPr="00A0297D">
        <w:rPr>
          <w:rFonts w:ascii="Arial" w:hAnsi="Arial" w:cs="Arial"/>
          <w:sz w:val="22"/>
          <w:szCs w:val="22"/>
        </w:rPr>
        <w:t>.</w:t>
      </w:r>
    </w:p>
    <w:p w:rsidR="009C0051" w:rsidRPr="00A0297D" w:rsidRDefault="009C0051" w:rsidP="006367C0">
      <w:pPr>
        <w:ind w:left="357"/>
        <w:jc w:val="both"/>
        <w:rPr>
          <w:rFonts w:ascii="Arial" w:hAnsi="Arial" w:cs="Arial"/>
          <w:sz w:val="22"/>
          <w:szCs w:val="22"/>
        </w:rPr>
      </w:pPr>
    </w:p>
    <w:p w:rsidR="002000C7" w:rsidRPr="00E50F56" w:rsidRDefault="00CA461F" w:rsidP="00AE4088">
      <w:pPr>
        <w:numPr>
          <w:ilvl w:val="0"/>
          <w:numId w:val="9"/>
        </w:numPr>
        <w:ind w:left="357" w:hanging="357"/>
        <w:jc w:val="both"/>
        <w:rPr>
          <w:b/>
          <w:sz w:val="22"/>
          <w:szCs w:val="22"/>
        </w:rPr>
      </w:pPr>
      <w:r w:rsidRPr="00401775">
        <w:rPr>
          <w:rFonts w:ascii="Arial" w:hAnsi="Arial" w:cs="Arial"/>
          <w:b/>
          <w:color w:val="FF0000"/>
          <w:sz w:val="22"/>
          <w:szCs w:val="22"/>
        </w:rPr>
        <w:t xml:space="preserve">(C) </w:t>
      </w:r>
      <w:r w:rsidR="00CF3900" w:rsidRPr="00401775">
        <w:rPr>
          <w:rFonts w:ascii="Arial" w:hAnsi="Arial" w:cs="Arial"/>
          <w:b/>
          <w:sz w:val="22"/>
          <w:szCs w:val="22"/>
        </w:rPr>
        <w:t xml:space="preserve">Code activité libre </w:t>
      </w:r>
      <w:r w:rsidR="00CF3900" w:rsidRPr="00401775">
        <w:rPr>
          <w:rFonts w:ascii="Arial" w:hAnsi="Arial" w:cs="Arial"/>
          <w:sz w:val="22"/>
          <w:szCs w:val="22"/>
        </w:rPr>
        <w:t>: Table de codes réservés à d’autres réseaux.</w:t>
      </w:r>
    </w:p>
    <w:p w:rsidR="00E50F56" w:rsidRDefault="00E50F56" w:rsidP="00E50F56">
      <w:pPr>
        <w:jc w:val="both"/>
        <w:rPr>
          <w:rFonts w:ascii="Arial" w:hAnsi="Arial" w:cs="Arial"/>
          <w:sz w:val="22"/>
          <w:szCs w:val="22"/>
        </w:rPr>
      </w:pPr>
    </w:p>
    <w:p w:rsidR="00E50F56" w:rsidRPr="00E50F56" w:rsidRDefault="00E50F56" w:rsidP="00897D4B">
      <w:pPr>
        <w:numPr>
          <w:ilvl w:val="0"/>
          <w:numId w:val="9"/>
        </w:numPr>
        <w:ind w:left="357" w:hanging="357"/>
        <w:jc w:val="both"/>
        <w:rPr>
          <w:b/>
          <w:sz w:val="22"/>
          <w:szCs w:val="22"/>
        </w:rPr>
      </w:pPr>
      <w:r w:rsidRPr="00E50F56">
        <w:rPr>
          <w:rFonts w:ascii="Arial" w:hAnsi="Arial" w:cs="Arial"/>
          <w:b/>
          <w:color w:val="FF0000"/>
          <w:sz w:val="22"/>
          <w:szCs w:val="22"/>
        </w:rPr>
        <w:t xml:space="preserve">(B) et (C) </w:t>
      </w:r>
      <w:r w:rsidRPr="00E50F56">
        <w:rPr>
          <w:rFonts w:ascii="Arial" w:hAnsi="Arial" w:cs="Arial"/>
          <w:sz w:val="22"/>
          <w:szCs w:val="22"/>
        </w:rPr>
        <w:t>: Il est fortement recommandé qu’un de ces codes soient transmis</w:t>
      </w:r>
    </w:p>
    <w:p w:rsidR="009C0051" w:rsidRPr="00401775" w:rsidRDefault="009C0051" w:rsidP="001F51B4">
      <w:pPr>
        <w:ind w:left="357"/>
        <w:jc w:val="both"/>
        <w:rPr>
          <w:b/>
          <w:sz w:val="22"/>
          <w:szCs w:val="22"/>
        </w:rPr>
      </w:pPr>
    </w:p>
    <w:p w:rsidR="0062175E" w:rsidRPr="00E01AFE" w:rsidRDefault="00CA461F" w:rsidP="0062175E">
      <w:pPr>
        <w:numPr>
          <w:ilvl w:val="0"/>
          <w:numId w:val="9"/>
        </w:numPr>
        <w:ind w:left="357" w:hanging="357"/>
        <w:jc w:val="both"/>
        <w:rPr>
          <w:rFonts w:ascii="Arial" w:hAnsi="Arial" w:cs="Arial"/>
          <w:sz w:val="22"/>
          <w:szCs w:val="22"/>
        </w:rPr>
      </w:pPr>
      <w:r w:rsidRPr="00A0297D">
        <w:rPr>
          <w:rFonts w:ascii="Arial" w:hAnsi="Arial" w:cs="Arial"/>
          <w:b/>
          <w:color w:val="FF0000"/>
          <w:sz w:val="22"/>
          <w:szCs w:val="22"/>
        </w:rPr>
        <w:t>(</w:t>
      </w:r>
      <w:r>
        <w:rPr>
          <w:rFonts w:ascii="Arial" w:hAnsi="Arial" w:cs="Arial"/>
          <w:b/>
          <w:color w:val="FF0000"/>
          <w:sz w:val="22"/>
          <w:szCs w:val="22"/>
        </w:rPr>
        <w:t>D</w:t>
      </w:r>
      <w:r w:rsidRPr="00A0297D">
        <w:rPr>
          <w:rFonts w:ascii="Arial" w:hAnsi="Arial" w:cs="Arial"/>
          <w:b/>
          <w:color w:val="FF0000"/>
          <w:sz w:val="22"/>
          <w:szCs w:val="22"/>
        </w:rPr>
        <w:t>)</w:t>
      </w:r>
      <w:r>
        <w:rPr>
          <w:rFonts w:ascii="Arial" w:hAnsi="Arial" w:cs="Arial"/>
          <w:b/>
          <w:color w:val="FF0000"/>
          <w:sz w:val="22"/>
          <w:szCs w:val="22"/>
        </w:rPr>
        <w:t xml:space="preserve"> </w:t>
      </w:r>
      <w:r w:rsidR="0062175E" w:rsidRPr="00E01AFE">
        <w:rPr>
          <w:rFonts w:ascii="Arial" w:hAnsi="Arial" w:cs="Arial"/>
          <w:b/>
          <w:sz w:val="22"/>
          <w:szCs w:val="22"/>
        </w:rPr>
        <w:t xml:space="preserve">Date arrêté </w:t>
      </w:r>
      <w:r w:rsidR="0062175E" w:rsidRPr="0014394F">
        <w:rPr>
          <w:rFonts w:ascii="Arial" w:hAnsi="Arial" w:cs="Arial"/>
          <w:b/>
          <w:sz w:val="22"/>
          <w:szCs w:val="22"/>
        </w:rPr>
        <w:t>provisoire</w:t>
      </w:r>
      <w:r w:rsidR="0062175E" w:rsidRPr="00A0297D">
        <w:rPr>
          <w:rFonts w:ascii="Arial" w:hAnsi="Arial" w:cs="Arial"/>
          <w:b/>
          <w:color w:val="FF0000"/>
          <w:sz w:val="22"/>
          <w:szCs w:val="22"/>
        </w:rPr>
        <w:t> </w:t>
      </w:r>
    </w:p>
    <w:p w:rsidR="0062175E" w:rsidRPr="00E01AFE" w:rsidRDefault="0062175E" w:rsidP="0062175E">
      <w:pPr>
        <w:ind w:left="357"/>
        <w:jc w:val="both"/>
        <w:rPr>
          <w:rFonts w:ascii="Arial" w:hAnsi="Arial" w:cs="Arial"/>
          <w:sz w:val="22"/>
          <w:szCs w:val="22"/>
        </w:rPr>
      </w:pPr>
      <w:r w:rsidRPr="00E01AFE">
        <w:rPr>
          <w:rFonts w:ascii="Arial" w:hAnsi="Arial" w:cs="Arial"/>
          <w:sz w:val="22"/>
          <w:szCs w:val="22"/>
        </w:rPr>
        <w:t xml:space="preserve">Dans le cas d’un dépôt de déclaration provisoire, </w:t>
      </w:r>
      <w:r w:rsidRPr="00E01AFE">
        <w:rPr>
          <w:rFonts w:ascii="Arial" w:hAnsi="Arial" w:cs="Arial"/>
          <w:sz w:val="22"/>
          <w:szCs w:val="22"/>
          <w:u w:val="single"/>
        </w:rPr>
        <w:t>la date de fin d’exercice</w:t>
      </w:r>
      <w:r w:rsidRPr="00E01AFE">
        <w:rPr>
          <w:rFonts w:ascii="Arial" w:hAnsi="Arial" w:cs="Arial"/>
          <w:sz w:val="22"/>
          <w:szCs w:val="22"/>
        </w:rPr>
        <w:t xml:space="preserve"> est celle de la clôture normale</w:t>
      </w:r>
      <w:r>
        <w:rPr>
          <w:rFonts w:ascii="Arial" w:hAnsi="Arial" w:cs="Arial"/>
          <w:sz w:val="22"/>
          <w:szCs w:val="22"/>
        </w:rPr>
        <w:t xml:space="preserve"> </w:t>
      </w:r>
      <w:r w:rsidRPr="00E01AFE">
        <w:rPr>
          <w:rFonts w:ascii="Arial" w:hAnsi="Arial" w:cs="Arial"/>
          <w:sz w:val="22"/>
          <w:szCs w:val="22"/>
        </w:rPr>
        <w:t xml:space="preserve">de la déclaration et </w:t>
      </w:r>
      <w:r w:rsidRPr="00E01AFE">
        <w:rPr>
          <w:rFonts w:ascii="Arial" w:hAnsi="Arial" w:cs="Arial"/>
          <w:sz w:val="22"/>
          <w:szCs w:val="22"/>
          <w:u w:val="single"/>
        </w:rPr>
        <w:t>la date d’arrêté provisoire</w:t>
      </w:r>
      <w:r w:rsidRPr="00E01AFE">
        <w:rPr>
          <w:rFonts w:ascii="Arial" w:hAnsi="Arial" w:cs="Arial"/>
          <w:sz w:val="22"/>
          <w:szCs w:val="22"/>
        </w:rPr>
        <w:t xml:space="preserve"> est celle de la liasse déposée.</w:t>
      </w:r>
    </w:p>
    <w:p w:rsidR="0062175E" w:rsidRDefault="0062175E" w:rsidP="0062175E">
      <w:pPr>
        <w:ind w:left="357"/>
        <w:jc w:val="both"/>
        <w:rPr>
          <w:rFonts w:ascii="Arial" w:hAnsi="Arial" w:cs="Arial"/>
          <w:bCs/>
          <w:iCs/>
          <w:sz w:val="24"/>
          <w:szCs w:val="24"/>
        </w:rPr>
      </w:pPr>
      <w:r w:rsidRPr="00E01AFE">
        <w:rPr>
          <w:rFonts w:ascii="Arial" w:hAnsi="Arial" w:cs="Arial"/>
          <w:b/>
          <w:sz w:val="22"/>
          <w:szCs w:val="22"/>
        </w:rPr>
        <w:t>Exemple</w:t>
      </w:r>
      <w:r>
        <w:rPr>
          <w:rFonts w:ascii="Arial" w:hAnsi="Arial" w:cs="Arial"/>
          <w:b/>
          <w:sz w:val="22"/>
          <w:szCs w:val="22"/>
        </w:rPr>
        <w:t>s</w:t>
      </w:r>
      <w:r w:rsidRPr="00E01AFE">
        <w:rPr>
          <w:rFonts w:ascii="Arial" w:hAnsi="Arial" w:cs="Arial"/>
          <w:sz w:val="22"/>
          <w:szCs w:val="22"/>
        </w:rPr>
        <w:t> :</w:t>
      </w:r>
      <w:r>
        <w:rPr>
          <w:rFonts w:ascii="Arial" w:hAnsi="Arial" w:cs="Arial"/>
          <w:sz w:val="22"/>
          <w:szCs w:val="22"/>
        </w:rPr>
        <w:t xml:space="preserve"> </w:t>
      </w:r>
      <w:r w:rsidRPr="00E01AFE">
        <w:rPr>
          <w:rFonts w:ascii="Arial" w:hAnsi="Arial" w:cs="Arial"/>
          <w:sz w:val="22"/>
          <w:szCs w:val="22"/>
        </w:rPr>
        <w:t>Date de début d’exercice N : 01/09/20</w:t>
      </w:r>
      <w:r>
        <w:rPr>
          <w:rFonts w:ascii="Arial" w:hAnsi="Arial" w:cs="Arial"/>
          <w:sz w:val="22"/>
          <w:szCs w:val="22"/>
        </w:rPr>
        <w:t>1</w:t>
      </w:r>
      <w:r w:rsidR="009C0051">
        <w:rPr>
          <w:rFonts w:ascii="Arial" w:hAnsi="Arial" w:cs="Arial"/>
          <w:sz w:val="22"/>
          <w:szCs w:val="22"/>
        </w:rPr>
        <w:t>7</w:t>
      </w:r>
      <w:r>
        <w:rPr>
          <w:rFonts w:ascii="Arial" w:hAnsi="Arial" w:cs="Arial"/>
          <w:sz w:val="22"/>
          <w:szCs w:val="22"/>
        </w:rPr>
        <w:t xml:space="preserve"> </w:t>
      </w:r>
      <w:r w:rsidRPr="00E01AFE">
        <w:rPr>
          <w:rFonts w:ascii="Arial" w:hAnsi="Arial" w:cs="Arial"/>
          <w:sz w:val="22"/>
          <w:szCs w:val="22"/>
        </w:rPr>
        <w:t>Date de fin d’exercice N : 31/08/201</w:t>
      </w:r>
      <w:r w:rsidR="009C0051">
        <w:rPr>
          <w:rFonts w:ascii="Arial" w:hAnsi="Arial" w:cs="Arial"/>
          <w:sz w:val="22"/>
          <w:szCs w:val="22"/>
        </w:rPr>
        <w:t>8</w:t>
      </w:r>
      <w:r>
        <w:rPr>
          <w:rFonts w:ascii="Arial" w:hAnsi="Arial" w:cs="Arial"/>
          <w:sz w:val="22"/>
          <w:szCs w:val="22"/>
        </w:rPr>
        <w:t xml:space="preserve">             </w:t>
      </w:r>
      <w:r w:rsidR="005D62E5">
        <w:rPr>
          <w:rFonts w:ascii="Arial" w:hAnsi="Arial" w:cs="Arial"/>
          <w:sz w:val="22"/>
          <w:szCs w:val="22"/>
        </w:rPr>
        <w:t xml:space="preserve">        </w:t>
      </w:r>
      <w:r>
        <w:rPr>
          <w:rFonts w:ascii="Arial" w:hAnsi="Arial" w:cs="Arial"/>
          <w:sz w:val="22"/>
          <w:szCs w:val="22"/>
        </w:rPr>
        <w:t xml:space="preserve">         </w:t>
      </w:r>
      <w:r w:rsidRPr="00E01AFE">
        <w:rPr>
          <w:rFonts w:ascii="Arial" w:hAnsi="Arial" w:cs="Arial"/>
          <w:sz w:val="22"/>
          <w:szCs w:val="22"/>
        </w:rPr>
        <w:t>Date d’arrêté provisoire : 31/12/20</w:t>
      </w:r>
      <w:r>
        <w:rPr>
          <w:rFonts w:ascii="Arial" w:hAnsi="Arial" w:cs="Arial"/>
          <w:sz w:val="22"/>
          <w:szCs w:val="22"/>
        </w:rPr>
        <w:t>1</w:t>
      </w:r>
      <w:r w:rsidR="009C0051">
        <w:rPr>
          <w:rFonts w:ascii="Arial" w:hAnsi="Arial" w:cs="Arial"/>
          <w:sz w:val="22"/>
          <w:szCs w:val="22"/>
        </w:rPr>
        <w:t>7</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p>
    <w:p w:rsidR="009C0051" w:rsidRPr="001944D4" w:rsidRDefault="009C0051" w:rsidP="0062175E">
      <w:pPr>
        <w:ind w:left="357"/>
        <w:jc w:val="both"/>
        <w:rPr>
          <w:b/>
          <w:sz w:val="22"/>
          <w:szCs w:val="22"/>
        </w:rPr>
      </w:pPr>
    </w:p>
    <w:p w:rsidR="00122A64" w:rsidRPr="00E67CD8" w:rsidRDefault="00CA461F" w:rsidP="00AE4088">
      <w:pPr>
        <w:numPr>
          <w:ilvl w:val="0"/>
          <w:numId w:val="9"/>
        </w:numPr>
        <w:ind w:left="357" w:hanging="357"/>
        <w:jc w:val="both"/>
        <w:rPr>
          <w:b/>
          <w:sz w:val="22"/>
          <w:szCs w:val="22"/>
          <w:highlight w:val="yellow"/>
        </w:rPr>
      </w:pPr>
      <w:r w:rsidRPr="00401775">
        <w:rPr>
          <w:rFonts w:ascii="Arial" w:hAnsi="Arial" w:cs="Arial"/>
          <w:b/>
          <w:color w:val="FF0000"/>
          <w:sz w:val="22"/>
          <w:szCs w:val="22"/>
        </w:rPr>
        <w:t>(E</w:t>
      </w:r>
      <w:r w:rsidRPr="00401775">
        <w:rPr>
          <w:rFonts w:ascii="Arial" w:hAnsi="Arial" w:cs="Arial"/>
          <w:b/>
          <w:bCs/>
          <w:iCs/>
          <w:color w:val="FF0000"/>
          <w:sz w:val="24"/>
          <w:szCs w:val="24"/>
        </w:rPr>
        <w:t xml:space="preserve">) </w:t>
      </w:r>
      <w:r w:rsidR="00F729A2" w:rsidRPr="00401775">
        <w:rPr>
          <w:rFonts w:ascii="Arial" w:hAnsi="Arial" w:cs="Arial"/>
          <w:b/>
          <w:bCs/>
        </w:rPr>
        <w:t>SITUATION AU REGARD DE LA</w:t>
      </w:r>
      <w:r w:rsidR="009C0051">
        <w:rPr>
          <w:rFonts w:ascii="Arial" w:hAnsi="Arial" w:cs="Arial"/>
          <w:b/>
          <w:bCs/>
        </w:rPr>
        <w:t xml:space="preserve"> </w:t>
      </w:r>
      <w:proofErr w:type="gramStart"/>
      <w:r w:rsidR="00F729A2" w:rsidRPr="00401775">
        <w:rPr>
          <w:rFonts w:ascii="Arial" w:hAnsi="Arial" w:cs="Arial"/>
          <w:b/>
          <w:bCs/>
        </w:rPr>
        <w:t>TVA</w:t>
      </w:r>
      <w:r w:rsidR="001944D4" w:rsidRPr="00401775">
        <w:rPr>
          <w:rFonts w:ascii="Arial" w:hAnsi="Arial" w:cs="Arial"/>
          <w:b/>
          <w:sz w:val="22"/>
          <w:szCs w:val="22"/>
        </w:rPr>
        <w:t>:</w:t>
      </w:r>
      <w:proofErr w:type="gramEnd"/>
      <w:r w:rsidR="001944D4" w:rsidRPr="00401775">
        <w:rPr>
          <w:rFonts w:ascii="Arial" w:hAnsi="Arial" w:cs="Arial"/>
          <w:b/>
          <w:sz w:val="22"/>
          <w:szCs w:val="22"/>
        </w:rPr>
        <w:t xml:space="preserve"> </w:t>
      </w:r>
      <w:r w:rsidR="001944D4" w:rsidRPr="00401775">
        <w:rPr>
          <w:rFonts w:ascii="Arial" w:hAnsi="Arial" w:cs="Arial"/>
          <w:b/>
          <w:sz w:val="22"/>
          <w:szCs w:val="22"/>
          <w:u w:val="single"/>
        </w:rPr>
        <w:t xml:space="preserve">s’il est </w:t>
      </w:r>
      <w:r w:rsidR="0047787C" w:rsidRPr="00401775">
        <w:rPr>
          <w:rFonts w:ascii="Arial" w:hAnsi="Arial" w:cs="Arial"/>
          <w:b/>
          <w:sz w:val="22"/>
          <w:szCs w:val="22"/>
          <w:u w:val="single"/>
        </w:rPr>
        <w:t>répondu</w:t>
      </w:r>
      <w:r w:rsidR="001944D4" w:rsidRPr="00401775">
        <w:rPr>
          <w:b/>
          <w:sz w:val="22"/>
          <w:szCs w:val="22"/>
          <w:u w:val="single"/>
        </w:rPr>
        <w:t xml:space="preserve"> </w:t>
      </w:r>
      <w:r w:rsidR="001944D4" w:rsidRPr="00401775">
        <w:rPr>
          <w:rFonts w:ascii="Arial" w:hAnsi="Arial" w:cs="Arial"/>
          <w:b/>
          <w:sz w:val="22"/>
          <w:szCs w:val="22"/>
          <w:u w:val="single"/>
        </w:rPr>
        <w:t>(</w:t>
      </w:r>
      <w:r w:rsidR="00F729A2" w:rsidRPr="00401775">
        <w:rPr>
          <w:rFonts w:ascii="Arial" w:hAnsi="Arial" w:cs="Arial"/>
          <w:b/>
          <w:sz w:val="22"/>
          <w:szCs w:val="22"/>
          <w:u w:val="single"/>
        </w:rPr>
        <w:t>1</w:t>
      </w:r>
      <w:r w:rsidR="001944D4" w:rsidRPr="00401775">
        <w:rPr>
          <w:rFonts w:ascii="Arial" w:hAnsi="Arial" w:cs="Arial"/>
          <w:b/>
          <w:sz w:val="22"/>
          <w:szCs w:val="22"/>
          <w:u w:val="single"/>
        </w:rPr>
        <w:t xml:space="preserve">) </w:t>
      </w:r>
      <w:r w:rsidR="00F729A2" w:rsidRPr="00401775">
        <w:rPr>
          <w:rFonts w:ascii="Arial" w:hAnsi="Arial" w:cs="Arial"/>
          <w:b/>
          <w:sz w:val="22"/>
          <w:szCs w:val="22"/>
          <w:u w:val="single"/>
        </w:rPr>
        <w:t>ou (2)</w:t>
      </w:r>
      <w:r w:rsidR="001944D4" w:rsidRPr="00401775">
        <w:rPr>
          <w:rFonts w:ascii="Arial" w:hAnsi="Arial" w:cs="Arial"/>
          <w:b/>
          <w:sz w:val="22"/>
          <w:szCs w:val="22"/>
          <w:u w:val="single"/>
        </w:rPr>
        <w:t xml:space="preserve">, l’OGBIC03 n’est pas </w:t>
      </w:r>
      <w:r w:rsidR="00401775" w:rsidRPr="00401775">
        <w:rPr>
          <w:rFonts w:ascii="Arial" w:hAnsi="Arial" w:cs="Arial"/>
          <w:b/>
          <w:sz w:val="22"/>
          <w:szCs w:val="22"/>
          <w:u w:val="single"/>
        </w:rPr>
        <w:t>à</w:t>
      </w:r>
      <w:r w:rsidR="001944D4" w:rsidRPr="00401775">
        <w:rPr>
          <w:rFonts w:ascii="Arial" w:hAnsi="Arial" w:cs="Arial"/>
          <w:b/>
          <w:sz w:val="22"/>
          <w:szCs w:val="22"/>
          <w:u w:val="single"/>
        </w:rPr>
        <w:t xml:space="preserve"> servir</w:t>
      </w:r>
      <w:r w:rsidR="001944D4" w:rsidRPr="00401775">
        <w:rPr>
          <w:b/>
          <w:sz w:val="22"/>
          <w:szCs w:val="22"/>
        </w:rPr>
        <w:t xml:space="preserve"> </w:t>
      </w:r>
      <w:r w:rsidR="00E67CD8" w:rsidRPr="00E67CD8">
        <w:rPr>
          <w:b/>
          <w:sz w:val="22"/>
          <w:szCs w:val="22"/>
          <w:highlight w:val="yellow"/>
        </w:rPr>
        <w:t>, dans ces cas le logiciel ne devrait pas générer l’OGBIC03, de même en l’absence de TVA dans la balance.</w:t>
      </w:r>
    </w:p>
    <w:p w:rsidR="009C0051" w:rsidRPr="00401775" w:rsidRDefault="009C0051" w:rsidP="001F51B4">
      <w:pPr>
        <w:ind w:left="357"/>
        <w:jc w:val="both"/>
        <w:rPr>
          <w:b/>
          <w:sz w:val="22"/>
          <w:szCs w:val="22"/>
        </w:rPr>
      </w:pPr>
    </w:p>
    <w:p w:rsidR="009C0051" w:rsidRPr="009C0051" w:rsidRDefault="002000C7" w:rsidP="009C0051">
      <w:pPr>
        <w:numPr>
          <w:ilvl w:val="0"/>
          <w:numId w:val="9"/>
        </w:numPr>
        <w:ind w:left="357" w:hanging="357"/>
        <w:jc w:val="both"/>
        <w:rPr>
          <w:b/>
          <w:sz w:val="22"/>
          <w:szCs w:val="22"/>
        </w:rPr>
      </w:pPr>
      <w:r w:rsidRPr="00DC1300">
        <w:rPr>
          <w:rFonts w:ascii="Arial" w:hAnsi="Arial" w:cs="Arial"/>
          <w:b/>
          <w:color w:val="FF0000"/>
          <w:sz w:val="22"/>
          <w:szCs w:val="22"/>
        </w:rPr>
        <w:t>(F)</w:t>
      </w:r>
      <w:r w:rsidR="00122A64" w:rsidRPr="00DC1300">
        <w:rPr>
          <w:rFonts w:ascii="Arial" w:hAnsi="Arial" w:cs="Arial"/>
          <w:b/>
          <w:color w:val="FF0000"/>
          <w:sz w:val="22"/>
          <w:szCs w:val="22"/>
        </w:rPr>
        <w:t xml:space="preserve">  </w:t>
      </w:r>
      <w:r w:rsidR="00122A64" w:rsidRPr="00DC1300">
        <w:rPr>
          <w:rFonts w:ascii="Arial" w:hAnsi="Arial" w:cs="Arial"/>
          <w:sz w:val="22"/>
          <w:szCs w:val="22"/>
        </w:rPr>
        <w:t xml:space="preserve">La mention </w:t>
      </w:r>
      <w:r w:rsidR="00122A64" w:rsidRPr="008E7130">
        <w:rPr>
          <w:rFonts w:ascii="Arial" w:hAnsi="Arial" w:cs="Arial"/>
          <w:b/>
          <w:sz w:val="22"/>
          <w:szCs w:val="22"/>
        </w:rPr>
        <w:t>Déclaration rectificative</w:t>
      </w:r>
      <w:r w:rsidR="00122A64" w:rsidRPr="00DC1300">
        <w:rPr>
          <w:rFonts w:ascii="Arial" w:hAnsi="Arial" w:cs="Arial"/>
          <w:sz w:val="22"/>
          <w:szCs w:val="22"/>
        </w:rPr>
        <w:t xml:space="preserve"> </w:t>
      </w:r>
      <w:r w:rsidR="00122A64" w:rsidRPr="00DC1300">
        <w:rPr>
          <w:rFonts w:ascii="Arial" w:hAnsi="Arial" w:cs="Arial"/>
        </w:rPr>
        <w:t xml:space="preserve">ne porte que sur les seuls tableaux fiscaux (y compris les annexes libres) à partir du moment où une information au moins sur ces tableaux fiscaux a été modifiée. </w:t>
      </w:r>
      <w:r w:rsidR="001046FB" w:rsidRPr="00DC1300">
        <w:rPr>
          <w:rFonts w:ascii="Arial" w:hAnsi="Arial" w:cs="Arial"/>
        </w:rPr>
        <w:t xml:space="preserve">Il s’agit donc d’indiquer </w:t>
      </w:r>
      <w:r w:rsidR="001046FB" w:rsidRPr="00B167B0">
        <w:t>seulement qu’il s’agit d’une transmission contenant ou non la rectification de la déclaration fiscale.</w:t>
      </w:r>
    </w:p>
    <w:p w:rsidR="009C0051" w:rsidRPr="009C0051" w:rsidRDefault="009C0051" w:rsidP="009C0051">
      <w:pPr>
        <w:numPr>
          <w:ilvl w:val="0"/>
          <w:numId w:val="9"/>
        </w:numPr>
        <w:ind w:left="357" w:hanging="357"/>
        <w:jc w:val="both"/>
        <w:rPr>
          <w:b/>
          <w:sz w:val="22"/>
          <w:szCs w:val="22"/>
        </w:rPr>
      </w:pPr>
    </w:p>
    <w:p w:rsidR="00F54B60" w:rsidRPr="00710E8D" w:rsidRDefault="001046FB" w:rsidP="009C0051">
      <w:pPr>
        <w:numPr>
          <w:ilvl w:val="0"/>
          <w:numId w:val="9"/>
        </w:numPr>
        <w:ind w:left="357" w:hanging="357"/>
        <w:jc w:val="both"/>
        <w:rPr>
          <w:b/>
          <w:sz w:val="22"/>
          <w:szCs w:val="22"/>
        </w:rPr>
      </w:pPr>
      <w:r w:rsidRPr="00DC1300">
        <w:rPr>
          <w:rFonts w:ascii="Arial" w:hAnsi="Arial" w:cs="Arial"/>
        </w:rPr>
        <w:t xml:space="preserve"> </w:t>
      </w:r>
      <w:r w:rsidR="009C0051" w:rsidRPr="00710E8D">
        <w:rPr>
          <w:rFonts w:ascii="Arial" w:hAnsi="Arial" w:cs="Arial"/>
          <w:b/>
          <w:color w:val="FF0000"/>
          <w:sz w:val="22"/>
          <w:szCs w:val="22"/>
        </w:rPr>
        <w:t>(G</w:t>
      </w:r>
      <w:r w:rsidR="009C0051" w:rsidRPr="00710E8D">
        <w:rPr>
          <w:rFonts w:ascii="Arial" w:hAnsi="Arial" w:cs="Arial"/>
          <w:b/>
          <w:bCs/>
          <w:iCs/>
          <w:color w:val="FF0000"/>
          <w:sz w:val="24"/>
          <w:szCs w:val="24"/>
        </w:rPr>
        <w:t>)</w:t>
      </w:r>
      <w:r w:rsidR="00F54B60" w:rsidRPr="00710E8D">
        <w:rPr>
          <w:rFonts w:ascii="Arial" w:hAnsi="Arial" w:cs="Arial"/>
          <w:b/>
          <w:bCs/>
          <w:iCs/>
          <w:color w:val="FF0000"/>
          <w:sz w:val="24"/>
          <w:szCs w:val="24"/>
        </w:rPr>
        <w:t xml:space="preserve"> </w:t>
      </w:r>
      <w:r w:rsidR="009C0051" w:rsidRPr="00710E8D">
        <w:rPr>
          <w:rFonts w:ascii="Arial" w:hAnsi="Arial" w:cs="Arial"/>
          <w:b/>
          <w:bCs/>
          <w:iCs/>
          <w:color w:val="FF0000"/>
          <w:sz w:val="24"/>
          <w:szCs w:val="24"/>
        </w:rPr>
        <w:t xml:space="preserve"> </w:t>
      </w:r>
      <w:r w:rsidR="00F54B60" w:rsidRPr="00710E8D">
        <w:rPr>
          <w:rFonts w:ascii="Arial" w:hAnsi="Arial" w:cs="Arial"/>
          <w:b/>
          <w:bCs/>
        </w:rPr>
        <w:t>ADHERENTS SANS CONSEILS</w:t>
      </w:r>
      <w:r w:rsidR="005E333C" w:rsidRPr="00710E8D">
        <w:rPr>
          <w:rFonts w:ascii="Arial" w:hAnsi="Arial" w:cs="Arial"/>
          <w:b/>
          <w:bCs/>
        </w:rPr>
        <w:t>, ATTESTATION DE LOGICIEL CONFORME </w:t>
      </w:r>
      <w:r w:rsidR="00F54B60" w:rsidRPr="00710E8D">
        <w:rPr>
          <w:rFonts w:ascii="Arial" w:hAnsi="Arial" w:cs="Arial"/>
          <w:b/>
          <w:bCs/>
        </w:rPr>
        <w:t>:</w:t>
      </w:r>
    </w:p>
    <w:p w:rsidR="001F51B4" w:rsidRPr="001F51B4" w:rsidRDefault="001F51B4" w:rsidP="001F51B4">
      <w:pPr>
        <w:ind w:left="357"/>
        <w:jc w:val="both"/>
        <w:rPr>
          <w:b/>
          <w:sz w:val="22"/>
          <w:szCs w:val="22"/>
        </w:rPr>
      </w:pPr>
    </w:p>
    <w:p w:rsidR="009C0051" w:rsidRPr="00710E8D" w:rsidRDefault="00F54B60" w:rsidP="00897D4B">
      <w:pPr>
        <w:numPr>
          <w:ilvl w:val="0"/>
          <w:numId w:val="9"/>
        </w:numPr>
        <w:ind w:left="357" w:hanging="357"/>
        <w:jc w:val="both"/>
        <w:rPr>
          <w:b/>
          <w:sz w:val="22"/>
          <w:szCs w:val="22"/>
        </w:rPr>
      </w:pPr>
      <w:r w:rsidRPr="00710E8D">
        <w:rPr>
          <w:rFonts w:ascii="Arial" w:hAnsi="Arial" w:cs="Arial"/>
          <w:b/>
          <w:bCs/>
        </w:rPr>
        <w:t xml:space="preserve"> C</w:t>
      </w:r>
      <w:r w:rsidR="009C0051" w:rsidRPr="00710E8D">
        <w:rPr>
          <w:rFonts w:ascii="Arial" w:hAnsi="Arial" w:cs="Arial"/>
          <w:b/>
          <w:bCs/>
        </w:rPr>
        <w:t>e cadre est réservé</w:t>
      </w:r>
      <w:r w:rsidRPr="00710E8D">
        <w:rPr>
          <w:rFonts w:ascii="Arial" w:hAnsi="Arial" w:cs="Arial"/>
          <w:b/>
          <w:bCs/>
        </w:rPr>
        <w:t xml:space="preserve"> aux adhérents sans membre de l’ordre des experts-comptables pour établir leur </w:t>
      </w:r>
      <w:r w:rsidR="00E86C13" w:rsidRPr="00710E8D">
        <w:rPr>
          <w:rFonts w:ascii="Arial" w:hAnsi="Arial" w:cs="Arial"/>
          <w:b/>
          <w:bCs/>
        </w:rPr>
        <w:t>COMPTABILITE mais qui la tiennent au moyen d’un système informatisé</w:t>
      </w:r>
      <w:r w:rsidR="009C0051" w:rsidRPr="00710E8D">
        <w:rPr>
          <w:b/>
          <w:sz w:val="22"/>
          <w:szCs w:val="22"/>
        </w:rPr>
        <w:t xml:space="preserve"> </w:t>
      </w:r>
      <w:r w:rsidR="006618CA" w:rsidRPr="00710E8D">
        <w:rPr>
          <w:b/>
          <w:sz w:val="22"/>
          <w:szCs w:val="22"/>
        </w:rPr>
        <w:t>et qui ont la possibilité</w:t>
      </w:r>
      <w:r w:rsidR="0023562B" w:rsidRPr="00710E8D">
        <w:rPr>
          <w:b/>
          <w:sz w:val="22"/>
          <w:szCs w:val="22"/>
        </w:rPr>
        <w:t xml:space="preserve"> de produire leur liasse et les tableaux OG au format EDI</w:t>
      </w:r>
      <w:r w:rsidR="005E333C" w:rsidRPr="00710E8D">
        <w:rPr>
          <w:b/>
          <w:sz w:val="22"/>
          <w:szCs w:val="22"/>
        </w:rPr>
        <w:t xml:space="preserve">    </w:t>
      </w:r>
      <w:r w:rsidR="005E333C" w:rsidRPr="00710E8D">
        <w:rPr>
          <w:rFonts w:ascii="Arial" w:hAnsi="Arial" w:cs="Arial"/>
          <w:b/>
          <w:color w:val="FF0000"/>
          <w:sz w:val="22"/>
          <w:szCs w:val="22"/>
        </w:rPr>
        <w:t>(H</w:t>
      </w:r>
      <w:r w:rsidR="005E333C" w:rsidRPr="00710E8D">
        <w:rPr>
          <w:rFonts w:ascii="Arial" w:hAnsi="Arial" w:cs="Arial"/>
          <w:b/>
          <w:bCs/>
          <w:iCs/>
          <w:color w:val="FF0000"/>
          <w:sz w:val="24"/>
          <w:szCs w:val="24"/>
        </w:rPr>
        <w:t xml:space="preserve">) </w:t>
      </w:r>
      <w:r w:rsidR="007F6E0E" w:rsidRPr="00710E8D">
        <w:rPr>
          <w:rFonts w:ascii="Arial" w:hAnsi="Arial" w:cs="Arial"/>
          <w:b/>
          <w:bCs/>
          <w:iCs/>
          <w:color w:val="FF0000"/>
          <w:sz w:val="24"/>
          <w:szCs w:val="24"/>
        </w:rPr>
        <w:t xml:space="preserve">    </w:t>
      </w:r>
      <w:r w:rsidR="005E333C" w:rsidRPr="00710E8D">
        <w:rPr>
          <w:rFonts w:ascii="Arial" w:hAnsi="Arial" w:cs="Arial"/>
          <w:b/>
          <w:bCs/>
          <w:iCs/>
        </w:rPr>
        <w:t>Si cette case est cochée, cela dispense de fournir à l’OGA une attestation de conformité du fichier des écritures comptables (détention par l’adhérent de l’attestation fournie par l’éditeur).</w:t>
      </w:r>
    </w:p>
    <w:p w:rsidR="00CF3900" w:rsidRDefault="00CF3900"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p>
    <w:p w:rsidR="009C0051" w:rsidRDefault="009C0051" w:rsidP="00942A0B">
      <w:pPr>
        <w:pStyle w:val="Paragraphedeliste"/>
        <w:ind w:left="4278" w:firstLine="312"/>
        <w:rPr>
          <w:rFonts w:ascii="Arial" w:hAnsi="Arial" w:cs="Arial"/>
          <w:bCs/>
          <w:iCs/>
          <w:sz w:val="24"/>
          <w:szCs w:val="24"/>
        </w:rPr>
      </w:pPr>
      <w:r w:rsidRPr="00191E23">
        <w:rPr>
          <w:rFonts w:ascii="Arial Black" w:hAnsi="Arial Black" w:cs="Arial"/>
          <w:sz w:val="16"/>
          <w:szCs w:val="16"/>
        </w:rPr>
        <w:t xml:space="preserve">Page </w:t>
      </w:r>
      <w:r>
        <w:rPr>
          <w:rFonts w:ascii="Arial Black" w:hAnsi="Arial Black" w:cs="Arial"/>
          <w:sz w:val="16"/>
          <w:szCs w:val="16"/>
        </w:rPr>
        <w:t>7</w:t>
      </w:r>
    </w:p>
    <w:tbl>
      <w:tblPr>
        <w:tblW w:w="0" w:type="auto"/>
        <w:tblInd w:w="108" w:type="dxa"/>
        <w:tblLayout w:type="fixed"/>
        <w:tblLook w:val="01E0" w:firstRow="1" w:lastRow="1" w:firstColumn="1" w:lastColumn="1" w:noHBand="0" w:noVBand="0"/>
      </w:tblPr>
      <w:tblGrid>
        <w:gridCol w:w="993"/>
        <w:gridCol w:w="7938"/>
        <w:gridCol w:w="1498"/>
      </w:tblGrid>
      <w:tr w:rsidR="00CF3900" w:rsidRPr="00255553" w:rsidTr="001470D9">
        <w:tc>
          <w:tcPr>
            <w:tcW w:w="993" w:type="dxa"/>
          </w:tcPr>
          <w:p w:rsidR="00CF3900" w:rsidRDefault="00CF3900" w:rsidP="00255553">
            <w:pPr>
              <w:pStyle w:val="StyleOG"/>
              <w:tabs>
                <w:tab w:val="clear" w:pos="4536"/>
                <w:tab w:val="clear" w:pos="9497"/>
              </w:tabs>
              <w:jc w:val="center"/>
            </w:pPr>
            <w:bookmarkStart w:id="10" w:name="_Toc153609473"/>
            <w:bookmarkStart w:id="11" w:name="_Toc155001453"/>
            <w:bookmarkStart w:id="12" w:name="_Toc156208418"/>
            <w:bookmarkStart w:id="13" w:name="_Toc280278171"/>
          </w:p>
          <w:p w:rsidR="00CF3900" w:rsidRPr="00BD1526" w:rsidRDefault="00CF3900" w:rsidP="006A457B">
            <w:pPr>
              <w:pStyle w:val="StyleOG"/>
              <w:tabs>
                <w:tab w:val="clear" w:pos="4536"/>
                <w:tab w:val="clear" w:pos="9497"/>
              </w:tabs>
              <w:jc w:val="center"/>
            </w:pPr>
            <w:r w:rsidRPr="00644661">
              <w:t>201</w:t>
            </w:r>
            <w:r w:rsidR="006A457B" w:rsidRPr="00644661">
              <w:t>9</w:t>
            </w:r>
          </w:p>
        </w:tc>
        <w:tc>
          <w:tcPr>
            <w:tcW w:w="7938" w:type="dxa"/>
            <w:vAlign w:val="center"/>
          </w:tcPr>
          <w:p w:rsidR="00CF3900" w:rsidRPr="00BD1526" w:rsidRDefault="00CF3900" w:rsidP="001470D9">
            <w:pPr>
              <w:pStyle w:val="StyleOG"/>
              <w:tabs>
                <w:tab w:val="clear" w:pos="4536"/>
                <w:tab w:val="clear" w:pos="9497"/>
              </w:tabs>
              <w:jc w:val="center"/>
            </w:pPr>
            <w:r w:rsidRPr="00BD1526">
              <w:t>DECLARATION DU PROFESSIONNEL</w:t>
            </w:r>
            <w:r>
              <w:t xml:space="preserve"> DE L’EXPERTISE COMPTABLE</w:t>
            </w:r>
          </w:p>
        </w:tc>
        <w:tc>
          <w:tcPr>
            <w:tcW w:w="1498" w:type="dxa"/>
            <w:vAlign w:val="bottom"/>
          </w:tcPr>
          <w:p w:rsidR="00CF3900" w:rsidRPr="00BD1526" w:rsidRDefault="00CF3900" w:rsidP="001470D9">
            <w:pPr>
              <w:pStyle w:val="StyleOG"/>
            </w:pPr>
            <w:r w:rsidRPr="00BD1526">
              <w:t>OG</w:t>
            </w:r>
            <w:r>
              <w:t>BIC00</w:t>
            </w:r>
          </w:p>
        </w:tc>
      </w:tr>
    </w:tbl>
    <w:p w:rsidR="00CF3900" w:rsidRDefault="00CF3900" w:rsidP="00D6500B">
      <w:pPr>
        <w:ind w:left="360"/>
      </w:pPr>
      <w:bookmarkStart w:id="14" w:name="V03BC05P35T01"/>
      <w:bookmarkEnd w:id="10"/>
      <w:bookmarkEnd w:id="11"/>
      <w:bookmarkEnd w:id="12"/>
      <w:bookmarkEnd w:id="13"/>
      <w:bookmarkEnd w:id="14"/>
    </w:p>
    <w:p w:rsidR="00B167B0" w:rsidRPr="000335AF" w:rsidRDefault="005720E8" w:rsidP="005720E8">
      <w:pPr>
        <w:tabs>
          <w:tab w:val="center" w:pos="4678"/>
          <w:tab w:val="right" w:pos="9349"/>
        </w:tabs>
        <w:rPr>
          <w:b/>
          <w:color w:val="FF0000"/>
        </w:rPr>
      </w:pPr>
      <w:r w:rsidRPr="000335AF">
        <w:rPr>
          <w:b/>
        </w:rPr>
        <w:t xml:space="preserve">Tableau obligatoirement transmis pour la campagne </w:t>
      </w:r>
      <w:r w:rsidRPr="00644661">
        <w:rPr>
          <w:b/>
        </w:rPr>
        <w:t xml:space="preserve">fiscale </w:t>
      </w:r>
      <w:r w:rsidRPr="00644661">
        <w:rPr>
          <w:b/>
          <w:color w:val="FF0000"/>
        </w:rPr>
        <w:t>201</w:t>
      </w:r>
      <w:r w:rsidR="006A457B" w:rsidRPr="00644661">
        <w:rPr>
          <w:b/>
          <w:color w:val="FF0000"/>
        </w:rPr>
        <w:t>9</w:t>
      </w:r>
      <w:r w:rsidRPr="00644661">
        <w:rPr>
          <w:b/>
          <w:color w:val="FF0000"/>
        </w:rPr>
        <w:t>.</w:t>
      </w:r>
      <w:r w:rsidR="009C4CA3">
        <w:rPr>
          <w:b/>
          <w:color w:val="FF0000"/>
        </w:rPr>
        <w:t xml:space="preserve">  (1)</w:t>
      </w:r>
    </w:p>
    <w:tbl>
      <w:tblPr>
        <w:tblW w:w="8615" w:type="dxa"/>
        <w:jc w:val="center"/>
        <w:tblLayout w:type="fixed"/>
        <w:tblCellMar>
          <w:left w:w="71" w:type="dxa"/>
          <w:right w:w="71" w:type="dxa"/>
        </w:tblCellMar>
        <w:tblLook w:val="0000" w:firstRow="0" w:lastRow="0" w:firstColumn="0" w:lastColumn="0" w:noHBand="0" w:noVBand="0"/>
      </w:tblPr>
      <w:tblGrid>
        <w:gridCol w:w="884"/>
        <w:gridCol w:w="1260"/>
        <w:gridCol w:w="180"/>
        <w:gridCol w:w="2308"/>
        <w:gridCol w:w="2700"/>
        <w:gridCol w:w="1283"/>
      </w:tblGrid>
      <w:tr w:rsidR="00594C82" w:rsidRPr="00F865C5" w:rsidTr="00074974">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594C82" w:rsidRPr="00F865C5" w:rsidRDefault="00594C82" w:rsidP="00074974">
            <w:pPr>
              <w:rPr>
                <w:rFonts w:ascii="Arial" w:hAnsi="Arial" w:cs="Arial"/>
                <w:bCs/>
                <w:sz w:val="22"/>
                <w:szCs w:val="22"/>
              </w:rPr>
            </w:pPr>
            <w:r w:rsidRPr="00F865C5">
              <w:rPr>
                <w:rFonts w:ascii="Arial" w:hAnsi="Arial" w:cs="Arial"/>
                <w:bCs/>
                <w:sz w:val="22"/>
                <w:szCs w:val="22"/>
              </w:rPr>
              <w:t>Je soussigné(e),</w:t>
            </w:r>
          </w:p>
        </w:tc>
      </w:tr>
      <w:tr w:rsidR="00594C82" w:rsidRPr="004004F2" w:rsidTr="00074974">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594C82" w:rsidRPr="004004F2" w:rsidRDefault="00594C82" w:rsidP="00074974">
            <w:pPr>
              <w:jc w:val="center"/>
              <w:rPr>
                <w:rFonts w:ascii="Arial" w:hAnsi="Arial" w:cs="Arial"/>
                <w:b/>
                <w:bCs/>
              </w:rPr>
            </w:pPr>
            <w:r>
              <w:rPr>
                <w:rFonts w:ascii="Arial" w:hAnsi="Arial" w:cs="Arial"/>
                <w:b/>
                <w:bCs/>
              </w:rPr>
              <w:t>Identification du professionnel de la comptabilité</w:t>
            </w:r>
          </w:p>
        </w:tc>
      </w:tr>
      <w:tr w:rsidR="00594C82" w:rsidRPr="004004F2" w:rsidTr="00074974">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Default="00594C82" w:rsidP="00074974">
            <w:pPr>
              <w:rPr>
                <w:rFonts w:ascii="Arial" w:hAnsi="Arial" w:cs="Arial"/>
                <w:b/>
                <w:bCs/>
              </w:rPr>
            </w:pPr>
            <w:r>
              <w:rPr>
                <w:rFonts w:ascii="Arial" w:hAnsi="Arial" w:cs="Arial"/>
                <w:b/>
                <w:bCs/>
              </w:rPr>
              <w:t>Dénomination :</w:t>
            </w:r>
          </w:p>
        </w:tc>
        <w:tc>
          <w:tcPr>
            <w:tcW w:w="2308" w:type="dxa"/>
            <w:tcBorders>
              <w:top w:val="single" w:sz="6" w:space="0" w:color="auto"/>
              <w:left w:val="single" w:sz="6" w:space="0" w:color="auto"/>
              <w:bottom w:val="single" w:sz="6" w:space="0" w:color="auto"/>
              <w:right w:val="single" w:sz="6" w:space="0" w:color="auto"/>
            </w:tcBorders>
            <w:shd w:val="clear" w:color="auto" w:fill="auto"/>
          </w:tcPr>
          <w:p w:rsidR="00594C82" w:rsidRPr="00CE4077" w:rsidRDefault="00594C82" w:rsidP="00074974">
            <w:pPr>
              <w:jc w:val="center"/>
              <w:rPr>
                <w:bCs/>
                <w:i/>
              </w:rPr>
            </w:pP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594C82" w:rsidRDefault="00594C82" w:rsidP="00074974">
            <w:pPr>
              <w:jc w:val="right"/>
              <w:rPr>
                <w:rFonts w:ascii="Arial" w:hAnsi="Arial" w:cs="Arial"/>
                <w:b/>
                <w:bCs/>
              </w:rPr>
            </w:pPr>
            <w:r>
              <w:rPr>
                <w:rFonts w:ascii="Arial" w:hAnsi="Arial" w:cs="Arial"/>
                <w:b/>
                <w:bCs/>
              </w:rPr>
              <w:t>N° SIRET :</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594C82" w:rsidRPr="00CE4077" w:rsidRDefault="00594C82" w:rsidP="00074974">
            <w:pPr>
              <w:jc w:val="center"/>
              <w:rPr>
                <w:bCs/>
                <w:i/>
              </w:rPr>
            </w:pPr>
          </w:p>
        </w:tc>
      </w:tr>
      <w:tr w:rsidR="00594C82" w:rsidRPr="004004F2" w:rsidTr="00074974">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Default="00594C82" w:rsidP="00074974">
            <w:pPr>
              <w:rPr>
                <w:rFonts w:ascii="Arial" w:hAnsi="Arial" w:cs="Arial"/>
                <w:b/>
                <w:bCs/>
              </w:rPr>
            </w:pPr>
            <w:r>
              <w:rPr>
                <w:rFonts w:ascii="Arial" w:hAnsi="Arial" w:cs="Arial"/>
                <w:b/>
                <w:bCs/>
              </w:rPr>
              <w:t xml:space="preserve">Adresse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Pr="00CE4077" w:rsidRDefault="00594C82" w:rsidP="00074974">
            <w:pPr>
              <w:tabs>
                <w:tab w:val="left" w:pos="783"/>
              </w:tabs>
              <w:rPr>
                <w:rFonts w:ascii="Arial" w:hAnsi="Arial" w:cs="Arial"/>
                <w:bCs/>
                <w:i/>
              </w:rPr>
            </w:pPr>
          </w:p>
        </w:tc>
      </w:tr>
      <w:tr w:rsidR="00594C82" w:rsidRPr="00F865C5" w:rsidTr="00074974">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594C82" w:rsidRPr="00F865C5" w:rsidRDefault="00594C82" w:rsidP="00074974">
            <w:pPr>
              <w:rPr>
                <w:rFonts w:ascii="Arial" w:hAnsi="Arial" w:cs="Arial"/>
                <w:bCs/>
                <w:sz w:val="22"/>
                <w:szCs w:val="22"/>
              </w:rPr>
            </w:pPr>
            <w:r>
              <w:rPr>
                <w:rFonts w:ascii="Arial" w:hAnsi="Arial" w:cs="Arial"/>
                <w:bCs/>
                <w:sz w:val="22"/>
                <w:szCs w:val="22"/>
              </w:rPr>
              <w:t xml:space="preserve">déclare que la comptabilité de </w:t>
            </w:r>
          </w:p>
        </w:tc>
      </w:tr>
      <w:tr w:rsidR="00594C82" w:rsidRPr="004004F2" w:rsidTr="00074974">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594C82" w:rsidRPr="004004F2" w:rsidRDefault="00594C82" w:rsidP="00074974">
            <w:pPr>
              <w:jc w:val="center"/>
              <w:rPr>
                <w:rFonts w:ascii="Arial" w:hAnsi="Arial" w:cs="Arial"/>
                <w:b/>
                <w:bCs/>
              </w:rPr>
            </w:pPr>
            <w:r>
              <w:rPr>
                <w:rFonts w:ascii="Arial" w:hAnsi="Arial" w:cs="Arial"/>
                <w:b/>
                <w:bCs/>
              </w:rPr>
              <w:t>Identification de l’entreprise adhérente</w:t>
            </w:r>
          </w:p>
        </w:tc>
      </w:tr>
      <w:tr w:rsidR="00594C82" w:rsidRPr="004004F2" w:rsidTr="00074974">
        <w:trPr>
          <w:cantSplit/>
          <w:trHeight w:val="465"/>
          <w:jc w:val="center"/>
        </w:trPr>
        <w:tc>
          <w:tcPr>
            <w:tcW w:w="8615" w:type="dxa"/>
            <w:gridSpan w:val="6"/>
            <w:tcBorders>
              <w:top w:val="single" w:sz="6" w:space="0" w:color="auto"/>
              <w:left w:val="single" w:sz="6" w:space="0" w:color="auto"/>
              <w:bottom w:val="single" w:sz="6" w:space="0" w:color="auto"/>
              <w:right w:val="single" w:sz="6" w:space="0" w:color="auto"/>
            </w:tcBorders>
            <w:shd w:val="pct5" w:color="auto" w:fill="auto"/>
            <w:vAlign w:val="center"/>
          </w:tcPr>
          <w:p w:rsidR="00594C82" w:rsidRPr="00CE4077" w:rsidRDefault="00594C82" w:rsidP="00074974">
            <w:pPr>
              <w:tabs>
                <w:tab w:val="left" w:pos="289"/>
              </w:tabs>
              <w:jc w:val="center"/>
              <w:rPr>
                <w:bCs/>
                <w:i/>
              </w:rPr>
            </w:pPr>
          </w:p>
        </w:tc>
      </w:tr>
      <w:tr w:rsidR="00594C82" w:rsidRPr="004004F2" w:rsidTr="00074974">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594C82" w:rsidRPr="004004F2" w:rsidRDefault="00594C82" w:rsidP="00074974">
            <w:pPr>
              <w:jc w:val="center"/>
              <w:rPr>
                <w:rFonts w:ascii="Arial" w:hAnsi="Arial" w:cs="Arial"/>
                <w:b/>
                <w:bCs/>
              </w:rPr>
            </w:pPr>
            <w:r>
              <w:rPr>
                <w:rFonts w:ascii="Arial" w:hAnsi="Arial" w:cs="Arial"/>
                <w:b/>
                <w:bCs/>
              </w:rPr>
              <w:t>Profession de l’adhérent</w:t>
            </w:r>
          </w:p>
        </w:tc>
      </w:tr>
      <w:tr w:rsidR="00594C82" w:rsidRPr="004004F2" w:rsidTr="00074974">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Default="00594C82" w:rsidP="00074974">
            <w:pPr>
              <w:rPr>
                <w:rFonts w:ascii="Arial" w:hAnsi="Arial" w:cs="Arial"/>
                <w:b/>
                <w:bCs/>
              </w:rPr>
            </w:pPr>
            <w:r>
              <w:rPr>
                <w:rFonts w:ascii="Arial" w:hAnsi="Arial" w:cs="Arial"/>
                <w:b/>
                <w:bCs/>
              </w:rPr>
              <w:t>Profession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Pr="00CE4077" w:rsidRDefault="00594C82" w:rsidP="00074974">
            <w:pPr>
              <w:jc w:val="center"/>
              <w:rPr>
                <w:rFonts w:ascii="Arial" w:hAnsi="Arial" w:cs="Arial"/>
                <w:bCs/>
                <w:i/>
              </w:rPr>
            </w:pPr>
          </w:p>
        </w:tc>
      </w:tr>
      <w:tr w:rsidR="00594C82" w:rsidRPr="00F865C5" w:rsidTr="00074974">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594C82" w:rsidRPr="00F865C5" w:rsidRDefault="00594C82" w:rsidP="00074974">
            <w:pPr>
              <w:rPr>
                <w:rFonts w:ascii="Arial" w:hAnsi="Arial" w:cs="Arial"/>
                <w:bCs/>
                <w:sz w:val="22"/>
                <w:szCs w:val="22"/>
              </w:rPr>
            </w:pPr>
            <w:r>
              <w:rPr>
                <w:rFonts w:ascii="Arial" w:hAnsi="Arial" w:cs="Arial"/>
                <w:bCs/>
                <w:sz w:val="22"/>
                <w:szCs w:val="22"/>
              </w:rPr>
              <w:t xml:space="preserve">adhérent du centre de gestion agréé </w:t>
            </w:r>
          </w:p>
        </w:tc>
      </w:tr>
      <w:tr w:rsidR="00594C82" w:rsidRPr="004004F2" w:rsidTr="00074974">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594C82" w:rsidRPr="004004F2" w:rsidRDefault="00594C82" w:rsidP="00074974">
            <w:pPr>
              <w:jc w:val="center"/>
              <w:rPr>
                <w:rFonts w:ascii="Arial" w:hAnsi="Arial" w:cs="Arial"/>
                <w:b/>
                <w:bCs/>
              </w:rPr>
            </w:pPr>
            <w:r>
              <w:rPr>
                <w:rFonts w:ascii="Arial" w:hAnsi="Arial" w:cs="Arial"/>
                <w:b/>
                <w:bCs/>
              </w:rPr>
              <w:t xml:space="preserve">Identification du centre de </w:t>
            </w:r>
            <w:r w:rsidRPr="00176CF0">
              <w:rPr>
                <w:rFonts w:ascii="Arial" w:hAnsi="Arial" w:cs="Arial"/>
                <w:b/>
                <w:bCs/>
              </w:rPr>
              <w:t>gestion / organisme mixte de gestion</w:t>
            </w:r>
          </w:p>
        </w:tc>
      </w:tr>
      <w:tr w:rsidR="00594C82" w:rsidRPr="004004F2" w:rsidTr="00074974">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Default="00594C82" w:rsidP="00074974">
            <w:pPr>
              <w:rPr>
                <w:rFonts w:ascii="Arial" w:hAnsi="Arial" w:cs="Arial"/>
                <w:b/>
                <w:bCs/>
              </w:rPr>
            </w:pPr>
            <w:r>
              <w:rPr>
                <w:rFonts w:ascii="Arial" w:hAnsi="Arial" w:cs="Arial"/>
                <w:b/>
                <w:bCs/>
              </w:rPr>
              <w:t xml:space="preserve">N° Agrément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Pr="00CE4077" w:rsidRDefault="00594C82" w:rsidP="00074974">
            <w:pPr>
              <w:jc w:val="center"/>
              <w:rPr>
                <w:bCs/>
                <w:i/>
              </w:rPr>
            </w:pPr>
          </w:p>
        </w:tc>
      </w:tr>
      <w:tr w:rsidR="00594C82" w:rsidRPr="004004F2" w:rsidTr="00074974">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Default="00594C82" w:rsidP="00074974">
            <w:pPr>
              <w:rPr>
                <w:rFonts w:ascii="Arial" w:hAnsi="Arial" w:cs="Arial"/>
                <w:b/>
                <w:bCs/>
              </w:rPr>
            </w:pPr>
            <w:r>
              <w:rPr>
                <w:rFonts w:ascii="Arial" w:hAnsi="Arial" w:cs="Arial"/>
                <w:b/>
                <w:bCs/>
              </w:rPr>
              <w:t xml:space="preserve">Désignation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Pr="00CE4077" w:rsidRDefault="00594C82" w:rsidP="00074974">
            <w:pPr>
              <w:jc w:val="center"/>
              <w:rPr>
                <w:bCs/>
                <w:i/>
              </w:rPr>
            </w:pPr>
          </w:p>
        </w:tc>
      </w:tr>
      <w:tr w:rsidR="00594C82" w:rsidRPr="004004F2" w:rsidTr="00074974">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Default="00594C82" w:rsidP="00074974">
            <w:pPr>
              <w:rPr>
                <w:rFonts w:ascii="Arial" w:hAnsi="Arial" w:cs="Arial"/>
                <w:b/>
                <w:bCs/>
              </w:rPr>
            </w:pPr>
            <w:r>
              <w:rPr>
                <w:rFonts w:ascii="Arial" w:hAnsi="Arial" w:cs="Arial"/>
                <w:b/>
                <w:bCs/>
              </w:rPr>
              <w:t>Adresse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594C82" w:rsidRPr="00CE4077" w:rsidRDefault="00594C82" w:rsidP="00074974">
            <w:pPr>
              <w:jc w:val="center"/>
              <w:rPr>
                <w:bCs/>
                <w:i/>
              </w:rPr>
            </w:pPr>
          </w:p>
        </w:tc>
      </w:tr>
      <w:tr w:rsidR="00594C82" w:rsidRPr="00F865C5" w:rsidTr="00074974">
        <w:trPr>
          <w:cantSplit/>
          <w:trHeight w:val="1128"/>
          <w:jc w:val="center"/>
        </w:trPr>
        <w:tc>
          <w:tcPr>
            <w:tcW w:w="73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594C82" w:rsidRDefault="00594C82" w:rsidP="00E24FB3">
            <w:pPr>
              <w:rPr>
                <w:rFonts w:ascii="Arial" w:hAnsi="Arial" w:cs="Arial"/>
                <w:bCs/>
                <w:sz w:val="22"/>
                <w:szCs w:val="22"/>
              </w:rPr>
            </w:pPr>
            <w:r w:rsidRPr="00176CF0">
              <w:rPr>
                <w:rFonts w:ascii="Arial" w:hAnsi="Arial" w:cs="Arial"/>
                <w:bCs/>
                <w:sz w:val="22"/>
                <w:szCs w:val="22"/>
              </w:rPr>
              <w:t>est tenue</w:t>
            </w:r>
            <w:r>
              <w:rPr>
                <w:rFonts w:ascii="Arial" w:hAnsi="Arial" w:cs="Arial"/>
                <w:bCs/>
                <w:sz w:val="22"/>
                <w:szCs w:val="22"/>
              </w:rPr>
              <w:t xml:space="preserve"> </w:t>
            </w:r>
            <w:r w:rsidR="0085445B" w:rsidRPr="006C648C">
              <w:rPr>
                <w:sz w:val="28"/>
              </w:rPr>
              <w:sym w:font="Wingdings" w:char="F081"/>
            </w:r>
            <w:r w:rsidR="0085445B">
              <w:rPr>
                <w:sz w:val="28"/>
              </w:rPr>
              <w:t xml:space="preserve"> </w:t>
            </w:r>
            <w:r>
              <w:rPr>
                <w:rFonts w:ascii="Arial" w:hAnsi="Arial" w:cs="Arial"/>
                <w:bCs/>
                <w:sz w:val="22"/>
                <w:szCs w:val="22"/>
              </w:rPr>
              <w:t>ou surveillée</w:t>
            </w:r>
            <w:r w:rsidR="0085445B">
              <w:rPr>
                <w:rFonts w:ascii="Arial" w:hAnsi="Arial" w:cs="Arial"/>
                <w:bCs/>
                <w:sz w:val="22"/>
                <w:szCs w:val="22"/>
              </w:rPr>
              <w:t xml:space="preserve"> </w:t>
            </w:r>
            <w:r w:rsidR="0085445B" w:rsidRPr="006C648C">
              <w:rPr>
                <w:sz w:val="28"/>
                <w:szCs w:val="28"/>
              </w:rPr>
              <w:sym w:font="Wingdings" w:char="F082"/>
            </w:r>
            <w:r w:rsidRPr="00796B9E">
              <w:t xml:space="preserve"> </w:t>
            </w:r>
            <w:r w:rsidRPr="00176CF0">
              <w:rPr>
                <w:rFonts w:ascii="Arial" w:hAnsi="Arial" w:cs="Arial"/>
                <w:bCs/>
                <w:sz w:val="22"/>
                <w:szCs w:val="22"/>
              </w:rPr>
              <w:t>et présentée</w:t>
            </w:r>
            <w:r>
              <w:rPr>
                <w:rFonts w:ascii="Arial" w:hAnsi="Arial" w:cs="Arial"/>
                <w:bCs/>
                <w:sz w:val="22"/>
                <w:szCs w:val="22"/>
              </w:rPr>
              <w:t xml:space="preserve"> conformément aux normes professionnelles auxquelles les professionnels de l’expertise comptable sont soumis, et que, les déclarations fiscales communiquées à l’administration fiscale et au centre sont le reflet de la comptabilité</w:t>
            </w:r>
            <w:r w:rsidR="00E24FB3">
              <w:rPr>
                <w:rFonts w:ascii="Arial" w:hAnsi="Arial" w:cs="Arial"/>
                <w:bCs/>
                <w:sz w:val="22"/>
                <w:szCs w:val="22"/>
              </w:rPr>
              <w:t>.</w:t>
            </w:r>
            <w:r w:rsidRPr="00594C82">
              <w:rPr>
                <w:rFonts w:ascii="Arial" w:hAnsi="Arial" w:cs="Arial"/>
                <w:bCs/>
                <w:color w:val="FF0000"/>
                <w:sz w:val="22"/>
                <w:szCs w:val="22"/>
              </w:rPr>
              <w:t xml:space="preserve"> </w:t>
            </w:r>
            <w:r w:rsidRPr="003475E6">
              <w:rPr>
                <w:rFonts w:ascii="Arial" w:hAnsi="Arial" w:cs="Arial"/>
                <w:b/>
                <w:color w:val="FF0000"/>
              </w:rPr>
              <w:t>(</w:t>
            </w:r>
            <w:r w:rsidR="00176CF0">
              <w:rPr>
                <w:rFonts w:ascii="Arial" w:hAnsi="Arial" w:cs="Arial"/>
                <w:b/>
                <w:color w:val="FF0000"/>
              </w:rPr>
              <w:t>A</w:t>
            </w:r>
            <w:r w:rsidRPr="003475E6">
              <w:rPr>
                <w:rFonts w:ascii="Arial" w:hAnsi="Arial" w:cs="Arial"/>
                <w:b/>
                <w:color w:val="FF0000"/>
              </w:rPr>
              <w:t>)</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rsidR="00594C82" w:rsidRPr="00F865C5" w:rsidRDefault="00594C82" w:rsidP="00594C82">
            <w:pPr>
              <w:jc w:val="center"/>
              <w:rPr>
                <w:rFonts w:ascii="Arial" w:hAnsi="Arial" w:cs="Arial"/>
                <w:bCs/>
                <w:sz w:val="22"/>
                <w:szCs w:val="22"/>
              </w:rPr>
            </w:pPr>
          </w:p>
        </w:tc>
      </w:tr>
      <w:tr w:rsidR="00594C82" w:rsidRPr="00F865C5" w:rsidTr="00074974">
        <w:trPr>
          <w:cantSplit/>
          <w:trHeight w:val="603"/>
          <w:jc w:val="center"/>
        </w:trPr>
        <w:tc>
          <w:tcPr>
            <w:tcW w:w="73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594C82" w:rsidRDefault="00594C82" w:rsidP="00E24FB3">
            <w:pPr>
              <w:rPr>
                <w:rFonts w:ascii="Arial" w:hAnsi="Arial" w:cs="Arial"/>
                <w:bCs/>
                <w:sz w:val="22"/>
                <w:szCs w:val="22"/>
              </w:rPr>
            </w:pPr>
            <w:r w:rsidRPr="00176CF0">
              <w:rPr>
                <w:rFonts w:ascii="Arial" w:hAnsi="Arial" w:cs="Arial"/>
                <w:bCs/>
                <w:sz w:val="22"/>
                <w:szCs w:val="22"/>
              </w:rPr>
              <w:t>atteste que la comptabilité est tenue avec un logiciel conforme aux exigences techniques de l’administration fiscale en vertu d’une attestation fournie par l’éditeur du logiciel</w:t>
            </w:r>
            <w:r w:rsidR="00E24FB3">
              <w:rPr>
                <w:rFonts w:ascii="Arial" w:hAnsi="Arial" w:cs="Arial"/>
                <w:bCs/>
                <w:sz w:val="22"/>
                <w:szCs w:val="22"/>
              </w:rPr>
              <w:t xml:space="preserve">. </w:t>
            </w:r>
            <w:r w:rsidR="00074974" w:rsidRPr="00074974">
              <w:rPr>
                <w:rFonts w:ascii="Arial" w:hAnsi="Arial" w:cs="Arial"/>
                <w:b/>
                <w:bCs/>
                <w:color w:val="FF0000"/>
                <w:sz w:val="22"/>
                <w:szCs w:val="22"/>
              </w:rPr>
              <w:t>(</w:t>
            </w:r>
            <w:r w:rsidR="00176CF0">
              <w:rPr>
                <w:rFonts w:ascii="Arial" w:hAnsi="Arial" w:cs="Arial"/>
                <w:b/>
                <w:bCs/>
                <w:color w:val="FF0000"/>
                <w:sz w:val="22"/>
                <w:szCs w:val="22"/>
              </w:rPr>
              <w:t>B</w:t>
            </w:r>
            <w:r w:rsidR="00074974" w:rsidRPr="00074974">
              <w:rPr>
                <w:rFonts w:ascii="Arial" w:hAnsi="Arial" w:cs="Arial"/>
                <w:b/>
                <w:bCs/>
                <w:color w:val="FF0000"/>
                <w:sz w:val="22"/>
                <w:szCs w:val="22"/>
              </w:rPr>
              <w:t>)</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rsidR="00594C82" w:rsidRPr="00F865C5" w:rsidRDefault="00594C82" w:rsidP="00074974">
            <w:pPr>
              <w:jc w:val="center"/>
              <w:rPr>
                <w:rFonts w:ascii="Arial" w:hAnsi="Arial" w:cs="Arial"/>
                <w:bCs/>
                <w:sz w:val="22"/>
                <w:szCs w:val="22"/>
              </w:rPr>
            </w:pPr>
          </w:p>
        </w:tc>
      </w:tr>
      <w:tr w:rsidR="00594C82" w:rsidRPr="004004F2" w:rsidTr="00074974">
        <w:trPr>
          <w:cantSplit/>
          <w:trHeight w:val="352"/>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594C82" w:rsidRPr="00CE4077" w:rsidRDefault="00594C82" w:rsidP="00074974">
            <w:pPr>
              <w:rPr>
                <w:bCs/>
                <w:i/>
              </w:rPr>
            </w:pPr>
            <w:r>
              <w:rPr>
                <w:rFonts w:ascii="Arial" w:hAnsi="Arial" w:cs="Arial"/>
                <w:bCs/>
                <w:sz w:val="22"/>
                <w:szCs w:val="22"/>
              </w:rPr>
              <w:t>La présente déclaration est délivrée pour servir et valoir ce que de droit.</w:t>
            </w:r>
          </w:p>
        </w:tc>
      </w:tr>
      <w:tr w:rsidR="00594C82" w:rsidRPr="004004F2" w:rsidTr="00074974">
        <w:trPr>
          <w:cantSplit/>
          <w:trHeight w:val="613"/>
          <w:jc w:val="center"/>
        </w:trPr>
        <w:tc>
          <w:tcPr>
            <w:tcW w:w="884" w:type="dxa"/>
            <w:tcBorders>
              <w:top w:val="single" w:sz="6" w:space="0" w:color="auto"/>
              <w:left w:val="single" w:sz="6" w:space="0" w:color="auto"/>
              <w:bottom w:val="single" w:sz="6" w:space="0" w:color="auto"/>
              <w:right w:val="single" w:sz="6" w:space="0" w:color="auto"/>
            </w:tcBorders>
            <w:shd w:val="clear" w:color="auto" w:fill="auto"/>
            <w:vAlign w:val="center"/>
          </w:tcPr>
          <w:p w:rsidR="00594C82" w:rsidRPr="00F865C5" w:rsidRDefault="00594C82" w:rsidP="00074974">
            <w:pPr>
              <w:jc w:val="right"/>
              <w:rPr>
                <w:rFonts w:ascii="Arial" w:hAnsi="Arial" w:cs="Arial"/>
                <w:bCs/>
                <w:sz w:val="22"/>
                <w:szCs w:val="22"/>
              </w:rPr>
            </w:pPr>
            <w:r>
              <w:rPr>
                <w:rFonts w:ascii="Arial" w:hAnsi="Arial" w:cs="Arial"/>
                <w:bCs/>
                <w:sz w:val="22"/>
                <w:szCs w:val="22"/>
              </w:rPr>
              <w:t>L</w:t>
            </w:r>
            <w:r w:rsidRPr="00F865C5">
              <w:rPr>
                <w:rFonts w:ascii="Arial" w:hAnsi="Arial" w:cs="Arial"/>
                <w:bCs/>
                <w:sz w:val="22"/>
                <w:szCs w:val="22"/>
              </w:rPr>
              <w:t>e</w:t>
            </w:r>
          </w:p>
        </w:tc>
        <w:tc>
          <w:tcPr>
            <w:tcW w:w="1260" w:type="dxa"/>
            <w:tcBorders>
              <w:top w:val="single" w:sz="6" w:space="0" w:color="auto"/>
              <w:bottom w:val="single" w:sz="6" w:space="0" w:color="auto"/>
              <w:right w:val="single" w:sz="6" w:space="0" w:color="auto"/>
            </w:tcBorders>
            <w:shd w:val="clear" w:color="auto" w:fill="auto"/>
            <w:vAlign w:val="center"/>
          </w:tcPr>
          <w:p w:rsidR="00594C82" w:rsidRPr="00F865C5" w:rsidRDefault="00594C82" w:rsidP="00074974">
            <w:pPr>
              <w:jc w:val="center"/>
              <w:rPr>
                <w:rFonts w:ascii="Arial" w:hAnsi="Arial" w:cs="Arial"/>
                <w:bCs/>
                <w:sz w:val="22"/>
                <w:szCs w:val="22"/>
              </w:rPr>
            </w:pPr>
            <w:r>
              <w:rPr>
                <w:rFonts w:ascii="Arial" w:hAnsi="Arial" w:cs="Arial"/>
                <w:bCs/>
                <w:sz w:val="22"/>
                <w:szCs w:val="22"/>
              </w:rPr>
              <w:t>_______</w:t>
            </w:r>
          </w:p>
        </w:tc>
        <w:tc>
          <w:tcPr>
            <w:tcW w:w="51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94C82" w:rsidRPr="00790257" w:rsidRDefault="00594C82" w:rsidP="00074974">
            <w:pPr>
              <w:jc w:val="right"/>
              <w:rPr>
                <w:rFonts w:ascii="Arial" w:hAnsi="Arial" w:cs="Arial"/>
                <w:bCs/>
                <w:sz w:val="22"/>
                <w:szCs w:val="22"/>
              </w:rPr>
            </w:pPr>
            <w:r w:rsidRPr="00790257">
              <w:rPr>
                <w:rFonts w:ascii="Arial" w:hAnsi="Arial" w:cs="Arial"/>
                <w:bCs/>
                <w:sz w:val="22"/>
                <w:szCs w:val="22"/>
              </w:rPr>
              <w:t xml:space="preserve">A : </w:t>
            </w:r>
          </w:p>
          <w:p w:rsidR="00594C82" w:rsidRPr="00790257" w:rsidRDefault="008F009A" w:rsidP="00074974">
            <w:pPr>
              <w:jc w:val="right"/>
              <w:rPr>
                <w:rFonts w:ascii="Arial" w:hAnsi="Arial" w:cs="Arial"/>
                <w:bCs/>
                <w:sz w:val="22"/>
                <w:szCs w:val="22"/>
              </w:rPr>
            </w:pPr>
            <w:r w:rsidRPr="00D63EFD">
              <w:rPr>
                <w:rFonts w:ascii="Arial" w:hAnsi="Arial" w:cs="Arial"/>
                <w:bCs/>
                <w:color w:val="FF0000"/>
                <w:sz w:val="22"/>
                <w:szCs w:val="22"/>
              </w:rPr>
              <w:t>(*)</w:t>
            </w:r>
            <w:r w:rsidR="00594C82" w:rsidRPr="008F009A">
              <w:rPr>
                <w:rFonts w:ascii="Arial" w:hAnsi="Arial" w:cs="Arial"/>
                <w:bCs/>
                <w:sz w:val="22"/>
                <w:szCs w:val="22"/>
              </w:rPr>
              <w:t>Nom du signataire :</w:t>
            </w:r>
            <w:r w:rsidR="00594C82" w:rsidRPr="00790257">
              <w:rPr>
                <w:rFonts w:ascii="Arial" w:hAnsi="Arial" w:cs="Arial"/>
                <w:bCs/>
                <w:sz w:val="22"/>
                <w:szCs w:val="22"/>
              </w:rPr>
              <w:t xml:space="preserve"> </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rsidR="00594C82" w:rsidRPr="00CE4077" w:rsidRDefault="00594C82" w:rsidP="00074974">
            <w:pPr>
              <w:jc w:val="center"/>
              <w:rPr>
                <w:rFonts w:ascii="Arial" w:hAnsi="Arial" w:cs="Arial"/>
                <w:bCs/>
                <w:i/>
              </w:rPr>
            </w:pPr>
          </w:p>
        </w:tc>
      </w:tr>
    </w:tbl>
    <w:p w:rsidR="00CF3900" w:rsidRDefault="00CF3900" w:rsidP="00D6500B">
      <w:pPr>
        <w:ind w:left="360"/>
      </w:pPr>
    </w:p>
    <w:p w:rsidR="00CF3900" w:rsidRDefault="00CF3900" w:rsidP="00D63EFD">
      <w:r w:rsidRPr="008F009A">
        <w:rPr>
          <w:rFonts w:ascii="Arial" w:hAnsi="Arial" w:cs="Arial"/>
          <w:bCs/>
          <w:color w:val="FF0000"/>
          <w:sz w:val="22"/>
          <w:szCs w:val="22"/>
        </w:rPr>
        <w:t xml:space="preserve">(*) </w:t>
      </w:r>
      <w:r w:rsidRPr="008F009A">
        <w:t xml:space="preserve">Le </w:t>
      </w:r>
      <w:r w:rsidRPr="008F009A">
        <w:rPr>
          <w:b/>
        </w:rPr>
        <w:t>nom du signataire</w:t>
      </w:r>
      <w:r w:rsidRPr="008F009A">
        <w:t xml:space="preserve"> doit </w:t>
      </w:r>
      <w:r w:rsidRPr="008F009A">
        <w:rPr>
          <w:b/>
        </w:rPr>
        <w:t>être le nom de l’</w:t>
      </w:r>
      <w:r w:rsidR="008F009A" w:rsidRPr="008F009A">
        <w:rPr>
          <w:b/>
        </w:rPr>
        <w:t>expert-comptable</w:t>
      </w:r>
      <w:r w:rsidRPr="008F009A">
        <w:t xml:space="preserve"> et non pas le nom du cabinet ou de l’émetteur récupérés à partir des NAD entête</w:t>
      </w:r>
    </w:p>
    <w:p w:rsidR="00CF3900" w:rsidRDefault="00CF3900" w:rsidP="00D63EFD">
      <w:r>
        <w:t>--------------------------------------------------------------------------------------------------------------------------------------------------------------</w:t>
      </w:r>
    </w:p>
    <w:p w:rsidR="00CF3900" w:rsidRPr="00E01AFE" w:rsidRDefault="00CF3900" w:rsidP="009007C1">
      <w:pPr>
        <w:jc w:val="both"/>
        <w:rPr>
          <w:rFonts w:ascii="Arial" w:hAnsi="Arial" w:cs="Arial"/>
          <w:sz w:val="22"/>
          <w:szCs w:val="22"/>
        </w:rPr>
      </w:pPr>
      <w:r w:rsidRPr="00E01AFE">
        <w:rPr>
          <w:rFonts w:ascii="Arial" w:hAnsi="Arial" w:cs="Arial"/>
          <w:sz w:val="22"/>
          <w:szCs w:val="22"/>
        </w:rPr>
        <w:t xml:space="preserve">Ce tableau </w:t>
      </w:r>
      <w:r w:rsidRPr="005004DC">
        <w:rPr>
          <w:rFonts w:ascii="Arial" w:hAnsi="Arial" w:cs="Arial"/>
          <w:b/>
          <w:sz w:val="22"/>
          <w:szCs w:val="22"/>
        </w:rPr>
        <w:t>DOIT s’aliment</w:t>
      </w:r>
      <w:r w:rsidR="001944D4">
        <w:rPr>
          <w:rFonts w:ascii="Arial" w:hAnsi="Arial" w:cs="Arial"/>
          <w:b/>
          <w:sz w:val="22"/>
          <w:szCs w:val="22"/>
        </w:rPr>
        <w:t>er</w:t>
      </w:r>
      <w:r w:rsidRPr="00D6500B">
        <w:rPr>
          <w:rFonts w:ascii="Arial" w:hAnsi="Arial" w:cs="Arial"/>
          <w:sz w:val="22"/>
          <w:szCs w:val="22"/>
        </w:rPr>
        <w:t xml:space="preserve"> en quasi-totalité</w:t>
      </w:r>
      <w:r>
        <w:rPr>
          <w:rFonts w:ascii="Arial" w:hAnsi="Arial" w:cs="Arial"/>
          <w:sz w:val="22"/>
          <w:szCs w:val="22"/>
        </w:rPr>
        <w:t xml:space="preserve"> </w:t>
      </w:r>
      <w:r w:rsidRPr="00D6500B">
        <w:rPr>
          <w:rFonts w:ascii="Arial" w:hAnsi="Arial" w:cs="Arial"/>
          <w:b/>
          <w:sz w:val="22"/>
          <w:szCs w:val="22"/>
        </w:rPr>
        <w:t xml:space="preserve">AUTOMATIQUEMENT </w:t>
      </w:r>
      <w:r w:rsidRPr="00CA461F">
        <w:rPr>
          <w:rFonts w:ascii="Arial" w:hAnsi="Arial" w:cs="Arial"/>
          <w:sz w:val="22"/>
          <w:szCs w:val="22"/>
          <w:highlight w:val="lightGray"/>
        </w:rPr>
        <w:t xml:space="preserve">(seulement </w:t>
      </w:r>
      <w:r w:rsidR="003475E6">
        <w:rPr>
          <w:rFonts w:ascii="Arial" w:hAnsi="Arial" w:cs="Arial"/>
          <w:sz w:val="22"/>
          <w:szCs w:val="22"/>
          <w:highlight w:val="lightGray"/>
        </w:rPr>
        <w:t>2</w:t>
      </w:r>
      <w:r w:rsidRPr="00CA461F">
        <w:rPr>
          <w:rFonts w:ascii="Arial" w:hAnsi="Arial" w:cs="Arial"/>
          <w:sz w:val="22"/>
          <w:szCs w:val="22"/>
          <w:highlight w:val="lightGray"/>
        </w:rPr>
        <w:t xml:space="preserve"> case</w:t>
      </w:r>
      <w:r w:rsidR="003475E6">
        <w:rPr>
          <w:rFonts w:ascii="Arial" w:hAnsi="Arial" w:cs="Arial"/>
          <w:sz w:val="22"/>
          <w:szCs w:val="22"/>
          <w:highlight w:val="lightGray"/>
        </w:rPr>
        <w:t>s</w:t>
      </w:r>
      <w:r w:rsidRPr="00CA461F">
        <w:rPr>
          <w:rFonts w:ascii="Arial" w:hAnsi="Arial" w:cs="Arial"/>
          <w:sz w:val="22"/>
          <w:szCs w:val="22"/>
          <w:highlight w:val="lightGray"/>
        </w:rPr>
        <w:t xml:space="preserve"> à cocher en sus</w:t>
      </w:r>
      <w:r w:rsidRPr="00CA461F">
        <w:rPr>
          <w:rFonts w:ascii="Arial" w:hAnsi="Arial" w:cs="Arial"/>
          <w:b/>
          <w:bCs/>
          <w:iCs/>
          <w:color w:val="FF0000"/>
          <w:sz w:val="24"/>
          <w:szCs w:val="24"/>
          <w:highlight w:val="lightGray"/>
        </w:rPr>
        <w:t xml:space="preserve"> </w:t>
      </w:r>
      <w:r w:rsidR="00176CF0">
        <w:rPr>
          <w:rFonts w:ascii="Arial" w:hAnsi="Arial" w:cs="Arial"/>
          <w:b/>
          <w:bCs/>
          <w:iCs/>
          <w:color w:val="FF0000"/>
          <w:sz w:val="24"/>
          <w:szCs w:val="24"/>
          <w:highlight w:val="lightGray"/>
        </w:rPr>
        <w:t>A</w:t>
      </w:r>
      <w:r w:rsidR="00FB26D8">
        <w:rPr>
          <w:rFonts w:ascii="Arial" w:hAnsi="Arial" w:cs="Arial"/>
          <w:b/>
          <w:bCs/>
          <w:iCs/>
          <w:color w:val="FF0000"/>
          <w:sz w:val="24"/>
          <w:szCs w:val="24"/>
          <w:highlight w:val="lightGray"/>
        </w:rPr>
        <w:t xml:space="preserve"> et </w:t>
      </w:r>
      <w:r w:rsidR="00176CF0">
        <w:rPr>
          <w:rFonts w:ascii="Arial" w:hAnsi="Arial" w:cs="Arial"/>
          <w:b/>
          <w:bCs/>
          <w:iCs/>
          <w:color w:val="FF0000"/>
          <w:sz w:val="24"/>
          <w:szCs w:val="24"/>
          <w:highlight w:val="lightGray"/>
        </w:rPr>
        <w:t>B</w:t>
      </w:r>
      <w:r w:rsidRPr="00CA461F">
        <w:rPr>
          <w:rFonts w:ascii="Arial" w:hAnsi="Arial" w:cs="Arial"/>
          <w:sz w:val="22"/>
          <w:szCs w:val="22"/>
          <w:highlight w:val="lightGray"/>
        </w:rPr>
        <w:t>)</w:t>
      </w:r>
      <w:r w:rsidRPr="00E01AFE">
        <w:rPr>
          <w:rFonts w:ascii="Arial" w:hAnsi="Arial" w:cs="Arial"/>
          <w:sz w:val="22"/>
          <w:szCs w:val="22"/>
        </w:rPr>
        <w:t xml:space="preserve"> </w:t>
      </w:r>
      <w:r w:rsidRPr="005004DC">
        <w:rPr>
          <w:rFonts w:ascii="Arial" w:hAnsi="Arial" w:cs="Arial"/>
          <w:b/>
          <w:sz w:val="22"/>
          <w:szCs w:val="22"/>
        </w:rPr>
        <w:t>par pré-paramétrage en amont</w:t>
      </w:r>
      <w:r>
        <w:rPr>
          <w:rFonts w:ascii="Arial" w:hAnsi="Arial" w:cs="Arial"/>
          <w:sz w:val="22"/>
          <w:szCs w:val="22"/>
        </w:rPr>
        <w:t xml:space="preserve"> </w:t>
      </w:r>
      <w:r w:rsidRPr="00E01AFE">
        <w:rPr>
          <w:rFonts w:ascii="Arial" w:hAnsi="Arial" w:cs="Arial"/>
          <w:sz w:val="22"/>
          <w:szCs w:val="22"/>
        </w:rPr>
        <w:t xml:space="preserve">à partir du tableau des données d’identification </w:t>
      </w:r>
      <w:r>
        <w:rPr>
          <w:rFonts w:ascii="Arial" w:hAnsi="Arial" w:cs="Arial"/>
          <w:sz w:val="22"/>
          <w:szCs w:val="22"/>
        </w:rPr>
        <w:t>à remplir</w:t>
      </w:r>
      <w:r w:rsidRPr="00E01AFE">
        <w:rPr>
          <w:rFonts w:ascii="Arial" w:hAnsi="Arial" w:cs="Arial"/>
          <w:sz w:val="22"/>
          <w:szCs w:val="22"/>
        </w:rPr>
        <w:t xml:space="preserve"> </w:t>
      </w:r>
      <w:r>
        <w:rPr>
          <w:rFonts w:ascii="Arial" w:hAnsi="Arial" w:cs="Arial"/>
          <w:sz w:val="22"/>
          <w:szCs w:val="22"/>
        </w:rPr>
        <w:t>lors de la préparation du</w:t>
      </w:r>
      <w:r w:rsidRPr="00E01AFE">
        <w:rPr>
          <w:rFonts w:ascii="Arial" w:hAnsi="Arial" w:cs="Arial"/>
          <w:sz w:val="22"/>
          <w:szCs w:val="22"/>
        </w:rPr>
        <w:t xml:space="preserve"> fichier</w:t>
      </w:r>
      <w:r>
        <w:rPr>
          <w:rFonts w:ascii="Arial" w:hAnsi="Arial" w:cs="Arial"/>
          <w:sz w:val="22"/>
          <w:szCs w:val="22"/>
        </w:rPr>
        <w:t xml:space="preserve"> EDI</w:t>
      </w:r>
      <w:r w:rsidRPr="00E01AFE">
        <w:rPr>
          <w:rFonts w:ascii="Arial" w:hAnsi="Arial" w:cs="Arial"/>
          <w:sz w:val="22"/>
          <w:szCs w:val="22"/>
        </w:rPr>
        <w:t xml:space="preserve"> de votre client pour envoi à </w:t>
      </w:r>
      <w:r>
        <w:rPr>
          <w:rFonts w:ascii="Arial" w:hAnsi="Arial" w:cs="Arial"/>
          <w:sz w:val="22"/>
          <w:szCs w:val="22"/>
        </w:rPr>
        <w:t xml:space="preserve">l’OGA et </w:t>
      </w:r>
      <w:r w:rsidRPr="00E01AFE">
        <w:rPr>
          <w:rFonts w:ascii="Arial" w:hAnsi="Arial" w:cs="Arial"/>
          <w:sz w:val="22"/>
          <w:szCs w:val="22"/>
        </w:rPr>
        <w:t>la DGFIP (CSI de STRASBOURG).</w:t>
      </w:r>
    </w:p>
    <w:p w:rsidR="00CF3900" w:rsidRDefault="00CF3900" w:rsidP="009007C1">
      <w:pPr>
        <w:widowControl w:val="0"/>
        <w:autoSpaceDE/>
        <w:autoSpaceDN/>
        <w:jc w:val="both"/>
        <w:textAlignment w:val="auto"/>
      </w:pPr>
    </w:p>
    <w:p w:rsidR="00CF3900" w:rsidRDefault="00CF3900" w:rsidP="009007C1">
      <w:pPr>
        <w:widowControl w:val="0"/>
        <w:autoSpaceDE/>
        <w:autoSpaceDN/>
        <w:jc w:val="both"/>
        <w:textAlignment w:val="auto"/>
        <w:rPr>
          <w:rFonts w:ascii="Arial" w:hAnsi="Arial" w:cs="Arial"/>
          <w:sz w:val="22"/>
          <w:szCs w:val="22"/>
        </w:rPr>
      </w:pPr>
      <w:r w:rsidRPr="00AF5206">
        <w:rPr>
          <w:rFonts w:ascii="Arial" w:hAnsi="Arial" w:cs="Arial"/>
          <w:sz w:val="22"/>
          <w:szCs w:val="22"/>
        </w:rPr>
        <w:t xml:space="preserve">Cette déclaration qui certifie le respect des règles comptables et fiscales se substitue au visa de l’expert-comptable qui n’est plus obligatoire et dispense l’organisme agréé d’un contrôle formel approfondi à l’inverse des déclarations fournies par l’adhérent sans conseil. </w:t>
      </w:r>
    </w:p>
    <w:p w:rsidR="00CF3900" w:rsidRDefault="00CF3900" w:rsidP="009007C1">
      <w:pPr>
        <w:widowControl w:val="0"/>
        <w:autoSpaceDE/>
        <w:autoSpaceDN/>
        <w:jc w:val="both"/>
        <w:textAlignment w:val="auto"/>
        <w:rPr>
          <w:rFonts w:ascii="Arial" w:hAnsi="Arial" w:cs="Arial"/>
          <w:sz w:val="22"/>
          <w:szCs w:val="22"/>
        </w:rPr>
      </w:pPr>
    </w:p>
    <w:p w:rsidR="00CF3900" w:rsidRPr="00AF5206" w:rsidRDefault="00CF3900" w:rsidP="009007C1">
      <w:pPr>
        <w:widowControl w:val="0"/>
        <w:autoSpaceDE/>
        <w:autoSpaceDN/>
        <w:jc w:val="both"/>
        <w:textAlignment w:val="auto"/>
        <w:rPr>
          <w:rFonts w:ascii="Arial" w:hAnsi="Arial" w:cs="Arial"/>
          <w:sz w:val="22"/>
          <w:szCs w:val="22"/>
        </w:rPr>
      </w:pPr>
      <w:r>
        <w:rPr>
          <w:rFonts w:ascii="Arial" w:hAnsi="Arial" w:cs="Arial"/>
          <w:sz w:val="22"/>
          <w:szCs w:val="22"/>
        </w:rPr>
        <w:t xml:space="preserve">RAPPEL : Le Nom du signataire ne doit pas être identique à la dénomination </w:t>
      </w:r>
      <w:r w:rsidR="008E7130">
        <w:rPr>
          <w:rFonts w:ascii="Arial" w:hAnsi="Arial" w:cs="Arial"/>
          <w:sz w:val="22"/>
          <w:szCs w:val="22"/>
        </w:rPr>
        <w:t xml:space="preserve">du professionnel de la comptabilité </w:t>
      </w:r>
      <w:r>
        <w:rPr>
          <w:rFonts w:ascii="Arial" w:hAnsi="Arial" w:cs="Arial"/>
          <w:sz w:val="22"/>
          <w:szCs w:val="22"/>
        </w:rPr>
        <w:t>(le nom du signataire doit être le nom de l’</w:t>
      </w:r>
      <w:r w:rsidR="0085445B">
        <w:rPr>
          <w:rFonts w:ascii="Arial" w:hAnsi="Arial" w:cs="Arial"/>
          <w:sz w:val="22"/>
          <w:szCs w:val="22"/>
        </w:rPr>
        <w:t>expert-comptable</w:t>
      </w:r>
      <w:r>
        <w:rPr>
          <w:rFonts w:ascii="Arial" w:hAnsi="Arial" w:cs="Arial"/>
          <w:sz w:val="22"/>
          <w:szCs w:val="22"/>
        </w:rPr>
        <w:t xml:space="preserve"> et non pas le nom du cabinet ou de l’émetteur récupérés à partir des NAD entête)</w:t>
      </w:r>
    </w:p>
    <w:p w:rsidR="00191E23" w:rsidRPr="003475E6" w:rsidRDefault="003475E6" w:rsidP="000624B5">
      <w:pPr>
        <w:pStyle w:val="StyleOG"/>
        <w:rPr>
          <w:rFonts w:cs="Arial"/>
          <w:bCs/>
          <w:iCs/>
          <w:sz w:val="24"/>
        </w:rPr>
      </w:pPr>
      <w:r w:rsidRPr="003475E6">
        <w:rPr>
          <w:rFonts w:cs="Arial"/>
          <w:bCs/>
          <w:iCs/>
          <w:color w:val="FF0000"/>
          <w:sz w:val="24"/>
          <w:u w:val="single"/>
        </w:rPr>
        <w:t>(</w:t>
      </w:r>
      <w:r w:rsidR="00176CF0">
        <w:rPr>
          <w:rFonts w:cs="Arial"/>
          <w:bCs/>
          <w:iCs/>
          <w:color w:val="FF0000"/>
          <w:sz w:val="24"/>
          <w:u w:val="single"/>
        </w:rPr>
        <w:t>A</w:t>
      </w:r>
      <w:r w:rsidRPr="003475E6">
        <w:rPr>
          <w:rFonts w:cs="Arial"/>
          <w:bCs/>
          <w:iCs/>
          <w:color w:val="FF0000"/>
          <w:sz w:val="24"/>
          <w:u w:val="single"/>
        </w:rPr>
        <w:t>)</w:t>
      </w:r>
      <w:r>
        <w:rPr>
          <w:rFonts w:cs="Arial"/>
          <w:bCs/>
          <w:iCs/>
          <w:color w:val="FF0000"/>
          <w:sz w:val="24"/>
        </w:rPr>
        <w:t xml:space="preserve"> : </w:t>
      </w:r>
      <w:r>
        <w:rPr>
          <w:rFonts w:cs="Arial"/>
          <w:bCs/>
          <w:iCs/>
          <w:sz w:val="24"/>
        </w:rPr>
        <w:t xml:space="preserve">Les réponses possibles sont </w:t>
      </w:r>
      <w:r w:rsidRPr="006C648C">
        <w:sym w:font="Wingdings" w:char="F081"/>
      </w:r>
      <w:r>
        <w:t xml:space="preserve"> </w:t>
      </w:r>
      <w:r w:rsidRPr="003475E6">
        <w:rPr>
          <w:sz w:val="24"/>
        </w:rPr>
        <w:t>pour</w:t>
      </w:r>
      <w:r>
        <w:t xml:space="preserve"> </w:t>
      </w:r>
      <w:r w:rsidRPr="00FB26D8">
        <w:rPr>
          <w:sz w:val="24"/>
        </w:rPr>
        <w:t xml:space="preserve">« tenue » ou </w:t>
      </w:r>
      <w:r w:rsidRPr="00FB26D8">
        <w:rPr>
          <w:sz w:val="24"/>
        </w:rPr>
        <w:sym w:font="Wingdings" w:char="F082"/>
      </w:r>
      <w:r w:rsidRPr="00FB26D8">
        <w:rPr>
          <w:sz w:val="24"/>
        </w:rPr>
        <w:t xml:space="preserve"> pour « surveillée »</w:t>
      </w:r>
    </w:p>
    <w:p w:rsidR="00191E23" w:rsidRPr="006467C9" w:rsidRDefault="00074974" w:rsidP="000624B5">
      <w:pPr>
        <w:pStyle w:val="StyleOG"/>
        <w:rPr>
          <w:rFonts w:cs="Arial"/>
          <w:bCs/>
          <w:iCs/>
          <w:sz w:val="22"/>
          <w:szCs w:val="22"/>
          <w:highlight w:val="yellow"/>
        </w:rPr>
      </w:pPr>
      <w:r>
        <w:rPr>
          <w:rFonts w:cs="Arial"/>
          <w:bCs/>
          <w:iCs/>
          <w:color w:val="FF0000"/>
          <w:sz w:val="24"/>
          <w:u w:val="single"/>
        </w:rPr>
        <w:t>(</w:t>
      </w:r>
      <w:r w:rsidR="008F009A">
        <w:rPr>
          <w:rFonts w:cs="Arial"/>
          <w:bCs/>
          <w:iCs/>
          <w:color w:val="FF0000"/>
          <w:sz w:val="24"/>
          <w:u w:val="single"/>
        </w:rPr>
        <w:t>B</w:t>
      </w:r>
      <w:r>
        <w:rPr>
          <w:rFonts w:cs="Arial"/>
          <w:bCs/>
          <w:iCs/>
          <w:color w:val="FF0000"/>
          <w:sz w:val="24"/>
          <w:u w:val="single"/>
        </w:rPr>
        <w:t>)</w:t>
      </w:r>
      <w:r>
        <w:rPr>
          <w:rFonts w:cs="Arial"/>
          <w:bCs/>
          <w:iCs/>
          <w:color w:val="FF0000"/>
          <w:sz w:val="24"/>
        </w:rPr>
        <w:t xml:space="preserve"> : </w:t>
      </w:r>
      <w:r w:rsidRPr="00074974">
        <w:rPr>
          <w:rFonts w:cs="Arial"/>
          <w:bCs/>
          <w:iCs/>
          <w:sz w:val="24"/>
        </w:rPr>
        <w:t>S</w:t>
      </w:r>
      <w:r>
        <w:rPr>
          <w:rFonts w:cs="Arial"/>
          <w:bCs/>
          <w:iCs/>
          <w:sz w:val="24"/>
        </w:rPr>
        <w:t>i cette case est coché</w:t>
      </w:r>
      <w:r w:rsidR="00163B6D">
        <w:rPr>
          <w:rFonts w:cs="Arial"/>
          <w:bCs/>
          <w:iCs/>
          <w:sz w:val="24"/>
        </w:rPr>
        <w:t>e</w:t>
      </w:r>
      <w:r>
        <w:rPr>
          <w:rFonts w:cs="Arial"/>
          <w:bCs/>
          <w:iCs/>
          <w:sz w:val="24"/>
        </w:rPr>
        <w:t xml:space="preserve"> cela dispense de fournir à l’OGA</w:t>
      </w:r>
      <w:r w:rsidR="00163B6D">
        <w:rPr>
          <w:rFonts w:cs="Arial"/>
          <w:bCs/>
          <w:iCs/>
          <w:sz w:val="24"/>
        </w:rPr>
        <w:t xml:space="preserve"> une attestation de conformité du fichier des écritures comptables (</w:t>
      </w:r>
      <w:r w:rsidR="008E7130">
        <w:rPr>
          <w:rFonts w:cs="Arial"/>
          <w:bCs/>
          <w:iCs/>
          <w:sz w:val="24"/>
        </w:rPr>
        <w:t>détention par le cabinet de l’attestation fournie par l’éditeur)</w:t>
      </w:r>
      <w:r w:rsidR="00FB26D8">
        <w:rPr>
          <w:rFonts w:cs="Arial"/>
          <w:bCs/>
          <w:iCs/>
          <w:sz w:val="24"/>
        </w:rPr>
        <w:t xml:space="preserve">. </w:t>
      </w:r>
      <w:r w:rsidR="00FB26D8" w:rsidRPr="006467C9">
        <w:rPr>
          <w:rFonts w:cs="Arial"/>
          <w:bCs/>
          <w:iCs/>
          <w:sz w:val="22"/>
          <w:szCs w:val="22"/>
          <w:highlight w:val="yellow"/>
        </w:rPr>
        <w:t xml:space="preserve">ATTENTION </w:t>
      </w:r>
      <w:r w:rsidR="00F053B4" w:rsidRPr="006467C9">
        <w:rPr>
          <w:rFonts w:cs="Arial"/>
          <w:bCs/>
          <w:iCs/>
          <w:sz w:val="22"/>
          <w:szCs w:val="22"/>
          <w:highlight w:val="yellow"/>
        </w:rPr>
        <w:t>cette case sera cochée si le dossier est en tenue au sein du cabinet et si le cabinet détient l’attestation de l’éditeur du logiciel : Dossier en tenue (</w:t>
      </w:r>
      <w:r w:rsidR="00F053B4" w:rsidRPr="006467C9">
        <w:rPr>
          <w:rFonts w:cs="Arial"/>
          <w:bCs/>
          <w:iCs/>
          <w:color w:val="FF0000"/>
          <w:sz w:val="22"/>
          <w:szCs w:val="22"/>
          <w:highlight w:val="yellow"/>
        </w:rPr>
        <w:t>1</w:t>
      </w:r>
      <w:r w:rsidR="00F053B4" w:rsidRPr="006467C9">
        <w:rPr>
          <w:rFonts w:cs="Arial"/>
          <w:bCs/>
          <w:iCs/>
          <w:sz w:val="22"/>
          <w:szCs w:val="22"/>
          <w:highlight w:val="yellow"/>
        </w:rPr>
        <w:t>) Détention de l’attestation (</w:t>
      </w:r>
      <w:r w:rsidR="006467C9" w:rsidRPr="006467C9">
        <w:rPr>
          <w:rFonts w:cs="Arial"/>
          <w:bCs/>
          <w:iCs/>
          <w:color w:val="FF0000"/>
          <w:sz w:val="22"/>
          <w:szCs w:val="22"/>
          <w:highlight w:val="yellow"/>
        </w:rPr>
        <w:t>X</w:t>
      </w:r>
      <w:r w:rsidR="00F053B4" w:rsidRPr="006467C9">
        <w:rPr>
          <w:rFonts w:cs="Arial"/>
          <w:bCs/>
          <w:iCs/>
          <w:color w:val="FF0000"/>
          <w:sz w:val="22"/>
          <w:szCs w:val="22"/>
          <w:highlight w:val="yellow"/>
        </w:rPr>
        <w:t>)</w:t>
      </w:r>
      <w:r w:rsidR="007051BF" w:rsidRPr="006467C9">
        <w:rPr>
          <w:rFonts w:cs="Arial"/>
          <w:bCs/>
          <w:iCs/>
          <w:color w:val="FF0000"/>
          <w:sz w:val="22"/>
          <w:szCs w:val="22"/>
          <w:highlight w:val="yellow"/>
        </w:rPr>
        <w:t>.</w:t>
      </w:r>
    </w:p>
    <w:p w:rsidR="006467C9" w:rsidRPr="006467C9" w:rsidRDefault="00F053B4" w:rsidP="00F053B4">
      <w:pPr>
        <w:rPr>
          <w:rFonts w:ascii="Arial" w:hAnsi="Arial" w:cs="Arial"/>
          <w:b/>
          <w:sz w:val="22"/>
          <w:szCs w:val="22"/>
          <w:highlight w:val="yellow"/>
        </w:rPr>
      </w:pPr>
      <w:r w:rsidRPr="006467C9">
        <w:rPr>
          <w:rFonts w:ascii="Arial" w:hAnsi="Arial" w:cs="Arial"/>
          <w:b/>
          <w:sz w:val="22"/>
          <w:szCs w:val="22"/>
          <w:highlight w:val="yellow"/>
        </w:rPr>
        <w:t>AUTRES CAS :</w:t>
      </w:r>
    </w:p>
    <w:p w:rsidR="00897D4B" w:rsidRPr="006467C9" w:rsidRDefault="00F053B4" w:rsidP="00F053B4">
      <w:pPr>
        <w:rPr>
          <w:rFonts w:ascii="Arial" w:hAnsi="Arial" w:cs="Arial"/>
          <w:b/>
          <w:sz w:val="22"/>
          <w:szCs w:val="22"/>
          <w:highlight w:val="yellow"/>
        </w:rPr>
      </w:pPr>
      <w:r w:rsidRPr="006467C9">
        <w:rPr>
          <w:rFonts w:ascii="Arial" w:hAnsi="Arial" w:cs="Arial"/>
          <w:b/>
          <w:sz w:val="22"/>
          <w:szCs w:val="22"/>
          <w:highlight w:val="yellow"/>
        </w:rPr>
        <w:t xml:space="preserve"> </w:t>
      </w:r>
      <w:r w:rsidRPr="006467C9">
        <w:rPr>
          <w:rFonts w:ascii="Arial" w:hAnsi="Arial" w:cs="Arial"/>
          <w:b/>
          <w:sz w:val="22"/>
          <w:szCs w:val="22"/>
          <w:highlight w:val="yellow"/>
        </w:rPr>
        <w:tab/>
        <w:t>Dossier en tenue (</w:t>
      </w:r>
      <w:r w:rsidRPr="006467C9">
        <w:rPr>
          <w:rFonts w:ascii="Arial" w:hAnsi="Arial" w:cs="Arial"/>
          <w:b/>
          <w:color w:val="FF0000"/>
          <w:sz w:val="22"/>
          <w:szCs w:val="22"/>
          <w:highlight w:val="yellow"/>
        </w:rPr>
        <w:t>1</w:t>
      </w:r>
      <w:r w:rsidRPr="006467C9">
        <w:rPr>
          <w:rFonts w:ascii="Arial" w:hAnsi="Arial" w:cs="Arial"/>
          <w:b/>
          <w:sz w:val="22"/>
          <w:szCs w:val="22"/>
          <w:highlight w:val="yellow"/>
        </w:rPr>
        <w:t>) sans attestation du cabinet (</w:t>
      </w:r>
      <w:r w:rsidRPr="006467C9">
        <w:rPr>
          <w:rFonts w:ascii="Arial" w:hAnsi="Arial" w:cs="Arial"/>
          <w:b/>
          <w:color w:val="FF0000"/>
          <w:sz w:val="22"/>
          <w:szCs w:val="22"/>
          <w:highlight w:val="yellow"/>
        </w:rPr>
        <w:t xml:space="preserve"> </w:t>
      </w:r>
      <w:r w:rsidRPr="006467C9">
        <w:rPr>
          <w:rFonts w:ascii="Arial" w:hAnsi="Arial" w:cs="Arial"/>
          <w:b/>
          <w:sz w:val="22"/>
          <w:szCs w:val="22"/>
          <w:highlight w:val="yellow"/>
        </w:rPr>
        <w:t>).</w:t>
      </w:r>
    </w:p>
    <w:p w:rsidR="00F053B4" w:rsidRPr="006467C9" w:rsidRDefault="00F053B4" w:rsidP="00F053B4">
      <w:pPr>
        <w:rPr>
          <w:rFonts w:cs="Arial"/>
          <w:b/>
          <w:bCs/>
          <w:iCs/>
          <w:sz w:val="22"/>
          <w:szCs w:val="22"/>
          <w:highlight w:val="yellow"/>
        </w:rPr>
      </w:pPr>
      <w:r w:rsidRPr="006467C9">
        <w:rPr>
          <w:rFonts w:ascii="Arial" w:hAnsi="Arial" w:cs="Arial"/>
          <w:b/>
          <w:sz w:val="22"/>
          <w:szCs w:val="22"/>
          <w:highlight w:val="yellow"/>
        </w:rPr>
        <w:tab/>
        <w:t>Dossier en révision (</w:t>
      </w:r>
      <w:r w:rsidRPr="006467C9">
        <w:rPr>
          <w:rFonts w:ascii="Arial" w:hAnsi="Arial" w:cs="Arial"/>
          <w:b/>
          <w:color w:val="FF0000"/>
          <w:sz w:val="22"/>
          <w:szCs w:val="22"/>
          <w:highlight w:val="yellow"/>
        </w:rPr>
        <w:t>2</w:t>
      </w:r>
      <w:r w:rsidRPr="006467C9">
        <w:rPr>
          <w:rFonts w:ascii="Arial" w:hAnsi="Arial" w:cs="Arial"/>
          <w:b/>
          <w:sz w:val="22"/>
          <w:szCs w:val="22"/>
          <w:highlight w:val="yellow"/>
        </w:rPr>
        <w:t>) Détention par le cabinet de attestation du logiciel de l’adhérent</w:t>
      </w:r>
      <w:r w:rsidR="006467C9" w:rsidRPr="006467C9">
        <w:rPr>
          <w:rFonts w:ascii="Arial" w:hAnsi="Arial" w:cs="Arial"/>
          <w:b/>
          <w:sz w:val="22"/>
          <w:szCs w:val="22"/>
          <w:highlight w:val="yellow"/>
        </w:rPr>
        <w:t xml:space="preserve"> </w:t>
      </w:r>
      <w:r w:rsidR="006467C9" w:rsidRPr="006467C9">
        <w:rPr>
          <w:rFonts w:cs="Arial"/>
          <w:b/>
          <w:bCs/>
          <w:iCs/>
          <w:sz w:val="22"/>
          <w:szCs w:val="22"/>
          <w:highlight w:val="yellow"/>
        </w:rPr>
        <w:t>(</w:t>
      </w:r>
      <w:r w:rsidR="006467C9" w:rsidRPr="006467C9">
        <w:rPr>
          <w:rFonts w:cs="Arial"/>
          <w:b/>
          <w:bCs/>
          <w:iCs/>
          <w:color w:val="FF0000"/>
          <w:sz w:val="22"/>
          <w:szCs w:val="22"/>
          <w:highlight w:val="yellow"/>
        </w:rPr>
        <w:t>X</w:t>
      </w:r>
      <w:r w:rsidR="006467C9" w:rsidRPr="006467C9">
        <w:rPr>
          <w:rFonts w:cs="Arial"/>
          <w:b/>
          <w:bCs/>
          <w:iCs/>
          <w:sz w:val="22"/>
          <w:szCs w:val="22"/>
          <w:highlight w:val="yellow"/>
        </w:rPr>
        <w:t>).</w:t>
      </w:r>
    </w:p>
    <w:p w:rsidR="009C4CA3" w:rsidRDefault="006467C9" w:rsidP="009C4CA3">
      <w:pPr>
        <w:rPr>
          <w:rFonts w:cs="Arial"/>
          <w:b/>
          <w:bCs/>
          <w:iCs/>
          <w:sz w:val="22"/>
          <w:szCs w:val="22"/>
        </w:rPr>
      </w:pPr>
      <w:r w:rsidRPr="006467C9">
        <w:rPr>
          <w:rFonts w:cs="Arial"/>
          <w:b/>
          <w:bCs/>
          <w:iCs/>
          <w:sz w:val="22"/>
          <w:szCs w:val="22"/>
          <w:highlight w:val="yellow"/>
        </w:rPr>
        <w:tab/>
      </w:r>
      <w:r w:rsidRPr="006467C9">
        <w:rPr>
          <w:rFonts w:ascii="Arial" w:hAnsi="Arial" w:cs="Arial"/>
          <w:b/>
          <w:sz w:val="22"/>
          <w:szCs w:val="22"/>
          <w:highlight w:val="yellow"/>
        </w:rPr>
        <w:t>Dossier en révision (</w:t>
      </w:r>
      <w:r w:rsidRPr="006467C9">
        <w:rPr>
          <w:rFonts w:ascii="Arial" w:hAnsi="Arial" w:cs="Arial"/>
          <w:b/>
          <w:color w:val="FF0000"/>
          <w:sz w:val="22"/>
          <w:szCs w:val="22"/>
          <w:highlight w:val="yellow"/>
        </w:rPr>
        <w:t>2</w:t>
      </w:r>
      <w:r w:rsidRPr="006467C9">
        <w:rPr>
          <w:rFonts w:ascii="Arial" w:hAnsi="Arial" w:cs="Arial"/>
          <w:b/>
          <w:sz w:val="22"/>
          <w:szCs w:val="22"/>
          <w:highlight w:val="yellow"/>
        </w:rPr>
        <w:t xml:space="preserve">) Sans détention par le cabinet de attestation du logiciel de l’adhérent </w:t>
      </w:r>
      <w:r w:rsidRPr="006467C9">
        <w:rPr>
          <w:rFonts w:cs="Arial"/>
          <w:b/>
          <w:bCs/>
          <w:iCs/>
          <w:sz w:val="22"/>
          <w:szCs w:val="22"/>
          <w:highlight w:val="yellow"/>
        </w:rPr>
        <w:t>(</w:t>
      </w:r>
      <w:r w:rsidRPr="006467C9">
        <w:rPr>
          <w:rFonts w:cs="Arial"/>
          <w:b/>
          <w:bCs/>
          <w:iCs/>
          <w:color w:val="FF0000"/>
          <w:sz w:val="22"/>
          <w:szCs w:val="22"/>
          <w:highlight w:val="yellow"/>
        </w:rPr>
        <w:t xml:space="preserve"> </w:t>
      </w:r>
      <w:r w:rsidRPr="006467C9">
        <w:rPr>
          <w:rFonts w:cs="Arial"/>
          <w:b/>
          <w:bCs/>
          <w:iCs/>
          <w:sz w:val="22"/>
          <w:szCs w:val="22"/>
          <w:highlight w:val="yellow"/>
        </w:rPr>
        <w:t>)</w:t>
      </w:r>
    </w:p>
    <w:p w:rsidR="009C4CA3" w:rsidRPr="00F25E62" w:rsidRDefault="009C4CA3" w:rsidP="00F25E62">
      <w:pPr>
        <w:pStyle w:val="Paragraphedeliste"/>
        <w:numPr>
          <w:ilvl w:val="0"/>
          <w:numId w:val="28"/>
        </w:numPr>
        <w:rPr>
          <w:b/>
          <w:color w:val="FF0000"/>
        </w:rPr>
      </w:pPr>
      <w:r w:rsidRPr="00F25E62">
        <w:rPr>
          <w:b/>
          <w:color w:val="FF0000"/>
        </w:rPr>
        <w:t>Sauf s’il s’agit d’un adhérent sans conseil et en particulier, si le cadre « Adhérent sans conseil » est rempli dans le tableau OGID00</w:t>
      </w:r>
    </w:p>
    <w:p w:rsidR="00F25E62" w:rsidRPr="00F25E62" w:rsidRDefault="00F25E62" w:rsidP="00F25E62">
      <w:pPr>
        <w:pStyle w:val="Paragraphedeliste"/>
        <w:ind w:left="735"/>
        <w:rPr>
          <w:rFonts w:cs="Arial"/>
          <w:b/>
          <w:bCs/>
          <w:iCs/>
          <w:sz w:val="22"/>
          <w:szCs w:val="22"/>
        </w:rPr>
      </w:pPr>
    </w:p>
    <w:p w:rsidR="00CF3900" w:rsidRPr="00E01AFE" w:rsidRDefault="00191E23" w:rsidP="006467C9">
      <w:pPr>
        <w:rPr>
          <w:rFonts w:cs="Arial"/>
          <w:sz w:val="22"/>
          <w:szCs w:val="22"/>
        </w:rPr>
      </w:pPr>
      <w:r w:rsidRPr="00191E23">
        <w:rPr>
          <w:rFonts w:ascii="Arial Black" w:hAnsi="Arial Black" w:cs="Arial"/>
          <w:sz w:val="16"/>
          <w:szCs w:val="16"/>
        </w:rPr>
        <w:t xml:space="preserve">Page </w:t>
      </w:r>
      <w:r w:rsidR="009C0051">
        <w:rPr>
          <w:rFonts w:ascii="Arial Black" w:hAnsi="Arial Black" w:cs="Arial"/>
          <w:sz w:val="16"/>
          <w:szCs w:val="16"/>
        </w:rPr>
        <w:t>8</w:t>
      </w:r>
      <w:r w:rsidR="00CF3900">
        <w:rPr>
          <w:rFonts w:cs="Arial"/>
          <w:bCs/>
          <w:iCs/>
          <w:sz w:val="24"/>
        </w:rPr>
        <w:br w:type="page"/>
      </w:r>
    </w:p>
    <w:p w:rsidR="00CF3900" w:rsidRDefault="00CF3900" w:rsidP="00A56AFB">
      <w:pPr>
        <w:pStyle w:val="StyleOG"/>
      </w:pPr>
      <w:bookmarkStart w:id="15" w:name="_&amp;"/>
      <w:bookmarkStart w:id="16" w:name="_Toc153609476"/>
      <w:bookmarkStart w:id="17" w:name="_Toc155001456"/>
      <w:bookmarkStart w:id="18" w:name="_Toc156208421"/>
      <w:bookmarkStart w:id="19" w:name="_Toc156209218"/>
      <w:bookmarkStart w:id="20" w:name="_Toc89493091"/>
      <w:bookmarkStart w:id="21" w:name="_Toc248141360"/>
      <w:bookmarkEnd w:id="15"/>
      <w:r w:rsidRPr="004004F2">
        <w:lastRenderedPageBreak/>
        <w:tab/>
      </w:r>
      <w:r>
        <w:t>INFORMATIONS GENERALES</w:t>
      </w:r>
      <w:r>
        <w:tab/>
        <w:t>OGBIC01</w:t>
      </w:r>
    </w:p>
    <w:p w:rsidR="00CF3900" w:rsidRDefault="004E6F64" w:rsidP="00A56AFB">
      <w:pPr>
        <w:tabs>
          <w:tab w:val="center" w:pos="4678"/>
          <w:tab w:val="right" w:pos="9349"/>
        </w:tabs>
      </w:pPr>
      <w:r w:rsidRPr="005720E8">
        <w:rPr>
          <w:b/>
        </w:rPr>
        <w:t xml:space="preserve">Tableau obligatoirement transmis pour la campagne </w:t>
      </w:r>
      <w:r w:rsidRPr="00644661">
        <w:rPr>
          <w:b/>
        </w:rPr>
        <w:t xml:space="preserve">fiscale </w:t>
      </w:r>
      <w:r w:rsidRPr="00644661">
        <w:rPr>
          <w:b/>
          <w:color w:val="FF0000"/>
        </w:rPr>
        <w:t>201</w:t>
      </w:r>
      <w:r w:rsidR="006A457B" w:rsidRPr="00644661">
        <w:rPr>
          <w:b/>
          <w:color w:val="FF0000"/>
        </w:rPr>
        <w:t>9</w:t>
      </w:r>
      <w:r w:rsidRPr="00644661">
        <w:rPr>
          <w:b/>
          <w:color w:val="FF0000"/>
        </w:rPr>
        <w:t>.</w:t>
      </w:r>
    </w:p>
    <w:tbl>
      <w:tblPr>
        <w:tblW w:w="0" w:type="auto"/>
        <w:jc w:val="center"/>
        <w:tblLayout w:type="fixed"/>
        <w:tblCellMar>
          <w:left w:w="71" w:type="dxa"/>
          <w:right w:w="71" w:type="dxa"/>
        </w:tblCellMar>
        <w:tblLook w:val="0000" w:firstRow="0" w:lastRow="0" w:firstColumn="0" w:lastColumn="0" w:noHBand="0" w:noVBand="0"/>
      </w:tblPr>
      <w:tblGrid>
        <w:gridCol w:w="7958"/>
        <w:gridCol w:w="1578"/>
      </w:tblGrid>
      <w:tr w:rsidR="00CF3900" w:rsidRPr="00F0022E" w:rsidTr="00301CE8">
        <w:trPr>
          <w:cantSplit/>
          <w:trHeight w:val="212"/>
          <w:jc w:val="center"/>
        </w:trPr>
        <w:tc>
          <w:tcPr>
            <w:tcW w:w="7958" w:type="dxa"/>
            <w:tcBorders>
              <w:top w:val="single" w:sz="6" w:space="0" w:color="auto"/>
              <w:left w:val="single" w:sz="6" w:space="0" w:color="auto"/>
              <w:bottom w:val="single" w:sz="4" w:space="0" w:color="auto"/>
              <w:right w:val="single" w:sz="6" w:space="0" w:color="auto"/>
            </w:tcBorders>
            <w:shd w:val="pct20" w:color="auto" w:fill="auto"/>
          </w:tcPr>
          <w:p w:rsidR="00CF3900" w:rsidRPr="00F0022E" w:rsidRDefault="00CF3900" w:rsidP="00155448">
            <w:pPr>
              <w:jc w:val="center"/>
              <w:rPr>
                <w:rFonts w:ascii="Arial" w:hAnsi="Arial"/>
                <w:b/>
              </w:rPr>
            </w:pPr>
            <w:r>
              <w:rPr>
                <w:rFonts w:ascii="Arial" w:hAnsi="Arial"/>
                <w:b/>
              </w:rPr>
              <w:t>Généralités</w:t>
            </w:r>
          </w:p>
        </w:tc>
        <w:tc>
          <w:tcPr>
            <w:tcW w:w="1578" w:type="dxa"/>
            <w:tcBorders>
              <w:top w:val="single" w:sz="6" w:space="0" w:color="auto"/>
              <w:left w:val="single" w:sz="6" w:space="0" w:color="auto"/>
              <w:bottom w:val="single" w:sz="4" w:space="0" w:color="auto"/>
              <w:right w:val="single" w:sz="6" w:space="0" w:color="auto"/>
            </w:tcBorders>
            <w:shd w:val="pct20" w:color="auto" w:fill="auto"/>
          </w:tcPr>
          <w:p w:rsidR="00CF3900" w:rsidRPr="00F0022E" w:rsidRDefault="00CF3900" w:rsidP="00155448">
            <w:pPr>
              <w:jc w:val="center"/>
              <w:rPr>
                <w:rFonts w:ascii="Arial" w:hAnsi="Arial"/>
                <w:b/>
              </w:rPr>
            </w:pPr>
            <w:r w:rsidRPr="00F0022E">
              <w:rPr>
                <w:rFonts w:ascii="Arial" w:hAnsi="Arial"/>
                <w:b/>
              </w:rPr>
              <w:t>Réponse</w:t>
            </w:r>
          </w:p>
        </w:tc>
      </w:tr>
      <w:tr w:rsidR="00CF3900" w:rsidRPr="00EA145E" w:rsidTr="00301CE8">
        <w:trPr>
          <w:cantSplit/>
          <w:trHeight w:val="202"/>
          <w:jc w:val="center"/>
        </w:trPr>
        <w:tc>
          <w:tcPr>
            <w:tcW w:w="7958" w:type="dxa"/>
            <w:tcBorders>
              <w:top w:val="single" w:sz="4" w:space="0" w:color="auto"/>
              <w:left w:val="single" w:sz="2" w:space="0" w:color="auto"/>
              <w:bottom w:val="dotted" w:sz="4" w:space="0" w:color="auto"/>
              <w:right w:val="single" w:sz="2" w:space="0" w:color="auto"/>
            </w:tcBorders>
          </w:tcPr>
          <w:p w:rsidR="00CF3900" w:rsidRPr="008C3AC3" w:rsidRDefault="00CF3900" w:rsidP="00155448">
            <w:pPr>
              <w:tabs>
                <w:tab w:val="left" w:pos="7371"/>
              </w:tabs>
              <w:rPr>
                <w:rFonts w:ascii="Arial" w:hAnsi="Arial"/>
              </w:rPr>
            </w:pPr>
            <w:r w:rsidRPr="008C3AC3">
              <w:rPr>
                <w:rFonts w:ascii="Arial" w:hAnsi="Arial"/>
              </w:rPr>
              <w:t>Nom de la personne à contacter sur ce dossier au sein du cabinet</w:t>
            </w:r>
          </w:p>
        </w:tc>
        <w:tc>
          <w:tcPr>
            <w:tcW w:w="1578" w:type="dxa"/>
            <w:vMerge w:val="restart"/>
            <w:tcBorders>
              <w:top w:val="single" w:sz="4" w:space="0" w:color="auto"/>
              <w:left w:val="single" w:sz="2" w:space="0" w:color="auto"/>
              <w:right w:val="single" w:sz="2" w:space="0" w:color="auto"/>
            </w:tcBorders>
          </w:tcPr>
          <w:p w:rsidR="00CF3900" w:rsidRPr="008C3AC3" w:rsidRDefault="00CF3900" w:rsidP="00155448">
            <w:pPr>
              <w:spacing w:before="120"/>
              <w:jc w:val="center"/>
              <w:rPr>
                <w:i/>
                <w:iCs/>
              </w:rPr>
            </w:pPr>
            <w:r>
              <w:rPr>
                <w:i/>
                <w:iCs/>
              </w:rPr>
              <w:t>______</w:t>
            </w:r>
          </w:p>
        </w:tc>
      </w:tr>
      <w:tr w:rsidR="00CF3900" w:rsidRPr="00EA145E" w:rsidTr="00301CE8">
        <w:trPr>
          <w:cantSplit/>
          <w:trHeight w:val="202"/>
          <w:jc w:val="center"/>
        </w:trPr>
        <w:tc>
          <w:tcPr>
            <w:tcW w:w="7958" w:type="dxa"/>
            <w:tcBorders>
              <w:top w:val="dotted" w:sz="4" w:space="0" w:color="auto"/>
              <w:left w:val="single" w:sz="2" w:space="0" w:color="auto"/>
              <w:bottom w:val="single" w:sz="4" w:space="0" w:color="auto"/>
              <w:right w:val="single" w:sz="2" w:space="0" w:color="auto"/>
            </w:tcBorders>
          </w:tcPr>
          <w:p w:rsidR="00CF3900" w:rsidRPr="003A4AA0" w:rsidRDefault="00CF3900" w:rsidP="00155448">
            <w:pPr>
              <w:tabs>
                <w:tab w:val="left" w:pos="7371"/>
              </w:tabs>
              <w:rPr>
                <w:rFonts w:ascii="Arial" w:hAnsi="Arial"/>
              </w:rPr>
            </w:pPr>
            <w:r w:rsidRPr="003A4AA0">
              <w:rPr>
                <w:rFonts w:ascii="Arial" w:hAnsi="Arial"/>
              </w:rPr>
              <w:t>Mail du cabinet ou de la personne à contacter au sein du cabinet</w:t>
            </w:r>
          </w:p>
        </w:tc>
        <w:tc>
          <w:tcPr>
            <w:tcW w:w="1578" w:type="dxa"/>
            <w:vMerge/>
            <w:tcBorders>
              <w:left w:val="single" w:sz="2" w:space="0" w:color="auto"/>
              <w:bottom w:val="single" w:sz="4" w:space="0" w:color="auto"/>
              <w:right w:val="single" w:sz="2" w:space="0" w:color="auto"/>
            </w:tcBorders>
          </w:tcPr>
          <w:p w:rsidR="00CF3900" w:rsidRPr="00EA145E" w:rsidRDefault="00CF3900" w:rsidP="00155448">
            <w:pPr>
              <w:jc w:val="center"/>
              <w:rPr>
                <w:i/>
                <w:iCs/>
              </w:rPr>
            </w:pPr>
          </w:p>
        </w:tc>
      </w:tr>
      <w:tr w:rsidR="00CF3900" w:rsidRPr="00EA145E" w:rsidTr="00301CE8">
        <w:trPr>
          <w:cantSplit/>
          <w:trHeight w:val="202"/>
          <w:jc w:val="center"/>
        </w:trPr>
        <w:tc>
          <w:tcPr>
            <w:tcW w:w="7958" w:type="dxa"/>
            <w:tcBorders>
              <w:top w:val="single" w:sz="4" w:space="0" w:color="auto"/>
              <w:left w:val="single" w:sz="2" w:space="0" w:color="auto"/>
              <w:bottom w:val="single" w:sz="2" w:space="0" w:color="auto"/>
              <w:right w:val="single" w:sz="2" w:space="0" w:color="auto"/>
            </w:tcBorders>
          </w:tcPr>
          <w:p w:rsidR="00CF3900" w:rsidRPr="003A4AA0" w:rsidRDefault="00CF3900" w:rsidP="00155448">
            <w:pPr>
              <w:tabs>
                <w:tab w:val="left" w:pos="7371"/>
              </w:tabs>
              <w:rPr>
                <w:rFonts w:ascii="Arial" w:hAnsi="Arial"/>
              </w:rPr>
            </w:pPr>
          </w:p>
        </w:tc>
        <w:tc>
          <w:tcPr>
            <w:tcW w:w="1578" w:type="dxa"/>
            <w:tcBorders>
              <w:top w:val="single" w:sz="4" w:space="0" w:color="auto"/>
              <w:left w:val="single" w:sz="2" w:space="0" w:color="auto"/>
              <w:bottom w:val="single" w:sz="2" w:space="0" w:color="auto"/>
              <w:right w:val="single" w:sz="2" w:space="0" w:color="auto"/>
            </w:tcBorders>
          </w:tcPr>
          <w:p w:rsidR="00CF3900" w:rsidRPr="00EA145E" w:rsidRDefault="00CF3900" w:rsidP="00155448">
            <w:pPr>
              <w:jc w:val="center"/>
              <w:rPr>
                <w:i/>
                <w:iCs/>
              </w:rPr>
            </w:pPr>
          </w:p>
        </w:tc>
      </w:tr>
      <w:tr w:rsidR="00CF3900" w:rsidRPr="00EA145E" w:rsidTr="00301CE8">
        <w:trPr>
          <w:cantSplit/>
          <w:trHeight w:val="202"/>
          <w:jc w:val="center"/>
        </w:trPr>
        <w:tc>
          <w:tcPr>
            <w:tcW w:w="7958" w:type="dxa"/>
            <w:tcBorders>
              <w:top w:val="single" w:sz="6" w:space="0" w:color="auto"/>
              <w:left w:val="single" w:sz="6" w:space="0" w:color="auto"/>
              <w:bottom w:val="single" w:sz="4" w:space="0" w:color="auto"/>
              <w:right w:val="single" w:sz="6" w:space="0" w:color="auto"/>
            </w:tcBorders>
            <w:shd w:val="pct20" w:color="auto" w:fill="auto"/>
          </w:tcPr>
          <w:p w:rsidR="00CF3900" w:rsidRPr="00393C46" w:rsidRDefault="00CF3900" w:rsidP="00155448">
            <w:pPr>
              <w:jc w:val="center"/>
              <w:rPr>
                <w:rFonts w:ascii="Arial" w:hAnsi="Arial"/>
                <w:b/>
              </w:rPr>
            </w:pPr>
            <w:r w:rsidRPr="00393C46">
              <w:rPr>
                <w:rFonts w:ascii="Arial" w:hAnsi="Arial"/>
                <w:b/>
              </w:rPr>
              <w:t>Renseignements divers</w:t>
            </w:r>
          </w:p>
        </w:tc>
        <w:tc>
          <w:tcPr>
            <w:tcW w:w="1578" w:type="dxa"/>
            <w:tcBorders>
              <w:top w:val="single" w:sz="6" w:space="0" w:color="auto"/>
              <w:left w:val="single" w:sz="6" w:space="0" w:color="auto"/>
              <w:bottom w:val="single" w:sz="4" w:space="0" w:color="auto"/>
              <w:right w:val="single" w:sz="6" w:space="0" w:color="auto"/>
            </w:tcBorders>
            <w:shd w:val="pct20" w:color="auto" w:fill="auto"/>
          </w:tcPr>
          <w:p w:rsidR="00CF3900" w:rsidRPr="00EA145E" w:rsidRDefault="00CF3900" w:rsidP="00155448">
            <w:pPr>
              <w:jc w:val="center"/>
              <w:rPr>
                <w:rFonts w:ascii="Arial" w:hAnsi="Arial"/>
                <w:b/>
              </w:rPr>
            </w:pPr>
            <w:r w:rsidRPr="00EA145E">
              <w:rPr>
                <w:rFonts w:ascii="Arial" w:hAnsi="Arial"/>
                <w:b/>
              </w:rPr>
              <w:t>Réponses</w:t>
            </w:r>
          </w:p>
        </w:tc>
      </w:tr>
      <w:tr w:rsidR="00CF3900" w:rsidRPr="00EA145E" w:rsidTr="00301CE8">
        <w:trPr>
          <w:cantSplit/>
          <w:trHeight w:val="426"/>
          <w:jc w:val="center"/>
        </w:trPr>
        <w:tc>
          <w:tcPr>
            <w:tcW w:w="7958" w:type="dxa"/>
            <w:tcBorders>
              <w:top w:val="single" w:sz="4" w:space="0" w:color="auto"/>
              <w:left w:val="single" w:sz="2" w:space="0" w:color="auto"/>
              <w:bottom w:val="dotted" w:sz="4" w:space="0" w:color="auto"/>
              <w:right w:val="single" w:sz="2" w:space="0" w:color="auto"/>
            </w:tcBorders>
          </w:tcPr>
          <w:p w:rsidR="00CF3900" w:rsidRPr="00710E8D" w:rsidRDefault="00CF3900" w:rsidP="000335AF">
            <w:pPr>
              <w:tabs>
                <w:tab w:val="left" w:pos="7371"/>
              </w:tabs>
              <w:rPr>
                <w:rFonts w:ascii="Arial" w:hAnsi="Arial"/>
              </w:rPr>
            </w:pPr>
            <w:r w:rsidRPr="00710E8D">
              <w:rPr>
                <w:rFonts w:ascii="Arial" w:hAnsi="Arial"/>
              </w:rPr>
              <w:t xml:space="preserve">L'adresse personnelle de l'adhérent </w:t>
            </w:r>
            <w:r w:rsidR="000335AF" w:rsidRPr="00710E8D">
              <w:rPr>
                <w:rFonts w:ascii="Arial" w:hAnsi="Arial"/>
                <w:b/>
              </w:rPr>
              <w:t>(personne physique)</w:t>
            </w:r>
            <w:r w:rsidR="000335AF" w:rsidRPr="00710E8D">
              <w:rPr>
                <w:rFonts w:ascii="Arial" w:hAnsi="Arial"/>
              </w:rPr>
              <w:t xml:space="preserve"> </w:t>
            </w:r>
            <w:r w:rsidRPr="00710E8D">
              <w:rPr>
                <w:rFonts w:ascii="Arial" w:hAnsi="Arial"/>
              </w:rPr>
              <w:t xml:space="preserve">est-elle identique à son adresse professionnelle ? </w:t>
            </w:r>
            <w:r w:rsidRPr="00710E8D">
              <w:rPr>
                <w:rFonts w:ascii="Arial" w:hAnsi="Arial"/>
                <w:b/>
                <w:i/>
                <w:sz w:val="18"/>
                <w:szCs w:val="18"/>
              </w:rPr>
              <w:t xml:space="preserve">(1) oui - (2) non  </w:t>
            </w:r>
            <w:r w:rsidR="00287545" w:rsidRPr="00710E8D">
              <w:rPr>
                <w:rFonts w:ascii="Arial" w:hAnsi="Arial" w:cs="Arial"/>
                <w:b/>
                <w:i/>
                <w:sz w:val="18"/>
                <w:szCs w:val="18"/>
              </w:rPr>
              <w:t>(3) non applicable</w:t>
            </w:r>
            <w:r w:rsidR="00287545" w:rsidRPr="00710E8D">
              <w:rPr>
                <w:rFonts w:ascii="Arial" w:hAnsi="Arial" w:cs="Arial"/>
                <w:b/>
                <w:color w:val="FF0000"/>
                <w:sz w:val="22"/>
                <w:szCs w:val="22"/>
              </w:rPr>
              <w:t xml:space="preserve"> </w:t>
            </w:r>
            <w:r w:rsidRPr="00710E8D">
              <w:rPr>
                <w:rFonts w:ascii="Arial" w:hAnsi="Arial" w:cs="Arial"/>
                <w:b/>
                <w:color w:val="FF0000"/>
                <w:sz w:val="22"/>
                <w:szCs w:val="22"/>
              </w:rPr>
              <w:t>(</w:t>
            </w:r>
            <w:r w:rsidR="00AF1272" w:rsidRPr="00710E8D">
              <w:rPr>
                <w:rFonts w:ascii="Arial" w:hAnsi="Arial" w:cs="Arial"/>
                <w:b/>
                <w:color w:val="FF0000"/>
                <w:sz w:val="22"/>
                <w:szCs w:val="22"/>
              </w:rPr>
              <w:t>H</w:t>
            </w:r>
            <w:r w:rsidRPr="00710E8D">
              <w:rPr>
                <w:rFonts w:ascii="Arial" w:hAnsi="Arial" w:cs="Arial"/>
                <w:b/>
                <w:color w:val="FF0000"/>
                <w:sz w:val="22"/>
                <w:szCs w:val="22"/>
              </w:rPr>
              <w:t>) </w:t>
            </w:r>
          </w:p>
        </w:tc>
        <w:tc>
          <w:tcPr>
            <w:tcW w:w="1578" w:type="dxa"/>
            <w:tcBorders>
              <w:top w:val="single" w:sz="4" w:space="0" w:color="auto"/>
              <w:left w:val="single" w:sz="2" w:space="0" w:color="auto"/>
              <w:bottom w:val="dotted" w:sz="4" w:space="0" w:color="auto"/>
              <w:right w:val="single" w:sz="2" w:space="0" w:color="auto"/>
            </w:tcBorders>
          </w:tcPr>
          <w:p w:rsidR="00CF3900" w:rsidRPr="00EA145E" w:rsidRDefault="00CF3900" w:rsidP="00155448">
            <w:pPr>
              <w:spacing w:before="120"/>
              <w:jc w:val="center"/>
              <w:rPr>
                <w:i/>
                <w:iCs/>
              </w:rPr>
            </w:pPr>
          </w:p>
        </w:tc>
      </w:tr>
      <w:tr w:rsidR="00CF3900" w:rsidRPr="00EA145E" w:rsidTr="00301CE8">
        <w:trPr>
          <w:cantSplit/>
          <w:trHeight w:val="426"/>
          <w:jc w:val="center"/>
        </w:trPr>
        <w:tc>
          <w:tcPr>
            <w:tcW w:w="7958" w:type="dxa"/>
            <w:tcBorders>
              <w:top w:val="dotted" w:sz="4" w:space="0" w:color="auto"/>
              <w:left w:val="single" w:sz="2" w:space="0" w:color="auto"/>
              <w:bottom w:val="dotted" w:sz="4" w:space="0" w:color="auto"/>
              <w:right w:val="single" w:sz="2" w:space="0" w:color="auto"/>
            </w:tcBorders>
          </w:tcPr>
          <w:p w:rsidR="00301CE8" w:rsidRPr="00710E8D" w:rsidRDefault="00CF3900" w:rsidP="00301CE8">
            <w:pPr>
              <w:ind w:left="-51" w:firstLine="51"/>
              <w:rPr>
                <w:rFonts w:ascii="Arial" w:hAnsi="Arial"/>
                <w:b/>
                <w:sz w:val="16"/>
                <w:szCs w:val="16"/>
              </w:rPr>
            </w:pPr>
            <w:r w:rsidRPr="00710E8D">
              <w:rPr>
                <w:rFonts w:ascii="Arial" w:hAnsi="Arial"/>
              </w:rPr>
              <w:t>Statut du conjoint dans l'entreprise :</w:t>
            </w:r>
            <w:r w:rsidR="00301CE8" w:rsidRPr="00710E8D">
              <w:rPr>
                <w:rFonts w:ascii="Arial" w:hAnsi="Arial" w:cs="Arial"/>
                <w:b/>
                <w:i/>
                <w:sz w:val="18"/>
                <w:szCs w:val="18"/>
              </w:rPr>
              <w:t xml:space="preserve"> </w:t>
            </w:r>
            <w:r w:rsidR="00301CE8" w:rsidRPr="00710E8D">
              <w:rPr>
                <w:rFonts w:ascii="Arial" w:hAnsi="Arial" w:cs="Arial"/>
                <w:b/>
                <w:i/>
                <w:sz w:val="16"/>
                <w:szCs w:val="16"/>
              </w:rPr>
              <w:t>(Personnes morales à plusieurs associés non concernées)</w:t>
            </w:r>
          </w:p>
          <w:p w:rsidR="00CF3900" w:rsidRPr="00710E8D" w:rsidRDefault="00CF3900" w:rsidP="00301CE8">
            <w:pPr>
              <w:tabs>
                <w:tab w:val="left" w:pos="7371"/>
              </w:tabs>
              <w:rPr>
                <w:rFonts w:ascii="Arial" w:hAnsi="Arial"/>
                <w:b/>
                <w:i/>
                <w:sz w:val="16"/>
                <w:szCs w:val="16"/>
              </w:rPr>
            </w:pPr>
            <w:r w:rsidRPr="00710E8D">
              <w:rPr>
                <w:rFonts w:ascii="Arial" w:hAnsi="Arial"/>
              </w:rPr>
              <w:t xml:space="preserve"> </w:t>
            </w:r>
            <w:r w:rsidR="00094EB4" w:rsidRPr="00710E8D">
              <w:rPr>
                <w:rFonts w:ascii="Arial" w:hAnsi="Arial"/>
                <w:b/>
                <w:i/>
                <w:sz w:val="16"/>
                <w:szCs w:val="16"/>
              </w:rPr>
              <w:t>(1) collaborateur - (2) salarié</w:t>
            </w:r>
            <w:r w:rsidRPr="00710E8D">
              <w:rPr>
                <w:rFonts w:ascii="Arial" w:hAnsi="Arial"/>
                <w:b/>
                <w:i/>
                <w:sz w:val="16"/>
                <w:szCs w:val="16"/>
              </w:rPr>
              <w:t>- (3) associé - (4) ne travaille pas dans l'entreprise</w:t>
            </w:r>
            <w:r w:rsidR="00094EB4" w:rsidRPr="00710E8D">
              <w:rPr>
                <w:rFonts w:ascii="Arial" w:hAnsi="Arial"/>
                <w:b/>
                <w:i/>
                <w:sz w:val="16"/>
                <w:szCs w:val="16"/>
              </w:rPr>
              <w:t xml:space="preserve"> – (5) sans conjoint</w:t>
            </w:r>
            <w:r w:rsidRPr="00710E8D">
              <w:rPr>
                <w:rFonts w:ascii="Arial" w:hAnsi="Arial"/>
                <w:b/>
                <w:i/>
                <w:sz w:val="16"/>
                <w:szCs w:val="16"/>
              </w:rPr>
              <w:t xml:space="preserve">  </w:t>
            </w:r>
            <w:r w:rsidRPr="00710E8D">
              <w:rPr>
                <w:rFonts w:ascii="Arial" w:hAnsi="Arial" w:cs="Arial"/>
                <w:b/>
                <w:color w:val="FF0000"/>
                <w:sz w:val="16"/>
                <w:szCs w:val="16"/>
              </w:rPr>
              <w:t>(</w:t>
            </w:r>
            <w:r w:rsidR="00AF1272" w:rsidRPr="00710E8D">
              <w:rPr>
                <w:rFonts w:ascii="Arial" w:hAnsi="Arial" w:cs="Arial"/>
                <w:b/>
                <w:color w:val="FF0000"/>
                <w:sz w:val="16"/>
                <w:szCs w:val="16"/>
              </w:rPr>
              <w:t>I</w:t>
            </w:r>
            <w:r w:rsidRPr="00710E8D">
              <w:rPr>
                <w:rFonts w:ascii="Arial" w:hAnsi="Arial" w:cs="Arial"/>
                <w:b/>
                <w:color w:val="FF0000"/>
                <w:sz w:val="16"/>
                <w:szCs w:val="16"/>
              </w:rPr>
              <w:t>) </w:t>
            </w:r>
          </w:p>
        </w:tc>
        <w:tc>
          <w:tcPr>
            <w:tcW w:w="1578" w:type="dxa"/>
            <w:tcBorders>
              <w:top w:val="dotted" w:sz="4" w:space="0" w:color="auto"/>
              <w:left w:val="single" w:sz="2" w:space="0" w:color="auto"/>
              <w:bottom w:val="dotted" w:sz="4" w:space="0" w:color="auto"/>
              <w:right w:val="single" w:sz="2" w:space="0" w:color="auto"/>
            </w:tcBorders>
          </w:tcPr>
          <w:p w:rsidR="00CF3900" w:rsidRPr="00EA145E" w:rsidRDefault="00CF3900" w:rsidP="00155448">
            <w:pPr>
              <w:jc w:val="center"/>
              <w:rPr>
                <w:i/>
                <w:iCs/>
              </w:rPr>
            </w:pPr>
            <w:r>
              <w:rPr>
                <w:i/>
                <w:iCs/>
              </w:rPr>
              <w:t>_____</w:t>
            </w:r>
          </w:p>
        </w:tc>
      </w:tr>
      <w:tr w:rsidR="00F15102" w:rsidRPr="00EA145E" w:rsidTr="00301CE8">
        <w:trPr>
          <w:cantSplit/>
          <w:trHeight w:val="175"/>
          <w:jc w:val="center"/>
        </w:trPr>
        <w:tc>
          <w:tcPr>
            <w:tcW w:w="7958" w:type="dxa"/>
            <w:tcBorders>
              <w:top w:val="dotted" w:sz="4" w:space="0" w:color="auto"/>
              <w:left w:val="single" w:sz="2" w:space="0" w:color="auto"/>
              <w:bottom w:val="dotted" w:sz="4" w:space="0" w:color="auto"/>
              <w:right w:val="single" w:sz="2" w:space="0" w:color="auto"/>
            </w:tcBorders>
          </w:tcPr>
          <w:p w:rsidR="00F15102" w:rsidRPr="00710E8D" w:rsidRDefault="00F15102" w:rsidP="00155448">
            <w:pPr>
              <w:tabs>
                <w:tab w:val="left" w:pos="7371"/>
              </w:tabs>
              <w:rPr>
                <w:rFonts w:ascii="Arial" w:hAnsi="Arial"/>
              </w:rPr>
            </w:pPr>
            <w:r w:rsidRPr="00710E8D">
              <w:rPr>
                <w:rFonts w:ascii="Arial" w:hAnsi="Arial"/>
              </w:rPr>
              <w:t>Si conjoint salarié dans l’entreprise, montant brut de la rémunération</w:t>
            </w:r>
          </w:p>
          <w:p w:rsidR="00301CE8" w:rsidRPr="00710E8D" w:rsidRDefault="00301CE8" w:rsidP="00301CE8">
            <w:pPr>
              <w:rPr>
                <w:rFonts w:ascii="Arial" w:hAnsi="Arial"/>
                <w:sz w:val="16"/>
                <w:szCs w:val="16"/>
              </w:rPr>
            </w:pPr>
            <w:r w:rsidRPr="00710E8D">
              <w:rPr>
                <w:rFonts w:ascii="Arial" w:hAnsi="Arial" w:cs="Arial"/>
                <w:b/>
                <w:i/>
                <w:sz w:val="16"/>
                <w:szCs w:val="16"/>
              </w:rPr>
              <w:t>(Personnes morales à plusieurs associés non concernées)</w:t>
            </w:r>
          </w:p>
        </w:tc>
        <w:tc>
          <w:tcPr>
            <w:tcW w:w="1578" w:type="dxa"/>
            <w:tcBorders>
              <w:top w:val="dotted" w:sz="4" w:space="0" w:color="auto"/>
              <w:left w:val="single" w:sz="2" w:space="0" w:color="auto"/>
              <w:bottom w:val="dotted" w:sz="4" w:space="0" w:color="auto"/>
              <w:right w:val="single" w:sz="2" w:space="0" w:color="auto"/>
            </w:tcBorders>
          </w:tcPr>
          <w:p w:rsidR="00F15102" w:rsidRDefault="00F15102" w:rsidP="00155448">
            <w:pPr>
              <w:jc w:val="center"/>
              <w:rPr>
                <w:i/>
                <w:iCs/>
              </w:rPr>
            </w:pPr>
            <w:r>
              <w:rPr>
                <w:i/>
                <w:iCs/>
              </w:rPr>
              <w:t>_____</w:t>
            </w:r>
          </w:p>
        </w:tc>
      </w:tr>
      <w:tr w:rsidR="00CF3900" w:rsidRPr="00EA145E" w:rsidTr="00301CE8">
        <w:trPr>
          <w:cantSplit/>
          <w:trHeight w:val="223"/>
          <w:jc w:val="center"/>
        </w:trPr>
        <w:tc>
          <w:tcPr>
            <w:tcW w:w="7958" w:type="dxa"/>
            <w:tcBorders>
              <w:top w:val="dotted" w:sz="4" w:space="0" w:color="auto"/>
              <w:left w:val="single" w:sz="2" w:space="0" w:color="auto"/>
              <w:bottom w:val="single" w:sz="2" w:space="0" w:color="auto"/>
              <w:right w:val="single" w:sz="2" w:space="0" w:color="auto"/>
            </w:tcBorders>
          </w:tcPr>
          <w:p w:rsidR="00CF3900" w:rsidRPr="00710E8D" w:rsidRDefault="00CF3900" w:rsidP="00AF1272">
            <w:pPr>
              <w:tabs>
                <w:tab w:val="left" w:pos="7371"/>
              </w:tabs>
              <w:rPr>
                <w:rFonts w:ascii="Arial" w:hAnsi="Arial"/>
              </w:rPr>
            </w:pPr>
            <w:r w:rsidRPr="00710E8D">
              <w:rPr>
                <w:rFonts w:ascii="Arial" w:hAnsi="Arial"/>
              </w:rPr>
              <w:t xml:space="preserve">Effectif exploitant non salarié (au prorata du temps consacré à l'entreprise) </w:t>
            </w:r>
            <w:r w:rsidRPr="00710E8D">
              <w:rPr>
                <w:rFonts w:ascii="Arial" w:hAnsi="Arial" w:cs="Arial"/>
                <w:b/>
                <w:color w:val="FF0000"/>
                <w:sz w:val="22"/>
                <w:szCs w:val="22"/>
              </w:rPr>
              <w:t>(</w:t>
            </w:r>
            <w:r w:rsidR="00AF1272" w:rsidRPr="00710E8D">
              <w:rPr>
                <w:rFonts w:ascii="Arial" w:hAnsi="Arial" w:cs="Arial"/>
                <w:b/>
                <w:color w:val="FF0000"/>
                <w:sz w:val="22"/>
                <w:szCs w:val="22"/>
              </w:rPr>
              <w:t>J</w:t>
            </w:r>
            <w:r w:rsidRPr="00710E8D">
              <w:rPr>
                <w:rFonts w:ascii="Arial" w:hAnsi="Arial" w:cs="Arial"/>
                <w:b/>
                <w:color w:val="FF0000"/>
                <w:sz w:val="22"/>
                <w:szCs w:val="22"/>
              </w:rPr>
              <w:t>)</w:t>
            </w:r>
          </w:p>
        </w:tc>
        <w:tc>
          <w:tcPr>
            <w:tcW w:w="1578" w:type="dxa"/>
            <w:tcBorders>
              <w:top w:val="dotted" w:sz="4" w:space="0" w:color="auto"/>
              <w:left w:val="single" w:sz="2" w:space="0" w:color="auto"/>
              <w:bottom w:val="single" w:sz="2" w:space="0" w:color="auto"/>
              <w:right w:val="single" w:sz="2" w:space="0" w:color="auto"/>
            </w:tcBorders>
          </w:tcPr>
          <w:p w:rsidR="00CF3900" w:rsidRPr="00EA145E" w:rsidRDefault="00CF3900" w:rsidP="00155448">
            <w:pPr>
              <w:jc w:val="center"/>
              <w:rPr>
                <w:i/>
                <w:iCs/>
              </w:rPr>
            </w:pPr>
            <w:r>
              <w:rPr>
                <w:i/>
                <w:iCs/>
              </w:rPr>
              <w:t>_____</w:t>
            </w:r>
          </w:p>
        </w:tc>
      </w:tr>
      <w:tr w:rsidR="00CF3900" w:rsidRPr="00EA145E" w:rsidTr="00301CE8">
        <w:trPr>
          <w:cantSplit/>
          <w:trHeight w:val="192"/>
          <w:jc w:val="center"/>
        </w:trPr>
        <w:tc>
          <w:tcPr>
            <w:tcW w:w="7958" w:type="dxa"/>
            <w:tcBorders>
              <w:top w:val="single" w:sz="2" w:space="0" w:color="auto"/>
              <w:left w:val="single" w:sz="2" w:space="0" w:color="auto"/>
              <w:bottom w:val="single" w:sz="2" w:space="0" w:color="auto"/>
              <w:right w:val="single" w:sz="2" w:space="0" w:color="auto"/>
            </w:tcBorders>
          </w:tcPr>
          <w:p w:rsidR="00CF3900" w:rsidRPr="00710E8D" w:rsidRDefault="00CF3900" w:rsidP="00155448">
            <w:pPr>
              <w:rPr>
                <w:rFonts w:ascii="Arial" w:hAnsi="Arial" w:cs="Arial"/>
                <w:sz w:val="18"/>
                <w:szCs w:val="18"/>
              </w:rPr>
            </w:pPr>
            <w:r w:rsidRPr="00710E8D">
              <w:rPr>
                <w:rFonts w:ascii="Arial" w:hAnsi="Arial" w:cs="Arial"/>
              </w:rPr>
              <w:t xml:space="preserve">Le fonds </w:t>
            </w:r>
            <w:r w:rsidR="00E86C13" w:rsidRPr="00710E8D">
              <w:rPr>
                <w:rFonts w:ascii="Arial" w:hAnsi="Arial" w:cs="Arial"/>
              </w:rPr>
              <w:t xml:space="preserve">inscrit à l’actif du bilan </w:t>
            </w:r>
            <w:r w:rsidRPr="00710E8D">
              <w:rPr>
                <w:rFonts w:ascii="Arial" w:hAnsi="Arial" w:cs="Arial"/>
              </w:rPr>
              <w:t>a-t-il été créé par l'adhérent?</w:t>
            </w:r>
            <w:r w:rsidRPr="00710E8D">
              <w:rPr>
                <w:rFonts w:ascii="Arial" w:hAnsi="Arial" w:cs="Arial"/>
                <w:sz w:val="18"/>
                <w:szCs w:val="18"/>
              </w:rPr>
              <w:t xml:space="preserve"> </w:t>
            </w:r>
            <w:r w:rsidRPr="00710E8D">
              <w:rPr>
                <w:rFonts w:ascii="Arial" w:hAnsi="Arial" w:cs="Arial"/>
                <w:b/>
                <w:i/>
                <w:sz w:val="18"/>
                <w:szCs w:val="18"/>
              </w:rPr>
              <w:t>(1) oui - (2) non</w:t>
            </w:r>
          </w:p>
        </w:tc>
        <w:tc>
          <w:tcPr>
            <w:tcW w:w="1578" w:type="dxa"/>
            <w:tcBorders>
              <w:top w:val="single" w:sz="2" w:space="0" w:color="auto"/>
              <w:left w:val="single" w:sz="2" w:space="0" w:color="auto"/>
              <w:bottom w:val="single" w:sz="2" w:space="0" w:color="auto"/>
              <w:right w:val="single" w:sz="2" w:space="0" w:color="auto"/>
            </w:tcBorders>
          </w:tcPr>
          <w:p w:rsidR="00CF3900" w:rsidRPr="00EA145E" w:rsidRDefault="00CF3900" w:rsidP="00155448">
            <w:pPr>
              <w:jc w:val="center"/>
              <w:rPr>
                <w:i/>
                <w:iCs/>
              </w:rPr>
            </w:pPr>
          </w:p>
        </w:tc>
      </w:tr>
      <w:tr w:rsidR="00087F53" w:rsidRPr="000335AF" w:rsidTr="00301CE8">
        <w:trPr>
          <w:cantSplit/>
          <w:trHeight w:val="262"/>
          <w:jc w:val="center"/>
        </w:trPr>
        <w:tc>
          <w:tcPr>
            <w:tcW w:w="7958" w:type="dxa"/>
            <w:tcBorders>
              <w:top w:val="single" w:sz="2" w:space="0" w:color="auto"/>
              <w:left w:val="single" w:sz="2" w:space="0" w:color="auto"/>
              <w:bottom w:val="single" w:sz="2" w:space="0" w:color="auto"/>
              <w:right w:val="single" w:sz="2" w:space="0" w:color="auto"/>
            </w:tcBorders>
          </w:tcPr>
          <w:p w:rsidR="00087F53" w:rsidRPr="00710E8D" w:rsidRDefault="00087F53" w:rsidP="00087F53">
            <w:pPr>
              <w:rPr>
                <w:rFonts w:ascii="Arial" w:hAnsi="Arial" w:cs="Arial"/>
                <w:b/>
                <w:i/>
                <w:sz w:val="18"/>
                <w:szCs w:val="18"/>
              </w:rPr>
            </w:pPr>
            <w:r w:rsidRPr="00710E8D">
              <w:rPr>
                <w:rFonts w:ascii="Arial" w:hAnsi="Arial" w:cs="Arial"/>
              </w:rPr>
              <w:t>y a-t-il d'autres sources de revenus dans le foyer ?</w:t>
            </w:r>
            <w:r w:rsidRPr="00710E8D">
              <w:rPr>
                <w:rFonts w:ascii="Arial" w:hAnsi="Arial" w:cs="Arial"/>
                <w:sz w:val="18"/>
                <w:szCs w:val="18"/>
              </w:rPr>
              <w:t xml:space="preserve"> </w:t>
            </w:r>
            <w:r w:rsidRPr="00710E8D">
              <w:rPr>
                <w:rFonts w:ascii="Arial" w:hAnsi="Arial" w:cs="Arial"/>
                <w:b/>
                <w:i/>
                <w:sz w:val="18"/>
                <w:szCs w:val="18"/>
              </w:rPr>
              <w:t xml:space="preserve">(1) oui - (2) non </w:t>
            </w:r>
            <w:r w:rsidRPr="00710E8D">
              <w:rPr>
                <w:rFonts w:ascii="Arial" w:hAnsi="Arial" w:cs="Arial"/>
                <w:b/>
                <w:i/>
                <w:color w:val="FF0000"/>
                <w:sz w:val="22"/>
                <w:szCs w:val="22"/>
              </w:rPr>
              <w:t>(</w:t>
            </w:r>
            <w:r w:rsidR="00AF1272" w:rsidRPr="00710E8D">
              <w:rPr>
                <w:rFonts w:ascii="Arial" w:hAnsi="Arial" w:cs="Arial"/>
                <w:b/>
                <w:i/>
                <w:color w:val="FF0000"/>
                <w:sz w:val="22"/>
                <w:szCs w:val="22"/>
              </w:rPr>
              <w:t>K</w:t>
            </w:r>
            <w:r w:rsidRPr="00710E8D">
              <w:rPr>
                <w:rFonts w:ascii="Arial" w:hAnsi="Arial" w:cs="Arial"/>
                <w:b/>
                <w:i/>
                <w:color w:val="FF0000"/>
                <w:sz w:val="22"/>
                <w:szCs w:val="22"/>
              </w:rPr>
              <w:t>)</w:t>
            </w:r>
            <w:r w:rsidRPr="00710E8D">
              <w:rPr>
                <w:rFonts w:ascii="Arial" w:hAnsi="Arial" w:cs="Arial"/>
                <w:b/>
                <w:color w:val="FF0000"/>
                <w:sz w:val="22"/>
                <w:szCs w:val="22"/>
              </w:rPr>
              <w:t xml:space="preserve"> </w:t>
            </w:r>
          </w:p>
          <w:p w:rsidR="00087F53" w:rsidRPr="00710E8D" w:rsidRDefault="006618CA" w:rsidP="00C40216">
            <w:pPr>
              <w:rPr>
                <w:rFonts w:ascii="Arial" w:hAnsi="Arial" w:cs="Arial"/>
                <w:sz w:val="18"/>
                <w:szCs w:val="18"/>
              </w:rPr>
            </w:pPr>
            <w:r w:rsidRPr="00710E8D">
              <w:rPr>
                <w:rFonts w:ascii="Arial" w:hAnsi="Arial"/>
              </w:rPr>
              <w:t>:</w:t>
            </w:r>
            <w:r w:rsidRPr="00710E8D">
              <w:rPr>
                <w:rFonts w:ascii="Arial" w:hAnsi="Arial" w:cs="Arial"/>
                <w:b/>
                <w:i/>
                <w:sz w:val="18"/>
                <w:szCs w:val="18"/>
              </w:rPr>
              <w:t xml:space="preserve"> </w:t>
            </w:r>
            <w:r w:rsidRPr="00710E8D">
              <w:rPr>
                <w:rFonts w:ascii="Arial" w:hAnsi="Arial" w:cs="Arial"/>
                <w:b/>
                <w:i/>
                <w:sz w:val="16"/>
                <w:szCs w:val="16"/>
              </w:rPr>
              <w:t>(Personnes morales à plusieurs associés non concernées)</w:t>
            </w:r>
          </w:p>
        </w:tc>
        <w:tc>
          <w:tcPr>
            <w:tcW w:w="1578" w:type="dxa"/>
            <w:tcBorders>
              <w:top w:val="single" w:sz="2" w:space="0" w:color="auto"/>
              <w:left w:val="single" w:sz="2" w:space="0" w:color="auto"/>
              <w:bottom w:val="single" w:sz="2" w:space="0" w:color="auto"/>
              <w:right w:val="single" w:sz="2" w:space="0" w:color="auto"/>
            </w:tcBorders>
            <w:vAlign w:val="center"/>
          </w:tcPr>
          <w:p w:rsidR="00087F53" w:rsidRPr="00F64867" w:rsidRDefault="00087F53" w:rsidP="00155448">
            <w:pPr>
              <w:jc w:val="center"/>
              <w:rPr>
                <w:i/>
                <w:iCs/>
              </w:rPr>
            </w:pPr>
            <w:r w:rsidRPr="00F64867">
              <w:rPr>
                <w:i/>
                <w:iCs/>
              </w:rPr>
              <w:t>_____</w:t>
            </w:r>
          </w:p>
        </w:tc>
      </w:tr>
      <w:tr w:rsidR="00087F53" w:rsidRPr="00EA145E" w:rsidTr="00301CE8">
        <w:trPr>
          <w:cantSplit/>
          <w:trHeight w:val="426"/>
          <w:jc w:val="center"/>
        </w:trPr>
        <w:tc>
          <w:tcPr>
            <w:tcW w:w="7958" w:type="dxa"/>
            <w:tcBorders>
              <w:top w:val="dotted" w:sz="4" w:space="0" w:color="auto"/>
              <w:left w:val="single" w:sz="2" w:space="0" w:color="auto"/>
              <w:bottom w:val="dotted" w:sz="4" w:space="0" w:color="auto"/>
              <w:right w:val="single" w:sz="2" w:space="0" w:color="auto"/>
            </w:tcBorders>
          </w:tcPr>
          <w:p w:rsidR="00AF60A1" w:rsidRPr="00710E8D" w:rsidRDefault="00AF60A1" w:rsidP="00AF60A1">
            <w:pPr>
              <w:rPr>
                <w:rFonts w:ascii="Arial" w:hAnsi="Arial" w:cs="Arial"/>
              </w:rPr>
            </w:pPr>
            <w:r w:rsidRPr="00710E8D">
              <w:rPr>
                <w:rFonts w:ascii="Arial" w:hAnsi="Arial" w:cs="Arial"/>
              </w:rPr>
              <w:t>Si le compte de l'exploitant</w:t>
            </w:r>
            <w:r w:rsidR="00287545" w:rsidRPr="00710E8D">
              <w:rPr>
                <w:rFonts w:ascii="Arial" w:hAnsi="Arial" w:cs="Arial"/>
              </w:rPr>
              <w:t xml:space="preserve"> </w:t>
            </w:r>
            <w:r w:rsidR="00287545" w:rsidRPr="00710E8D">
              <w:rPr>
                <w:rFonts w:ascii="Arial" w:hAnsi="Arial"/>
                <w:b/>
              </w:rPr>
              <w:t>(personne physique)</w:t>
            </w:r>
            <w:r w:rsidRPr="00710E8D">
              <w:rPr>
                <w:rFonts w:ascii="Arial" w:hAnsi="Arial" w:cs="Arial"/>
              </w:rPr>
              <w:t xml:space="preserve"> est débiteur à la fin de l’exercice et la présence de frais financiers : y a-t-il eu réintégration des charges financières ?</w:t>
            </w:r>
          </w:p>
          <w:p w:rsidR="00087F53" w:rsidRPr="00710E8D" w:rsidRDefault="00AF60A1" w:rsidP="00AF60A1">
            <w:pPr>
              <w:rPr>
                <w:rFonts w:ascii="Arial" w:hAnsi="Arial" w:cs="Arial"/>
              </w:rPr>
            </w:pPr>
            <w:r w:rsidRPr="00710E8D">
              <w:rPr>
                <w:rFonts w:ascii="Arial" w:hAnsi="Arial" w:cs="Arial"/>
                <w:b/>
                <w:i/>
                <w:sz w:val="18"/>
                <w:szCs w:val="18"/>
              </w:rPr>
              <w:t xml:space="preserve">(1) oui - (2) non – (3) non justifié après calcul du solde moyen annuel du compte de l’exploitant </w:t>
            </w:r>
            <w:r w:rsidR="00287545" w:rsidRPr="00710E8D">
              <w:rPr>
                <w:rFonts w:ascii="Arial" w:hAnsi="Arial" w:cs="Arial"/>
                <w:b/>
                <w:i/>
                <w:sz w:val="18"/>
                <w:szCs w:val="18"/>
              </w:rPr>
              <w:t xml:space="preserve">(4) non applicable </w:t>
            </w:r>
            <w:r w:rsidRPr="00710E8D">
              <w:rPr>
                <w:rFonts w:ascii="Arial" w:hAnsi="Arial" w:cs="Arial"/>
                <w:b/>
                <w:i/>
                <w:color w:val="FF0000"/>
                <w:sz w:val="18"/>
                <w:szCs w:val="18"/>
              </w:rPr>
              <w:t>(M)</w:t>
            </w:r>
          </w:p>
        </w:tc>
        <w:tc>
          <w:tcPr>
            <w:tcW w:w="1578" w:type="dxa"/>
            <w:tcBorders>
              <w:top w:val="dotted" w:sz="4" w:space="0" w:color="auto"/>
              <w:left w:val="single" w:sz="2" w:space="0" w:color="auto"/>
              <w:bottom w:val="dotted" w:sz="4" w:space="0" w:color="auto"/>
              <w:right w:val="single" w:sz="2" w:space="0" w:color="auto"/>
            </w:tcBorders>
            <w:vAlign w:val="center"/>
          </w:tcPr>
          <w:p w:rsidR="00087F53" w:rsidRPr="00EA145E" w:rsidRDefault="00087F53" w:rsidP="00155448">
            <w:pPr>
              <w:jc w:val="center"/>
              <w:rPr>
                <w:i/>
                <w:iCs/>
              </w:rPr>
            </w:pPr>
            <w:r>
              <w:rPr>
                <w:i/>
                <w:iCs/>
              </w:rPr>
              <w:t>_____</w:t>
            </w:r>
          </w:p>
        </w:tc>
      </w:tr>
      <w:tr w:rsidR="00087F53" w:rsidRPr="0066454A" w:rsidTr="00301CE8">
        <w:trPr>
          <w:cantSplit/>
          <w:trHeight w:val="426"/>
          <w:jc w:val="center"/>
        </w:trPr>
        <w:tc>
          <w:tcPr>
            <w:tcW w:w="7958" w:type="dxa"/>
            <w:tcBorders>
              <w:top w:val="dotted" w:sz="4" w:space="0" w:color="auto"/>
              <w:left w:val="single" w:sz="2" w:space="0" w:color="auto"/>
              <w:bottom w:val="dotted" w:sz="4" w:space="0" w:color="auto"/>
              <w:right w:val="single" w:sz="2" w:space="0" w:color="auto"/>
            </w:tcBorders>
          </w:tcPr>
          <w:p w:rsidR="00AF60A1" w:rsidRPr="00710E8D" w:rsidRDefault="00AF60A1" w:rsidP="00AF60A1">
            <w:pPr>
              <w:rPr>
                <w:rFonts w:ascii="Arial" w:hAnsi="Arial" w:cs="Arial"/>
              </w:rPr>
            </w:pPr>
            <w:r w:rsidRPr="00710E8D">
              <w:rPr>
                <w:rFonts w:ascii="Arial" w:hAnsi="Arial" w:cs="Arial"/>
              </w:rPr>
              <w:t xml:space="preserve">Réduction d'impôts pour frais de tenue de comptabilité applicable </w:t>
            </w:r>
          </w:p>
          <w:p w:rsidR="00087F53" w:rsidRPr="00710E8D" w:rsidRDefault="00AF60A1" w:rsidP="00AF60A1">
            <w:pPr>
              <w:rPr>
                <w:rFonts w:ascii="Arial" w:hAnsi="Arial" w:cs="Arial"/>
              </w:rPr>
            </w:pPr>
            <w:r w:rsidRPr="00710E8D">
              <w:rPr>
                <w:rFonts w:ascii="Arial" w:hAnsi="Arial" w:cs="Arial"/>
                <w:b/>
                <w:i/>
                <w:sz w:val="18"/>
                <w:szCs w:val="18"/>
              </w:rPr>
              <w:t>(1) appliquée - (2) renonciation</w:t>
            </w:r>
            <w:r w:rsidR="00287545" w:rsidRPr="00710E8D">
              <w:rPr>
                <w:rFonts w:ascii="Arial" w:hAnsi="Arial" w:cs="Arial"/>
                <w:b/>
                <w:i/>
                <w:sz w:val="18"/>
                <w:szCs w:val="18"/>
              </w:rPr>
              <w:t xml:space="preserve"> </w:t>
            </w:r>
            <w:r w:rsidR="00854830" w:rsidRPr="00710E8D">
              <w:rPr>
                <w:rFonts w:ascii="Arial" w:hAnsi="Arial" w:cs="Arial"/>
                <w:b/>
                <w:i/>
                <w:sz w:val="18"/>
                <w:szCs w:val="18"/>
              </w:rPr>
              <w:t>(3) non applicable</w:t>
            </w:r>
            <w:r w:rsidRPr="00710E8D">
              <w:rPr>
                <w:rFonts w:ascii="Arial" w:hAnsi="Arial" w:cs="Arial"/>
                <w:b/>
                <w:i/>
                <w:sz w:val="18"/>
                <w:szCs w:val="18"/>
              </w:rPr>
              <w:t xml:space="preserve"> </w:t>
            </w:r>
            <w:r w:rsidRPr="00710E8D">
              <w:rPr>
                <w:rFonts w:ascii="Arial" w:hAnsi="Arial" w:cs="Arial"/>
                <w:b/>
                <w:i/>
                <w:color w:val="FF0000"/>
                <w:sz w:val="18"/>
                <w:szCs w:val="18"/>
              </w:rPr>
              <w:t>(N)</w:t>
            </w:r>
          </w:p>
        </w:tc>
        <w:tc>
          <w:tcPr>
            <w:tcW w:w="1578" w:type="dxa"/>
            <w:tcBorders>
              <w:top w:val="dotted" w:sz="4" w:space="0" w:color="auto"/>
              <w:left w:val="single" w:sz="2" w:space="0" w:color="auto"/>
              <w:bottom w:val="dotted" w:sz="4" w:space="0" w:color="auto"/>
              <w:right w:val="single" w:sz="2" w:space="0" w:color="auto"/>
            </w:tcBorders>
            <w:vAlign w:val="center"/>
          </w:tcPr>
          <w:p w:rsidR="00087F53" w:rsidRPr="0066454A" w:rsidRDefault="00087F53" w:rsidP="00155448">
            <w:pPr>
              <w:jc w:val="center"/>
              <w:rPr>
                <w:i/>
                <w:iCs/>
              </w:rPr>
            </w:pPr>
            <w:r>
              <w:rPr>
                <w:i/>
                <w:iCs/>
              </w:rPr>
              <w:t>_____</w:t>
            </w:r>
          </w:p>
        </w:tc>
      </w:tr>
      <w:tr w:rsidR="00087F53" w:rsidRPr="0066454A" w:rsidTr="00301CE8">
        <w:trPr>
          <w:cantSplit/>
          <w:trHeight w:val="202"/>
          <w:jc w:val="center"/>
        </w:trPr>
        <w:tc>
          <w:tcPr>
            <w:tcW w:w="7958" w:type="dxa"/>
            <w:tcBorders>
              <w:top w:val="dotted" w:sz="4" w:space="0" w:color="auto"/>
              <w:left w:val="single" w:sz="2" w:space="0" w:color="auto"/>
              <w:bottom w:val="single" w:sz="2" w:space="0" w:color="auto"/>
              <w:right w:val="single" w:sz="2" w:space="0" w:color="auto"/>
            </w:tcBorders>
          </w:tcPr>
          <w:p w:rsidR="00087F53" w:rsidRPr="00710E8D" w:rsidRDefault="00AF60A1" w:rsidP="00AF60A1">
            <w:pPr>
              <w:rPr>
                <w:rFonts w:ascii="Arial" w:hAnsi="Arial" w:cs="Arial"/>
              </w:rPr>
            </w:pPr>
            <w:r w:rsidRPr="00710E8D">
              <w:rPr>
                <w:rFonts w:ascii="Arial" w:hAnsi="Arial" w:cs="Arial"/>
                <w:b/>
              </w:rPr>
              <w:t>Si présence</w:t>
            </w:r>
            <w:r w:rsidRPr="00710E8D">
              <w:rPr>
                <w:rFonts w:ascii="Arial" w:hAnsi="Arial" w:cs="Arial"/>
              </w:rPr>
              <w:t xml:space="preserve"> des cotisations loi Madelin : le calcul de la partie déductible a-t-il été fait ? </w:t>
            </w:r>
            <w:r w:rsidRPr="00710E8D">
              <w:rPr>
                <w:rFonts w:ascii="Arial" w:hAnsi="Arial" w:cs="Arial"/>
                <w:b/>
                <w:i/>
                <w:sz w:val="18"/>
                <w:szCs w:val="18"/>
              </w:rPr>
              <w:t>(1) oui et &lt; au plafond - (2) non – (3) oui et plafonnement</w:t>
            </w:r>
          </w:p>
        </w:tc>
        <w:tc>
          <w:tcPr>
            <w:tcW w:w="1578" w:type="dxa"/>
            <w:tcBorders>
              <w:top w:val="dotted" w:sz="4" w:space="0" w:color="auto"/>
              <w:left w:val="single" w:sz="2" w:space="0" w:color="auto"/>
              <w:bottom w:val="single" w:sz="2" w:space="0" w:color="auto"/>
              <w:right w:val="single" w:sz="2" w:space="0" w:color="auto"/>
            </w:tcBorders>
            <w:vAlign w:val="center"/>
          </w:tcPr>
          <w:p w:rsidR="00087F53" w:rsidRPr="0066454A" w:rsidRDefault="00AF60A1" w:rsidP="00155448">
            <w:pPr>
              <w:jc w:val="center"/>
              <w:rPr>
                <w:i/>
                <w:iCs/>
              </w:rPr>
            </w:pPr>
            <w:r>
              <w:rPr>
                <w:i/>
                <w:iCs/>
              </w:rPr>
              <w:t>_____</w:t>
            </w:r>
          </w:p>
        </w:tc>
      </w:tr>
      <w:tr w:rsidR="00087F53" w:rsidRPr="00EA145E" w:rsidTr="00301CE8">
        <w:trPr>
          <w:cantSplit/>
          <w:trHeight w:val="1160"/>
          <w:jc w:val="center"/>
        </w:trPr>
        <w:tc>
          <w:tcPr>
            <w:tcW w:w="7958" w:type="dxa"/>
            <w:tcBorders>
              <w:top w:val="single" w:sz="2" w:space="0" w:color="auto"/>
              <w:left w:val="single" w:sz="2" w:space="0" w:color="auto"/>
              <w:bottom w:val="dotted" w:sz="4" w:space="0" w:color="auto"/>
              <w:right w:val="single" w:sz="2" w:space="0" w:color="auto"/>
            </w:tcBorders>
          </w:tcPr>
          <w:p w:rsidR="00FD0E7C" w:rsidRPr="00710E8D" w:rsidRDefault="00087F53" w:rsidP="00155448">
            <w:pPr>
              <w:rPr>
                <w:rFonts w:ascii="Arial" w:hAnsi="Arial" w:cs="Arial"/>
                <w:sz w:val="16"/>
                <w:szCs w:val="16"/>
              </w:rPr>
            </w:pPr>
            <w:r w:rsidRPr="00710E8D">
              <w:rPr>
                <w:rFonts w:ascii="Arial" w:hAnsi="Arial" w:cs="Arial"/>
              </w:rPr>
              <w:t>Si l'adhérent a cessé son activité</w:t>
            </w:r>
            <w:r w:rsidR="00301CE8" w:rsidRPr="00710E8D">
              <w:rPr>
                <w:rFonts w:ascii="Arial" w:hAnsi="Arial" w:cs="Arial"/>
              </w:rPr>
              <w:t xml:space="preserve"> </w:t>
            </w:r>
            <w:r w:rsidR="00301CE8" w:rsidRPr="00710E8D">
              <w:rPr>
                <w:rFonts w:ascii="Arial" w:hAnsi="Arial" w:cs="Arial"/>
                <w:sz w:val="16"/>
                <w:szCs w:val="16"/>
              </w:rPr>
              <w:t>(réponse attendue uniquement en cas de cessation)</w:t>
            </w:r>
          </w:p>
          <w:p w:rsidR="00087F53" w:rsidRPr="00710E8D" w:rsidRDefault="00087F53" w:rsidP="00155448">
            <w:pPr>
              <w:rPr>
                <w:rFonts w:ascii="Arial" w:hAnsi="Arial" w:cs="Arial"/>
                <w:b/>
                <w:i/>
                <w:sz w:val="18"/>
                <w:szCs w:val="18"/>
              </w:rPr>
            </w:pPr>
            <w:r w:rsidRPr="00710E8D">
              <w:rPr>
                <w:rFonts w:ascii="Arial" w:hAnsi="Arial" w:cs="Arial"/>
              </w:rPr>
              <w:tab/>
              <w:t xml:space="preserve">- date de la cessation  </w:t>
            </w:r>
            <w:r w:rsidRPr="00710E8D">
              <w:rPr>
                <w:rFonts w:ascii="Arial" w:hAnsi="Arial" w:cs="Arial"/>
                <w:b/>
                <w:i/>
                <w:color w:val="FF0000"/>
                <w:sz w:val="18"/>
                <w:szCs w:val="18"/>
              </w:rPr>
              <w:t>(*)</w:t>
            </w:r>
          </w:p>
          <w:p w:rsidR="00087F53" w:rsidRPr="00710E8D" w:rsidRDefault="00087F53" w:rsidP="00155448">
            <w:pPr>
              <w:rPr>
                <w:rFonts w:ascii="Arial" w:hAnsi="Arial" w:cs="Arial"/>
              </w:rPr>
            </w:pPr>
            <w:r w:rsidRPr="00710E8D">
              <w:rPr>
                <w:rFonts w:ascii="Arial" w:hAnsi="Arial" w:cs="Arial"/>
              </w:rPr>
              <w:tab/>
              <w:t xml:space="preserve">- Motif de la cessation </w:t>
            </w:r>
            <w:r w:rsidRPr="00710E8D">
              <w:rPr>
                <w:rFonts w:ascii="Arial" w:hAnsi="Arial" w:cs="Arial"/>
                <w:b/>
                <w:i/>
                <w:color w:val="FF0000"/>
                <w:sz w:val="18"/>
                <w:szCs w:val="18"/>
              </w:rPr>
              <w:t>(*)</w:t>
            </w:r>
          </w:p>
          <w:p w:rsidR="00087F53" w:rsidRPr="00710E8D" w:rsidRDefault="00087F53" w:rsidP="00155448">
            <w:pPr>
              <w:rPr>
                <w:rFonts w:ascii="Arial" w:hAnsi="Arial" w:cs="Arial"/>
              </w:rPr>
            </w:pPr>
            <w:r w:rsidRPr="00710E8D">
              <w:rPr>
                <w:rFonts w:ascii="Arial" w:hAnsi="Arial" w:cs="Arial"/>
                <w:b/>
                <w:i/>
                <w:sz w:val="18"/>
                <w:szCs w:val="18"/>
              </w:rPr>
              <w:t>(1) vente - (2) vente avec départ en retraite - (3) départ en retraite sans reprise - (4) arrêt sans reprise - (5) transformation juridique - (6) reprise par le conjoint - (7) Décès</w:t>
            </w:r>
          </w:p>
        </w:tc>
        <w:tc>
          <w:tcPr>
            <w:tcW w:w="1578" w:type="dxa"/>
            <w:tcBorders>
              <w:top w:val="single" w:sz="2" w:space="0" w:color="auto"/>
              <w:left w:val="single" w:sz="2" w:space="0" w:color="auto"/>
              <w:bottom w:val="dotted" w:sz="4" w:space="0" w:color="auto"/>
              <w:right w:val="single" w:sz="2" w:space="0" w:color="auto"/>
            </w:tcBorders>
          </w:tcPr>
          <w:p w:rsidR="00087F53" w:rsidRPr="00EA145E" w:rsidRDefault="00087F53" w:rsidP="00155448">
            <w:pPr>
              <w:jc w:val="center"/>
              <w:rPr>
                <w:i/>
                <w:iCs/>
              </w:rPr>
            </w:pPr>
          </w:p>
          <w:p w:rsidR="00087F53" w:rsidRPr="00EA145E" w:rsidRDefault="00087F53" w:rsidP="00155448">
            <w:pPr>
              <w:jc w:val="center"/>
              <w:rPr>
                <w:i/>
                <w:iCs/>
              </w:rPr>
            </w:pPr>
            <w:r>
              <w:rPr>
                <w:i/>
                <w:iCs/>
              </w:rPr>
              <w:t>______</w:t>
            </w:r>
          </w:p>
          <w:p w:rsidR="00087F53" w:rsidRPr="008C3AC3" w:rsidRDefault="00087F53" w:rsidP="000456D0">
            <w:pPr>
              <w:jc w:val="center"/>
              <w:rPr>
                <w:i/>
                <w:iCs/>
              </w:rPr>
            </w:pPr>
            <w:r>
              <w:rPr>
                <w:i/>
                <w:iCs/>
              </w:rPr>
              <w:t>______</w:t>
            </w:r>
          </w:p>
        </w:tc>
      </w:tr>
      <w:tr w:rsidR="00915E5F" w:rsidRPr="00EA145E" w:rsidTr="00301CE8">
        <w:trPr>
          <w:cantSplit/>
          <w:trHeight w:val="202"/>
          <w:jc w:val="center"/>
        </w:trPr>
        <w:tc>
          <w:tcPr>
            <w:tcW w:w="7958" w:type="dxa"/>
            <w:tcBorders>
              <w:top w:val="single" w:sz="6" w:space="0" w:color="auto"/>
              <w:left w:val="single" w:sz="6" w:space="0" w:color="auto"/>
              <w:bottom w:val="single" w:sz="4" w:space="0" w:color="auto"/>
              <w:right w:val="single" w:sz="6" w:space="0" w:color="auto"/>
            </w:tcBorders>
            <w:shd w:val="pct20" w:color="auto" w:fill="auto"/>
          </w:tcPr>
          <w:p w:rsidR="00A56AFB" w:rsidRPr="00710E8D" w:rsidRDefault="00915E5F" w:rsidP="00915E5F">
            <w:pPr>
              <w:rPr>
                <w:rFonts w:ascii="Arial" w:hAnsi="Arial" w:cs="Arial"/>
                <w:b/>
                <w:i/>
                <w:color w:val="FF0000"/>
                <w:sz w:val="18"/>
                <w:szCs w:val="18"/>
              </w:rPr>
            </w:pPr>
            <w:r w:rsidRPr="00710E8D">
              <w:rPr>
                <w:rFonts w:ascii="Arial" w:hAnsi="Arial"/>
                <w:b/>
              </w:rPr>
              <w:t xml:space="preserve">L’adhérent </w:t>
            </w:r>
            <w:r w:rsidR="00854830" w:rsidRPr="00710E8D">
              <w:rPr>
                <w:rFonts w:ascii="Arial" w:hAnsi="Arial"/>
                <w:b/>
              </w:rPr>
              <w:t>domicilié en France a-t-il</w:t>
            </w:r>
            <w:r w:rsidRPr="00710E8D">
              <w:rPr>
                <w:rFonts w:ascii="Arial" w:hAnsi="Arial"/>
                <w:b/>
              </w:rPr>
              <w:t xml:space="preserve"> perçu des revenus professionnels </w:t>
            </w:r>
            <w:r w:rsidR="00854830" w:rsidRPr="00710E8D">
              <w:rPr>
                <w:rFonts w:ascii="Arial" w:hAnsi="Arial"/>
                <w:b/>
              </w:rPr>
              <w:t>NON SALARIE de source</w:t>
            </w:r>
            <w:r w:rsidRPr="00710E8D">
              <w:rPr>
                <w:rFonts w:ascii="Arial" w:hAnsi="Arial"/>
                <w:b/>
              </w:rPr>
              <w:t xml:space="preserve"> étrang</w:t>
            </w:r>
            <w:r w:rsidR="00854830" w:rsidRPr="00710E8D">
              <w:rPr>
                <w:rFonts w:ascii="Arial" w:hAnsi="Arial"/>
                <w:b/>
              </w:rPr>
              <w:t>ère</w:t>
            </w:r>
            <w:r w:rsidRPr="00710E8D">
              <w:rPr>
                <w:rFonts w:ascii="Arial" w:hAnsi="Arial"/>
                <w:b/>
              </w:rPr>
              <w:t> ?</w:t>
            </w:r>
            <w:r w:rsidR="00854830" w:rsidRPr="00710E8D">
              <w:rPr>
                <w:rFonts w:ascii="Arial" w:hAnsi="Arial" w:cs="Arial"/>
                <w:b/>
                <w:i/>
                <w:color w:val="FF0000"/>
                <w:sz w:val="18"/>
                <w:szCs w:val="18"/>
              </w:rPr>
              <w:t xml:space="preserve"> (**)</w:t>
            </w:r>
          </w:p>
          <w:p w:rsidR="00915E5F" w:rsidRPr="00710E8D" w:rsidRDefault="00A56AFB" w:rsidP="00915E5F">
            <w:pPr>
              <w:rPr>
                <w:rFonts w:ascii="Arial" w:hAnsi="Arial"/>
                <w:b/>
                <w:sz w:val="16"/>
                <w:szCs w:val="16"/>
              </w:rPr>
            </w:pPr>
            <w:r w:rsidRPr="00710E8D">
              <w:rPr>
                <w:rFonts w:ascii="Arial" w:hAnsi="Arial" w:cs="Arial"/>
                <w:b/>
                <w:i/>
                <w:sz w:val="16"/>
                <w:szCs w:val="16"/>
              </w:rPr>
              <w:t>(Personnes morales à plusieurs associés non concernées)</w:t>
            </w:r>
          </w:p>
          <w:p w:rsidR="00915E5F" w:rsidRPr="00710E8D" w:rsidRDefault="00915E5F" w:rsidP="00915E5F">
            <w:pPr>
              <w:rPr>
                <w:rFonts w:ascii="Arial" w:hAnsi="Arial"/>
                <w:b/>
                <w:color w:val="FF0000"/>
              </w:rPr>
            </w:pPr>
            <w:r w:rsidRPr="00710E8D">
              <w:rPr>
                <w:b/>
              </w:rPr>
              <w:sym w:font="Wingdings" w:char="F081"/>
            </w:r>
            <w:r w:rsidRPr="00710E8D">
              <w:rPr>
                <w:b/>
              </w:rPr>
              <w:t xml:space="preserve"> OUI  </w:t>
            </w:r>
            <w:r w:rsidRPr="00710E8D">
              <w:rPr>
                <w:b/>
              </w:rPr>
              <w:sym w:font="Wingdings" w:char="F082"/>
            </w:r>
            <w:r w:rsidRPr="00710E8D">
              <w:rPr>
                <w:b/>
              </w:rPr>
              <w:t xml:space="preserve"> NON</w:t>
            </w:r>
          </w:p>
        </w:tc>
        <w:tc>
          <w:tcPr>
            <w:tcW w:w="1578" w:type="dxa"/>
            <w:tcBorders>
              <w:top w:val="single" w:sz="6" w:space="0" w:color="auto"/>
              <w:left w:val="single" w:sz="6" w:space="0" w:color="auto"/>
              <w:bottom w:val="single" w:sz="4" w:space="0" w:color="auto"/>
              <w:right w:val="single" w:sz="6" w:space="0" w:color="auto"/>
            </w:tcBorders>
            <w:shd w:val="pct20" w:color="auto" w:fill="auto"/>
          </w:tcPr>
          <w:p w:rsidR="00915E5F" w:rsidRPr="00EA145E" w:rsidRDefault="00915E5F" w:rsidP="00155448">
            <w:pPr>
              <w:jc w:val="center"/>
              <w:rPr>
                <w:rFonts w:ascii="Arial" w:hAnsi="Arial"/>
                <w:b/>
              </w:rPr>
            </w:pPr>
          </w:p>
        </w:tc>
      </w:tr>
      <w:tr w:rsidR="00A56AFB" w:rsidRPr="00EA145E" w:rsidTr="00301CE8">
        <w:trPr>
          <w:cantSplit/>
          <w:trHeight w:val="202"/>
          <w:jc w:val="center"/>
        </w:trPr>
        <w:tc>
          <w:tcPr>
            <w:tcW w:w="7958" w:type="dxa"/>
            <w:tcBorders>
              <w:top w:val="single" w:sz="6" w:space="0" w:color="auto"/>
              <w:left w:val="single" w:sz="6" w:space="0" w:color="auto"/>
              <w:bottom w:val="single" w:sz="4" w:space="0" w:color="auto"/>
              <w:right w:val="single" w:sz="6" w:space="0" w:color="auto"/>
            </w:tcBorders>
            <w:shd w:val="pct20" w:color="auto" w:fill="auto"/>
          </w:tcPr>
          <w:p w:rsidR="002F4A45" w:rsidRPr="00710E8D" w:rsidRDefault="002F4A45" w:rsidP="002F4A45">
            <w:pPr>
              <w:rPr>
                <w:rFonts w:ascii="Arial" w:hAnsi="Arial" w:cs="Arial"/>
              </w:rPr>
            </w:pPr>
            <w:r w:rsidRPr="00710E8D">
              <w:rPr>
                <w:rFonts w:ascii="Arial" w:hAnsi="Arial" w:cs="Arial"/>
              </w:rPr>
              <w:t xml:space="preserve">Y a-t-il des véhicules de tourisme inscrits à l’actif au bilan ? </w:t>
            </w:r>
          </w:p>
          <w:p w:rsidR="002F4A45" w:rsidRPr="00710E8D" w:rsidRDefault="002F4A45" w:rsidP="002F4A45">
            <w:pPr>
              <w:rPr>
                <w:rFonts w:ascii="Arial" w:hAnsi="Arial" w:cs="Arial"/>
                <w:b/>
                <w:i/>
                <w:sz w:val="18"/>
                <w:szCs w:val="18"/>
              </w:rPr>
            </w:pPr>
            <w:r w:rsidRPr="00710E8D">
              <w:rPr>
                <w:rFonts w:ascii="Arial" w:hAnsi="Arial" w:cs="Arial"/>
                <w:b/>
                <w:i/>
                <w:sz w:val="18"/>
                <w:szCs w:val="18"/>
              </w:rPr>
              <w:t>(1) oui - (2) non</w:t>
            </w:r>
          </w:p>
          <w:p w:rsidR="002F4A45" w:rsidRPr="00710E8D" w:rsidRDefault="002F4A45" w:rsidP="002F4A45">
            <w:pPr>
              <w:rPr>
                <w:rFonts w:ascii="Arial" w:hAnsi="Arial" w:cs="Arial"/>
                <w:b/>
                <w:i/>
                <w:sz w:val="18"/>
                <w:szCs w:val="18"/>
              </w:rPr>
            </w:pPr>
            <w:r w:rsidRPr="00710E8D">
              <w:rPr>
                <w:rFonts w:ascii="Arial" w:hAnsi="Arial" w:cs="Arial"/>
              </w:rPr>
              <w:t xml:space="preserve">Si </w:t>
            </w:r>
            <w:r w:rsidRPr="00710E8D">
              <w:rPr>
                <w:rFonts w:ascii="Arial" w:hAnsi="Arial" w:cs="Arial"/>
                <w:b/>
                <w:i/>
                <w:sz w:val="18"/>
                <w:szCs w:val="18"/>
              </w:rPr>
              <w:t>(1)</w:t>
            </w:r>
          </w:p>
          <w:p w:rsidR="002F4A45" w:rsidRPr="00710E8D" w:rsidRDefault="005F42DE" w:rsidP="002F4A45">
            <w:pPr>
              <w:rPr>
                <w:rFonts w:ascii="Arial" w:hAnsi="Arial" w:cs="Arial"/>
                <w:b/>
                <w:i/>
                <w:sz w:val="18"/>
                <w:szCs w:val="18"/>
              </w:rPr>
            </w:pPr>
            <w:r w:rsidRPr="00710E8D">
              <w:rPr>
                <w:rFonts w:ascii="Arial" w:hAnsi="Arial" w:cs="Arial"/>
                <w:b/>
                <w:i/>
                <w:sz w:val="18"/>
                <w:szCs w:val="18"/>
              </w:rPr>
              <w:t xml:space="preserve">       </w:t>
            </w:r>
            <w:r w:rsidR="002F4A45" w:rsidRPr="00710E8D">
              <w:rPr>
                <w:rFonts w:ascii="Arial" w:hAnsi="Arial" w:cs="Arial"/>
                <w:b/>
                <w:i/>
                <w:sz w:val="18"/>
                <w:szCs w:val="18"/>
              </w:rPr>
              <w:t xml:space="preserve">                                            Désignation       |                 Montant de l’acquisition</w:t>
            </w:r>
          </w:p>
          <w:p w:rsidR="00FD0E7C" w:rsidRPr="00710E8D" w:rsidRDefault="00FD0E7C" w:rsidP="002F4A45"/>
          <w:p w:rsidR="00A56AFB" w:rsidRPr="00710E8D" w:rsidRDefault="00A56AFB" w:rsidP="00155448">
            <w:pPr>
              <w:jc w:val="center"/>
              <w:rPr>
                <w:rFonts w:ascii="Arial" w:hAnsi="Arial"/>
                <w:b/>
              </w:rPr>
            </w:pPr>
          </w:p>
        </w:tc>
        <w:tc>
          <w:tcPr>
            <w:tcW w:w="1578" w:type="dxa"/>
            <w:tcBorders>
              <w:top w:val="single" w:sz="6" w:space="0" w:color="auto"/>
              <w:left w:val="single" w:sz="6" w:space="0" w:color="auto"/>
              <w:bottom w:val="single" w:sz="4" w:space="0" w:color="auto"/>
              <w:right w:val="single" w:sz="6" w:space="0" w:color="auto"/>
            </w:tcBorders>
            <w:shd w:val="pct20" w:color="auto" w:fill="auto"/>
          </w:tcPr>
          <w:p w:rsidR="00A56AFB" w:rsidRPr="00EA145E" w:rsidRDefault="00A56AFB" w:rsidP="00155448">
            <w:pPr>
              <w:jc w:val="center"/>
              <w:rPr>
                <w:rFonts w:ascii="Arial" w:hAnsi="Arial"/>
                <w:b/>
              </w:rPr>
            </w:pPr>
          </w:p>
        </w:tc>
      </w:tr>
      <w:tr w:rsidR="00087F53" w:rsidRPr="00EA145E" w:rsidTr="00301CE8">
        <w:trPr>
          <w:cantSplit/>
          <w:trHeight w:val="202"/>
          <w:jc w:val="center"/>
        </w:trPr>
        <w:tc>
          <w:tcPr>
            <w:tcW w:w="7958" w:type="dxa"/>
            <w:tcBorders>
              <w:top w:val="single" w:sz="6" w:space="0" w:color="auto"/>
              <w:left w:val="single" w:sz="6" w:space="0" w:color="auto"/>
              <w:bottom w:val="single" w:sz="4" w:space="0" w:color="auto"/>
              <w:right w:val="single" w:sz="6" w:space="0" w:color="auto"/>
            </w:tcBorders>
            <w:shd w:val="pct20" w:color="auto" w:fill="auto"/>
          </w:tcPr>
          <w:p w:rsidR="00087F53" w:rsidRPr="00EA145E" w:rsidRDefault="00087F53" w:rsidP="00155448">
            <w:pPr>
              <w:jc w:val="center"/>
              <w:rPr>
                <w:rFonts w:ascii="Arial" w:hAnsi="Arial"/>
                <w:b/>
              </w:rPr>
            </w:pPr>
            <w:r w:rsidRPr="00EA145E">
              <w:rPr>
                <w:rFonts w:ascii="Arial" w:hAnsi="Arial"/>
                <w:b/>
              </w:rPr>
              <w:t>Autres données chiffrées de l’exercice</w:t>
            </w:r>
          </w:p>
        </w:tc>
        <w:tc>
          <w:tcPr>
            <w:tcW w:w="1578" w:type="dxa"/>
            <w:tcBorders>
              <w:top w:val="single" w:sz="6" w:space="0" w:color="auto"/>
              <w:left w:val="single" w:sz="6" w:space="0" w:color="auto"/>
              <w:bottom w:val="single" w:sz="4" w:space="0" w:color="auto"/>
              <w:right w:val="single" w:sz="6" w:space="0" w:color="auto"/>
            </w:tcBorders>
            <w:shd w:val="pct20" w:color="auto" w:fill="auto"/>
          </w:tcPr>
          <w:p w:rsidR="00087F53" w:rsidRPr="00EA145E" w:rsidRDefault="00087F53" w:rsidP="00155448">
            <w:pPr>
              <w:jc w:val="center"/>
              <w:rPr>
                <w:rFonts w:ascii="Arial" w:hAnsi="Arial"/>
                <w:b/>
              </w:rPr>
            </w:pPr>
            <w:r w:rsidRPr="00EA145E">
              <w:rPr>
                <w:rFonts w:ascii="Arial" w:hAnsi="Arial"/>
                <w:b/>
              </w:rPr>
              <w:t>Montants</w:t>
            </w:r>
          </w:p>
        </w:tc>
      </w:tr>
      <w:tr w:rsidR="00087F53" w:rsidRPr="00EA145E" w:rsidTr="00301CE8">
        <w:trPr>
          <w:cantSplit/>
          <w:trHeight w:val="202"/>
          <w:jc w:val="center"/>
        </w:trPr>
        <w:tc>
          <w:tcPr>
            <w:tcW w:w="7958" w:type="dxa"/>
            <w:tcBorders>
              <w:top w:val="single" w:sz="2" w:space="0" w:color="auto"/>
              <w:left w:val="single" w:sz="2" w:space="0" w:color="auto"/>
              <w:bottom w:val="single" w:sz="2" w:space="0" w:color="auto"/>
              <w:right w:val="single" w:sz="2" w:space="0" w:color="auto"/>
            </w:tcBorders>
          </w:tcPr>
          <w:p w:rsidR="00087F53" w:rsidRPr="00EA145E" w:rsidRDefault="00087F53" w:rsidP="00155448">
            <w:pPr>
              <w:rPr>
                <w:rFonts w:ascii="Arial" w:hAnsi="Arial" w:cs="Arial"/>
              </w:rPr>
            </w:pPr>
            <w:r w:rsidRPr="00EA145E">
              <w:rPr>
                <w:rFonts w:ascii="Arial" w:hAnsi="Arial" w:cs="Arial"/>
              </w:rPr>
              <w:t>Apports en compte de l'exploitant (ou en compte courant pour les sociétés)</w:t>
            </w:r>
          </w:p>
        </w:tc>
        <w:tc>
          <w:tcPr>
            <w:tcW w:w="1578" w:type="dxa"/>
            <w:tcBorders>
              <w:top w:val="single" w:sz="2" w:space="0" w:color="auto"/>
              <w:left w:val="single" w:sz="2" w:space="0" w:color="auto"/>
              <w:bottom w:val="single" w:sz="2" w:space="0" w:color="auto"/>
              <w:right w:val="single" w:sz="2" w:space="0" w:color="auto"/>
            </w:tcBorders>
            <w:vAlign w:val="center"/>
          </w:tcPr>
          <w:p w:rsidR="00087F53" w:rsidRPr="00A85B18" w:rsidRDefault="00087F53" w:rsidP="00A85B18">
            <w:pPr>
              <w:jc w:val="center"/>
              <w:rPr>
                <w:b/>
                <w:i/>
                <w:iCs/>
                <w:u w:val="single"/>
              </w:rPr>
            </w:pPr>
            <w:r w:rsidRPr="00A85B18">
              <w:rPr>
                <w:b/>
                <w:i/>
                <w:iCs/>
                <w:u w:val="single"/>
              </w:rPr>
              <w:t>_</w:t>
            </w:r>
            <w:r>
              <w:rPr>
                <w:b/>
                <w:i/>
                <w:iCs/>
                <w:u w:val="single"/>
              </w:rPr>
              <w:t>_</w:t>
            </w:r>
            <w:r w:rsidRPr="00A85B18">
              <w:rPr>
                <w:b/>
                <w:i/>
                <w:iCs/>
                <w:u w:val="single"/>
              </w:rPr>
              <w:t>_</w:t>
            </w:r>
            <w:r w:rsidRPr="00A85B18">
              <w:rPr>
                <w:rFonts w:ascii="Arial" w:hAnsi="Arial" w:cs="Arial"/>
                <w:b/>
                <w:color w:val="FF0000"/>
                <w:u w:val="single"/>
              </w:rPr>
              <w:t>(O</w:t>
            </w:r>
            <w:r w:rsidRPr="00A85B18">
              <w:rPr>
                <w:rFonts w:ascii="Arial" w:hAnsi="Arial" w:cs="Arial"/>
                <w:b/>
                <w:iCs/>
                <w:color w:val="FF0000"/>
                <w:u w:val="single"/>
              </w:rPr>
              <w:t>)</w:t>
            </w:r>
            <w:r w:rsidRPr="00A85B18">
              <w:rPr>
                <w:b/>
                <w:i/>
                <w:iCs/>
                <w:u w:val="single"/>
              </w:rPr>
              <w:t>__</w:t>
            </w:r>
          </w:p>
        </w:tc>
      </w:tr>
      <w:tr w:rsidR="00087F53" w:rsidRPr="00EA145E" w:rsidTr="00301CE8">
        <w:trPr>
          <w:cantSplit/>
          <w:trHeight w:val="202"/>
          <w:jc w:val="center"/>
        </w:trPr>
        <w:tc>
          <w:tcPr>
            <w:tcW w:w="7958" w:type="dxa"/>
            <w:tcBorders>
              <w:top w:val="single" w:sz="2" w:space="0" w:color="auto"/>
              <w:left w:val="single" w:sz="2" w:space="0" w:color="auto"/>
              <w:bottom w:val="single" w:sz="2" w:space="0" w:color="auto"/>
              <w:right w:val="single" w:sz="2" w:space="0" w:color="auto"/>
            </w:tcBorders>
          </w:tcPr>
          <w:p w:rsidR="00087F53" w:rsidRPr="00EA145E" w:rsidRDefault="00087F53" w:rsidP="00155448">
            <w:pPr>
              <w:rPr>
                <w:rFonts w:ascii="Arial" w:hAnsi="Arial" w:cs="Arial"/>
                <w:sz w:val="18"/>
                <w:szCs w:val="18"/>
              </w:rPr>
            </w:pPr>
            <w:r w:rsidRPr="00EA145E">
              <w:rPr>
                <w:rFonts w:ascii="Arial" w:hAnsi="Arial" w:cs="Arial"/>
                <w:sz w:val="18"/>
                <w:szCs w:val="18"/>
              </w:rPr>
              <w:t>Emprunts contractés</w:t>
            </w:r>
          </w:p>
        </w:tc>
        <w:tc>
          <w:tcPr>
            <w:tcW w:w="1578" w:type="dxa"/>
            <w:tcBorders>
              <w:top w:val="single" w:sz="2" w:space="0" w:color="auto"/>
              <w:left w:val="single" w:sz="2" w:space="0" w:color="auto"/>
              <w:bottom w:val="single" w:sz="2" w:space="0" w:color="auto"/>
              <w:right w:val="single" w:sz="2" w:space="0" w:color="auto"/>
            </w:tcBorders>
            <w:vAlign w:val="center"/>
          </w:tcPr>
          <w:p w:rsidR="00087F53" w:rsidRPr="00A85B18" w:rsidRDefault="00087F53" w:rsidP="00A85B18">
            <w:pPr>
              <w:jc w:val="center"/>
              <w:rPr>
                <w:i/>
                <w:iCs/>
                <w:u w:val="single"/>
              </w:rPr>
            </w:pPr>
            <w:r w:rsidRPr="00A85B18">
              <w:rPr>
                <w:i/>
                <w:iCs/>
                <w:u w:val="single"/>
              </w:rPr>
              <w:t>_</w:t>
            </w:r>
            <w:r>
              <w:rPr>
                <w:i/>
                <w:iCs/>
                <w:u w:val="single"/>
              </w:rPr>
              <w:t xml:space="preserve"> </w:t>
            </w:r>
            <w:proofErr w:type="gramStart"/>
            <w:r>
              <w:rPr>
                <w:i/>
                <w:iCs/>
                <w:u w:val="single"/>
              </w:rPr>
              <w:t xml:space="preserve">   </w:t>
            </w:r>
            <w:r w:rsidRPr="00A85B18">
              <w:rPr>
                <w:rFonts w:ascii="Arial" w:hAnsi="Arial" w:cs="Arial"/>
                <w:color w:val="FF0000"/>
                <w:u w:val="single"/>
              </w:rPr>
              <w:t>(</w:t>
            </w:r>
            <w:proofErr w:type="gramEnd"/>
            <w:r w:rsidRPr="00A85B18">
              <w:rPr>
                <w:rFonts w:ascii="Arial" w:hAnsi="Arial" w:cs="Arial"/>
                <w:color w:val="FF0000"/>
                <w:u w:val="single"/>
              </w:rPr>
              <w:t>P</w:t>
            </w:r>
            <w:r w:rsidRPr="00A85B18">
              <w:rPr>
                <w:rFonts w:ascii="Arial" w:hAnsi="Arial" w:cs="Arial"/>
                <w:iCs/>
                <w:color w:val="FF0000"/>
                <w:u w:val="single"/>
              </w:rPr>
              <w:t>)</w:t>
            </w:r>
            <w:r w:rsidRPr="00A85B18">
              <w:rPr>
                <w:i/>
                <w:iCs/>
                <w:u w:val="single"/>
              </w:rPr>
              <w:t>__</w:t>
            </w:r>
          </w:p>
        </w:tc>
      </w:tr>
      <w:tr w:rsidR="00087F53" w:rsidRPr="00EA145E" w:rsidTr="00301CE8">
        <w:trPr>
          <w:cantSplit/>
          <w:trHeight w:val="192"/>
          <w:jc w:val="center"/>
        </w:trPr>
        <w:tc>
          <w:tcPr>
            <w:tcW w:w="7958" w:type="dxa"/>
            <w:tcBorders>
              <w:top w:val="single" w:sz="2" w:space="0" w:color="auto"/>
              <w:left w:val="single" w:sz="2" w:space="0" w:color="auto"/>
              <w:bottom w:val="single" w:sz="2" w:space="0" w:color="auto"/>
              <w:right w:val="single" w:sz="2" w:space="0" w:color="auto"/>
            </w:tcBorders>
          </w:tcPr>
          <w:p w:rsidR="00087F53" w:rsidRPr="00EA145E" w:rsidRDefault="00087F53" w:rsidP="00155448">
            <w:pPr>
              <w:rPr>
                <w:rFonts w:ascii="Arial" w:hAnsi="Arial" w:cs="Arial"/>
                <w:sz w:val="18"/>
                <w:szCs w:val="18"/>
              </w:rPr>
            </w:pPr>
            <w:r w:rsidRPr="00EA145E">
              <w:rPr>
                <w:rFonts w:ascii="Arial" w:hAnsi="Arial" w:cs="Arial"/>
                <w:sz w:val="18"/>
                <w:szCs w:val="18"/>
              </w:rPr>
              <w:t>Immobilisations : virements de compte à compte (RSI uniquement)</w:t>
            </w:r>
          </w:p>
        </w:tc>
        <w:tc>
          <w:tcPr>
            <w:tcW w:w="1578" w:type="dxa"/>
            <w:tcBorders>
              <w:top w:val="single" w:sz="2" w:space="0" w:color="auto"/>
              <w:left w:val="single" w:sz="2" w:space="0" w:color="auto"/>
              <w:bottom w:val="single" w:sz="2" w:space="0" w:color="auto"/>
              <w:right w:val="single" w:sz="2" w:space="0" w:color="auto"/>
            </w:tcBorders>
            <w:vAlign w:val="center"/>
          </w:tcPr>
          <w:p w:rsidR="00087F53" w:rsidRPr="000456D0" w:rsidRDefault="00087F53" w:rsidP="00A85B18">
            <w:pPr>
              <w:jc w:val="center"/>
              <w:rPr>
                <w:b/>
                <w:i/>
                <w:iCs/>
              </w:rPr>
            </w:pPr>
            <w:r w:rsidRPr="00F621E2">
              <w:rPr>
                <w:rFonts w:ascii="Arial" w:hAnsi="Arial" w:cs="Arial"/>
              </w:rPr>
              <w:t>__</w:t>
            </w:r>
            <w:r>
              <w:rPr>
                <w:rFonts w:ascii="Arial" w:hAnsi="Arial" w:cs="Arial"/>
                <w:b/>
                <w:color w:val="FF0000"/>
              </w:rPr>
              <w:t xml:space="preserve"> </w:t>
            </w:r>
            <w:r w:rsidRPr="00A85B18">
              <w:rPr>
                <w:rFonts w:ascii="Arial" w:hAnsi="Arial" w:cs="Arial"/>
                <w:b/>
                <w:color w:val="FF0000"/>
                <w:u w:val="single"/>
              </w:rPr>
              <w:t>(Q</w:t>
            </w:r>
            <w:r w:rsidRPr="00A85B18">
              <w:rPr>
                <w:rFonts w:ascii="Arial" w:hAnsi="Arial" w:cs="Arial"/>
                <w:b/>
                <w:iCs/>
                <w:color w:val="FF0000"/>
                <w:u w:val="single"/>
              </w:rPr>
              <w:t>)</w:t>
            </w:r>
            <w:r w:rsidRPr="00A85B18">
              <w:rPr>
                <w:rFonts w:ascii="Arial" w:hAnsi="Arial" w:cs="Arial"/>
                <w:iCs/>
                <w:u w:val="single"/>
              </w:rPr>
              <w:t>__</w:t>
            </w:r>
          </w:p>
        </w:tc>
      </w:tr>
      <w:tr w:rsidR="000B0E22" w:rsidRPr="00EA145E" w:rsidTr="00301CE8">
        <w:trPr>
          <w:cantSplit/>
          <w:trHeight w:val="192"/>
          <w:jc w:val="center"/>
        </w:trPr>
        <w:tc>
          <w:tcPr>
            <w:tcW w:w="7958" w:type="dxa"/>
            <w:tcBorders>
              <w:top w:val="single" w:sz="2" w:space="0" w:color="auto"/>
              <w:left w:val="single" w:sz="2" w:space="0" w:color="auto"/>
              <w:bottom w:val="single" w:sz="2" w:space="0" w:color="auto"/>
              <w:right w:val="single" w:sz="2" w:space="0" w:color="auto"/>
            </w:tcBorders>
          </w:tcPr>
          <w:p w:rsidR="000B0E22" w:rsidRPr="00EA145E" w:rsidRDefault="000B0E22" w:rsidP="005A4881">
            <w:pPr>
              <w:rPr>
                <w:rFonts w:ascii="Arial" w:hAnsi="Arial" w:cs="Arial"/>
              </w:rPr>
            </w:pPr>
            <w:r w:rsidRPr="00EA145E">
              <w:rPr>
                <w:rFonts w:ascii="Arial" w:hAnsi="Arial" w:cs="Arial"/>
              </w:rPr>
              <w:t xml:space="preserve">Pour les sociétés IR/IS dont les cotisations TNS des associés ne sont pas comptabilisées </w:t>
            </w:r>
          </w:p>
          <w:p w:rsidR="000B0E22" w:rsidRPr="00EA145E" w:rsidRDefault="000B0E22" w:rsidP="005A4881">
            <w:pPr>
              <w:rPr>
                <w:rFonts w:ascii="Arial" w:hAnsi="Arial" w:cs="Arial"/>
              </w:rPr>
            </w:pPr>
            <w:r w:rsidRPr="00EA145E">
              <w:rPr>
                <w:rFonts w:ascii="Arial" w:hAnsi="Arial" w:cs="Arial"/>
              </w:rPr>
              <w:t>en charge (déduction sur la déclaration 2042)</w:t>
            </w:r>
          </w:p>
          <w:p w:rsidR="000B0E22" w:rsidRPr="00EA145E" w:rsidRDefault="000B0E22" w:rsidP="005A4881">
            <w:pPr>
              <w:rPr>
                <w:rFonts w:ascii="Arial" w:hAnsi="Arial" w:cs="Arial"/>
              </w:rPr>
            </w:pPr>
            <w:r w:rsidRPr="00EA145E">
              <w:rPr>
                <w:rFonts w:ascii="Arial" w:hAnsi="Arial" w:cs="Arial"/>
              </w:rPr>
              <w:tab/>
              <w:t>- montant des cotisations TNS obligatoires</w:t>
            </w:r>
          </w:p>
          <w:p w:rsidR="000B0E22" w:rsidRPr="00EA145E" w:rsidRDefault="000B0E22" w:rsidP="005A4881">
            <w:pPr>
              <w:rPr>
                <w:rFonts w:ascii="Arial" w:hAnsi="Arial" w:cs="Arial"/>
                <w:sz w:val="18"/>
                <w:szCs w:val="18"/>
              </w:rPr>
            </w:pPr>
            <w:r w:rsidRPr="00EA145E">
              <w:rPr>
                <w:rFonts w:ascii="Arial" w:hAnsi="Arial" w:cs="Arial"/>
              </w:rPr>
              <w:tab/>
              <w:t>- montant des cotisations TNS non obligatoires</w:t>
            </w:r>
          </w:p>
        </w:tc>
        <w:tc>
          <w:tcPr>
            <w:tcW w:w="1578" w:type="dxa"/>
            <w:tcBorders>
              <w:top w:val="single" w:sz="2" w:space="0" w:color="auto"/>
              <w:left w:val="single" w:sz="2" w:space="0" w:color="auto"/>
              <w:bottom w:val="single" w:sz="2" w:space="0" w:color="auto"/>
              <w:right w:val="single" w:sz="2" w:space="0" w:color="auto"/>
            </w:tcBorders>
          </w:tcPr>
          <w:p w:rsidR="000B0E22" w:rsidRPr="00EA145E" w:rsidRDefault="000B0E22" w:rsidP="005A4881">
            <w:pPr>
              <w:jc w:val="center"/>
              <w:rPr>
                <w:i/>
                <w:iCs/>
              </w:rPr>
            </w:pPr>
          </w:p>
          <w:p w:rsidR="000B0E22" w:rsidRPr="00EA145E" w:rsidRDefault="000B0E22" w:rsidP="005A4881">
            <w:pPr>
              <w:jc w:val="center"/>
              <w:rPr>
                <w:i/>
                <w:iCs/>
              </w:rPr>
            </w:pPr>
          </w:p>
          <w:p w:rsidR="000B0E22" w:rsidRPr="00EA145E" w:rsidRDefault="000B0E22" w:rsidP="005A4881">
            <w:pPr>
              <w:jc w:val="center"/>
              <w:rPr>
                <w:i/>
                <w:iCs/>
              </w:rPr>
            </w:pPr>
          </w:p>
          <w:p w:rsidR="000B0E22" w:rsidRPr="00A85B18" w:rsidRDefault="000B0E22" w:rsidP="005A4881">
            <w:pPr>
              <w:jc w:val="center"/>
              <w:rPr>
                <w:i/>
                <w:iCs/>
                <w:u w:val="single"/>
              </w:rPr>
            </w:pPr>
            <w:r w:rsidRPr="00A85B18">
              <w:rPr>
                <w:i/>
                <w:iCs/>
                <w:u w:val="single"/>
              </w:rPr>
              <w:t>__</w:t>
            </w:r>
            <w:r w:rsidRPr="00A85B18">
              <w:rPr>
                <w:rFonts w:ascii="Arial" w:hAnsi="Arial" w:cs="Arial"/>
                <w:b/>
                <w:color w:val="FF0000"/>
                <w:u w:val="single"/>
              </w:rPr>
              <w:t>(R</w:t>
            </w:r>
            <w:r w:rsidRPr="00A85B18">
              <w:rPr>
                <w:rFonts w:ascii="Arial" w:hAnsi="Arial" w:cs="Arial"/>
                <w:b/>
                <w:iCs/>
                <w:color w:val="FF0000"/>
                <w:u w:val="single"/>
              </w:rPr>
              <w:t>)</w:t>
            </w:r>
            <w:r w:rsidRPr="00A85B18">
              <w:rPr>
                <w:i/>
                <w:iCs/>
                <w:u w:val="single"/>
              </w:rPr>
              <w:t>___</w:t>
            </w:r>
          </w:p>
          <w:p w:rsidR="000B0E22" w:rsidRDefault="000B0E22" w:rsidP="005A4881">
            <w:pPr>
              <w:jc w:val="center"/>
              <w:rPr>
                <w:b/>
                <w:i/>
                <w:iCs/>
                <w:u w:val="single"/>
              </w:rPr>
            </w:pPr>
            <w:r w:rsidRPr="00A85B18">
              <w:rPr>
                <w:b/>
                <w:i/>
                <w:iCs/>
                <w:u w:val="single"/>
              </w:rPr>
              <w:t>__</w:t>
            </w:r>
            <w:r w:rsidRPr="00A85B18">
              <w:rPr>
                <w:rFonts w:ascii="Arial" w:hAnsi="Arial" w:cs="Arial"/>
                <w:b/>
                <w:color w:val="FF0000"/>
                <w:u w:val="single"/>
              </w:rPr>
              <w:t>(S</w:t>
            </w:r>
            <w:r w:rsidRPr="00A85B18">
              <w:rPr>
                <w:rFonts w:ascii="Arial" w:hAnsi="Arial" w:cs="Arial"/>
                <w:b/>
                <w:iCs/>
                <w:color w:val="FF0000"/>
                <w:u w:val="single"/>
              </w:rPr>
              <w:t>)</w:t>
            </w:r>
            <w:r w:rsidRPr="00A85B18">
              <w:rPr>
                <w:b/>
                <w:i/>
                <w:iCs/>
                <w:u w:val="single"/>
              </w:rPr>
              <w:t>___</w:t>
            </w:r>
          </w:p>
          <w:p w:rsidR="000B0E22" w:rsidRPr="00A85B18" w:rsidRDefault="000B0E22" w:rsidP="005A4881">
            <w:pPr>
              <w:jc w:val="center"/>
              <w:rPr>
                <w:b/>
                <w:i/>
                <w:iCs/>
                <w:u w:val="single"/>
              </w:rPr>
            </w:pPr>
          </w:p>
        </w:tc>
      </w:tr>
      <w:tr w:rsidR="000B0E22" w:rsidRPr="00EA145E" w:rsidTr="00301CE8">
        <w:trPr>
          <w:cantSplit/>
          <w:trHeight w:val="192"/>
          <w:jc w:val="center"/>
        </w:trPr>
        <w:tc>
          <w:tcPr>
            <w:tcW w:w="7958" w:type="dxa"/>
            <w:tcBorders>
              <w:top w:val="single" w:sz="2" w:space="0" w:color="auto"/>
              <w:left w:val="single" w:sz="2" w:space="0" w:color="auto"/>
              <w:bottom w:val="single" w:sz="2" w:space="0" w:color="auto"/>
              <w:right w:val="single" w:sz="2" w:space="0" w:color="auto"/>
            </w:tcBorders>
          </w:tcPr>
          <w:p w:rsidR="000B0E22" w:rsidRPr="00EA145E" w:rsidRDefault="000B0E22" w:rsidP="00AF60A1">
            <w:pPr>
              <w:rPr>
                <w:rFonts w:ascii="Arial" w:hAnsi="Arial" w:cs="Arial"/>
              </w:rPr>
            </w:pPr>
            <w:r w:rsidRPr="00AF60A1">
              <w:rPr>
                <w:rFonts w:ascii="Arial" w:hAnsi="Arial" w:cs="Arial"/>
                <w:b/>
              </w:rPr>
              <w:t>C</w:t>
            </w:r>
            <w:r w:rsidR="00AF60A1" w:rsidRPr="00AF60A1">
              <w:rPr>
                <w:rFonts w:ascii="Arial" w:hAnsi="Arial" w:cs="Arial"/>
                <w:b/>
              </w:rPr>
              <w:t>ommentaire informations :</w:t>
            </w:r>
            <w:r w:rsidRPr="00AF60A1">
              <w:rPr>
                <w:rFonts w:ascii="Arial" w:hAnsi="Arial" w:cs="Arial"/>
                <w:b/>
              </w:rPr>
              <w:t xml:space="preserve"> </w:t>
            </w:r>
            <w:r w:rsidRPr="00FD0E7C">
              <w:rPr>
                <w:rFonts w:ascii="Arial" w:hAnsi="Arial" w:cs="Arial"/>
                <w:b/>
                <w:sz w:val="18"/>
                <w:szCs w:val="18"/>
              </w:rPr>
              <w:t>FAITS SIGNIFICATIFS PARTICULIERS OU EXCEPTIONNELS AYANT UNE INCIDENCE SUR L’ANALYSE DES COMPTES OU SUR LE CONTROLE DE COHERENCE DES COMPTES</w:t>
            </w:r>
            <w:r w:rsidRPr="00FD0E7C">
              <w:rPr>
                <w:rFonts w:ascii="Arial" w:hAnsi="Arial" w:cs="Arial"/>
                <w:b/>
                <w:i/>
                <w:color w:val="FF0000"/>
                <w:sz w:val="18"/>
                <w:szCs w:val="18"/>
              </w:rPr>
              <w:t>(L)</w:t>
            </w:r>
          </w:p>
        </w:tc>
        <w:tc>
          <w:tcPr>
            <w:tcW w:w="1578" w:type="dxa"/>
            <w:tcBorders>
              <w:top w:val="single" w:sz="2" w:space="0" w:color="auto"/>
              <w:left w:val="single" w:sz="2" w:space="0" w:color="auto"/>
              <w:bottom w:val="single" w:sz="2" w:space="0" w:color="auto"/>
              <w:right w:val="single" w:sz="2" w:space="0" w:color="auto"/>
            </w:tcBorders>
          </w:tcPr>
          <w:p w:rsidR="000B0E22" w:rsidRPr="00EA145E" w:rsidRDefault="000B0E22" w:rsidP="005A4881">
            <w:pPr>
              <w:jc w:val="center"/>
              <w:rPr>
                <w:i/>
                <w:iCs/>
              </w:rPr>
            </w:pPr>
          </w:p>
        </w:tc>
      </w:tr>
      <w:tr w:rsidR="000B0E22" w:rsidRPr="002312B4" w:rsidTr="00301CE8">
        <w:trPr>
          <w:cantSplit/>
          <w:trHeight w:val="681"/>
          <w:jc w:val="center"/>
        </w:trPr>
        <w:tc>
          <w:tcPr>
            <w:tcW w:w="7958" w:type="dxa"/>
            <w:tcBorders>
              <w:top w:val="single" w:sz="2" w:space="0" w:color="auto"/>
              <w:left w:val="single" w:sz="2" w:space="0" w:color="auto"/>
              <w:bottom w:val="single" w:sz="2" w:space="0" w:color="auto"/>
              <w:right w:val="single" w:sz="2" w:space="0" w:color="auto"/>
            </w:tcBorders>
          </w:tcPr>
          <w:p w:rsidR="000B0E22" w:rsidRDefault="000B0E22" w:rsidP="00155448">
            <w:pPr>
              <w:rPr>
                <w:rFonts w:ascii="Arial" w:hAnsi="Arial" w:cs="Arial"/>
                <w:sz w:val="18"/>
                <w:szCs w:val="18"/>
              </w:rPr>
            </w:pPr>
          </w:p>
          <w:p w:rsidR="000B0E22" w:rsidRDefault="000B0E22" w:rsidP="00155448">
            <w:pPr>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w:t>
            </w:r>
          </w:p>
          <w:p w:rsidR="000B0E22" w:rsidRPr="00EA145E" w:rsidRDefault="000B0E22" w:rsidP="00155448">
            <w:pPr>
              <w:rPr>
                <w:rFonts w:ascii="Arial" w:hAnsi="Arial" w:cs="Arial"/>
                <w:sz w:val="18"/>
                <w:szCs w:val="18"/>
              </w:rPr>
            </w:pPr>
          </w:p>
        </w:tc>
        <w:tc>
          <w:tcPr>
            <w:tcW w:w="1578" w:type="dxa"/>
            <w:tcBorders>
              <w:top w:val="single" w:sz="2" w:space="0" w:color="auto"/>
              <w:left w:val="single" w:sz="2" w:space="0" w:color="auto"/>
              <w:bottom w:val="single" w:sz="2" w:space="0" w:color="auto"/>
              <w:right w:val="single" w:sz="2" w:space="0" w:color="auto"/>
            </w:tcBorders>
          </w:tcPr>
          <w:p w:rsidR="000B0E22" w:rsidRPr="00A85B18" w:rsidRDefault="000B0E22" w:rsidP="00A85B18">
            <w:pPr>
              <w:jc w:val="center"/>
              <w:rPr>
                <w:b/>
                <w:i/>
                <w:iCs/>
                <w:u w:val="single"/>
              </w:rPr>
            </w:pPr>
          </w:p>
        </w:tc>
      </w:tr>
    </w:tbl>
    <w:p w:rsidR="00CF3900" w:rsidRPr="00710E8D" w:rsidRDefault="00CA461F" w:rsidP="00CA461F">
      <w:pPr>
        <w:widowControl w:val="0"/>
        <w:autoSpaceDE/>
        <w:autoSpaceDN/>
        <w:spacing w:before="120"/>
        <w:jc w:val="both"/>
        <w:textAlignment w:val="auto"/>
        <w:rPr>
          <w:rFonts w:ascii="Arial" w:hAnsi="Arial" w:cs="Arial"/>
        </w:rPr>
      </w:pPr>
      <w:r w:rsidRPr="00E648C2">
        <w:rPr>
          <w:rFonts w:ascii="Arial" w:hAnsi="Arial" w:cs="Arial"/>
          <w:b/>
          <w:i/>
          <w:color w:val="FF0000"/>
          <w:sz w:val="18"/>
          <w:szCs w:val="18"/>
        </w:rPr>
        <w:t>(*)</w:t>
      </w:r>
      <w:r>
        <w:rPr>
          <w:rFonts w:ascii="Arial" w:hAnsi="Arial" w:cs="Arial"/>
          <w:b/>
          <w:i/>
          <w:color w:val="FF0000"/>
          <w:sz w:val="18"/>
          <w:szCs w:val="18"/>
        </w:rPr>
        <w:t xml:space="preserve"> </w:t>
      </w:r>
      <w:r w:rsidR="00CF3900" w:rsidRPr="00155448">
        <w:rPr>
          <w:rFonts w:ascii="Arial" w:hAnsi="Arial" w:cs="Arial"/>
        </w:rPr>
        <w:t xml:space="preserve">En cas de </w:t>
      </w:r>
      <w:r w:rsidR="00CF3900" w:rsidRPr="00155448">
        <w:rPr>
          <w:rFonts w:ascii="Arial" w:hAnsi="Arial" w:cs="Arial"/>
          <w:b/>
        </w:rPr>
        <w:t>cessation d’activité</w:t>
      </w:r>
      <w:r w:rsidR="00CF3900" w:rsidRPr="00155448">
        <w:rPr>
          <w:rFonts w:ascii="Arial" w:hAnsi="Arial" w:cs="Arial"/>
        </w:rPr>
        <w:t xml:space="preserve">, ne pas omettre de renseigner la </w:t>
      </w:r>
      <w:r w:rsidR="00CF3900" w:rsidRPr="00AF1272">
        <w:rPr>
          <w:rFonts w:ascii="Arial" w:hAnsi="Arial" w:cs="Arial"/>
          <w:b/>
        </w:rPr>
        <w:t>date</w:t>
      </w:r>
      <w:r w:rsidR="00CF3900" w:rsidRPr="00155448">
        <w:rPr>
          <w:rFonts w:ascii="Arial" w:hAnsi="Arial" w:cs="Arial"/>
        </w:rPr>
        <w:t xml:space="preserve"> et le </w:t>
      </w:r>
      <w:r w:rsidRPr="00AF1272">
        <w:rPr>
          <w:rFonts w:ascii="Arial" w:hAnsi="Arial" w:cs="Arial"/>
          <w:b/>
        </w:rPr>
        <w:t>M</w:t>
      </w:r>
      <w:r w:rsidR="00CF3900" w:rsidRPr="00AF1272">
        <w:rPr>
          <w:rFonts w:ascii="Arial" w:hAnsi="Arial" w:cs="Arial"/>
          <w:b/>
        </w:rPr>
        <w:t xml:space="preserve">otif de </w:t>
      </w:r>
      <w:r w:rsidRPr="00AF1272">
        <w:rPr>
          <w:rFonts w:ascii="Arial" w:hAnsi="Arial" w:cs="Arial"/>
          <w:b/>
        </w:rPr>
        <w:t xml:space="preserve">la </w:t>
      </w:r>
      <w:r w:rsidR="00CF3900" w:rsidRPr="00AF1272">
        <w:rPr>
          <w:rFonts w:ascii="Arial" w:hAnsi="Arial" w:cs="Arial"/>
          <w:b/>
        </w:rPr>
        <w:t>cessation</w:t>
      </w:r>
      <w:r w:rsidR="00CF3900" w:rsidRPr="00155448">
        <w:rPr>
          <w:rFonts w:ascii="Arial" w:hAnsi="Arial" w:cs="Arial"/>
        </w:rPr>
        <w:t xml:space="preserve"> </w:t>
      </w:r>
      <w:r>
        <w:rPr>
          <w:rFonts w:ascii="Arial" w:hAnsi="Arial" w:cs="Arial"/>
        </w:rPr>
        <w:t xml:space="preserve">                                       </w:t>
      </w:r>
      <w:r w:rsidR="00CF3900" w:rsidRPr="00155448">
        <w:rPr>
          <w:rFonts w:ascii="Arial" w:hAnsi="Arial" w:cs="Arial"/>
        </w:rPr>
        <w:t xml:space="preserve"> </w:t>
      </w:r>
      <w:r w:rsidR="00AF1272">
        <w:rPr>
          <w:rFonts w:ascii="Arial" w:hAnsi="Arial" w:cs="Arial"/>
        </w:rPr>
        <w:t>(</w:t>
      </w:r>
      <w:r w:rsidR="00CF3900" w:rsidRPr="00155448">
        <w:rPr>
          <w:rFonts w:ascii="Arial" w:hAnsi="Arial" w:cs="Arial"/>
        </w:rPr>
        <w:t>Incidence sur l’étude du traitement des plus-values dans le dossier</w:t>
      </w:r>
      <w:r w:rsidR="00AF1272" w:rsidRPr="00710E8D">
        <w:rPr>
          <w:rFonts w:ascii="Arial" w:hAnsi="Arial" w:cs="Arial"/>
        </w:rPr>
        <w:t>)</w:t>
      </w:r>
      <w:r w:rsidR="00CF3900" w:rsidRPr="00710E8D">
        <w:rPr>
          <w:rFonts w:ascii="Arial" w:hAnsi="Arial" w:cs="Arial"/>
        </w:rPr>
        <w:t>.</w:t>
      </w:r>
      <w:r w:rsidR="00FD0E7C" w:rsidRPr="00710E8D">
        <w:rPr>
          <w:rFonts w:ascii="Arial" w:hAnsi="Arial" w:cs="Arial"/>
        </w:rPr>
        <w:t xml:space="preserve"> (Si 1 date est saisie alors 1 motif doit être renseigné</w:t>
      </w:r>
      <w:r w:rsidR="006467C9">
        <w:rPr>
          <w:rFonts w:ascii="Arial" w:hAnsi="Arial" w:cs="Arial"/>
        </w:rPr>
        <w:t>)</w:t>
      </w:r>
      <w:r w:rsidR="00FD0E7C" w:rsidRPr="00710E8D">
        <w:rPr>
          <w:rFonts w:ascii="Arial" w:hAnsi="Arial" w:cs="Arial"/>
        </w:rPr>
        <w:t>°</w:t>
      </w:r>
    </w:p>
    <w:p w:rsidR="00854830" w:rsidRPr="005F42DE" w:rsidRDefault="00854830" w:rsidP="00CA461F">
      <w:pPr>
        <w:widowControl w:val="0"/>
        <w:autoSpaceDE/>
        <w:autoSpaceDN/>
        <w:spacing w:before="120"/>
        <w:jc w:val="both"/>
        <w:textAlignment w:val="auto"/>
        <w:rPr>
          <w:rFonts w:ascii="Arial" w:hAnsi="Arial" w:cs="Arial"/>
          <w:b/>
          <w:i/>
        </w:rPr>
      </w:pPr>
      <w:r w:rsidRPr="00710E8D">
        <w:rPr>
          <w:rFonts w:ascii="Arial" w:hAnsi="Arial" w:cs="Arial"/>
          <w:b/>
          <w:i/>
          <w:color w:val="FF0000"/>
          <w:sz w:val="18"/>
          <w:szCs w:val="18"/>
        </w:rPr>
        <w:t>(**)</w:t>
      </w:r>
      <w:r w:rsidRPr="00710E8D">
        <w:rPr>
          <w:rFonts w:ascii="Arial" w:hAnsi="Arial" w:cs="Arial"/>
          <w:i/>
        </w:rPr>
        <w:t>Ne concerne que</w:t>
      </w:r>
      <w:r w:rsidR="005F42DE" w:rsidRPr="00710E8D">
        <w:rPr>
          <w:rFonts w:ascii="Arial" w:hAnsi="Arial" w:cs="Arial"/>
          <w:i/>
        </w:rPr>
        <w:t xml:space="preserve"> « L</w:t>
      </w:r>
      <w:r w:rsidRPr="00710E8D">
        <w:rPr>
          <w:rFonts w:ascii="Arial" w:hAnsi="Arial" w:cs="Arial"/>
          <w:i/>
        </w:rPr>
        <w:t xml:space="preserve">es revenus de source étrangère provenant d’un </w:t>
      </w:r>
      <w:r w:rsidR="005F42DE" w:rsidRPr="00710E8D">
        <w:rPr>
          <w:rFonts w:ascii="Arial" w:hAnsi="Arial" w:cs="Arial"/>
          <w:i/>
        </w:rPr>
        <w:t>E</w:t>
      </w:r>
      <w:r w:rsidRPr="00710E8D">
        <w:rPr>
          <w:rFonts w:ascii="Arial" w:hAnsi="Arial" w:cs="Arial"/>
          <w:i/>
        </w:rPr>
        <w:t>tat membre de l’</w:t>
      </w:r>
      <w:r w:rsidR="005F42DE" w:rsidRPr="00710E8D">
        <w:rPr>
          <w:rFonts w:ascii="Arial" w:hAnsi="Arial" w:cs="Arial"/>
          <w:i/>
        </w:rPr>
        <w:t>U</w:t>
      </w:r>
      <w:r w:rsidRPr="00710E8D">
        <w:rPr>
          <w:rFonts w:ascii="Arial" w:hAnsi="Arial" w:cs="Arial"/>
          <w:i/>
        </w:rPr>
        <w:t>nion européenne</w:t>
      </w:r>
      <w:r w:rsidR="005F42DE" w:rsidRPr="00710E8D">
        <w:rPr>
          <w:rFonts w:ascii="Arial" w:hAnsi="Arial" w:cs="Arial"/>
          <w:i/>
        </w:rPr>
        <w:t xml:space="preserve">, ou d’un autre Etat partie à l’accord sur l’Espace économique européen </w:t>
      </w:r>
      <w:r w:rsidRPr="00710E8D">
        <w:rPr>
          <w:rFonts w:ascii="Arial" w:hAnsi="Arial" w:cs="Arial"/>
          <w:i/>
        </w:rPr>
        <w:t xml:space="preserve"> ayant conclu avec la France une convention d’assistance administrative </w:t>
      </w:r>
      <w:r w:rsidR="00A56AFB" w:rsidRPr="00710E8D">
        <w:rPr>
          <w:rFonts w:ascii="Arial" w:hAnsi="Arial" w:cs="Arial"/>
          <w:i/>
        </w:rPr>
        <w:t>en vue de lutter contre la fraude et l’évasion fiscale</w:t>
      </w:r>
      <w:r w:rsidR="005F42DE" w:rsidRPr="00710E8D">
        <w:rPr>
          <w:rFonts w:ascii="Arial" w:hAnsi="Arial" w:cs="Arial"/>
          <w:i/>
        </w:rPr>
        <w:t>s »</w:t>
      </w:r>
      <w:r w:rsidR="00A56AFB" w:rsidRPr="00710E8D">
        <w:rPr>
          <w:rFonts w:ascii="Arial" w:hAnsi="Arial" w:cs="Arial"/>
          <w:i/>
        </w:rPr>
        <w:t>.</w:t>
      </w:r>
      <w:r w:rsidRPr="005F42DE">
        <w:rPr>
          <w:rFonts w:ascii="Arial" w:hAnsi="Arial" w:cs="Arial"/>
          <w:b/>
          <w:i/>
        </w:rPr>
        <w:t xml:space="preserve"> </w:t>
      </w:r>
    </w:p>
    <w:p w:rsidR="002F4A45" w:rsidRPr="005F42DE" w:rsidRDefault="002F4A45" w:rsidP="00CA461F">
      <w:pPr>
        <w:widowControl w:val="0"/>
        <w:autoSpaceDE/>
        <w:autoSpaceDN/>
        <w:spacing w:before="120"/>
        <w:jc w:val="both"/>
        <w:textAlignment w:val="auto"/>
        <w:rPr>
          <w:rFonts w:ascii="Arial" w:hAnsi="Arial" w:cs="Arial"/>
          <w:b/>
          <w:i/>
          <w:sz w:val="18"/>
          <w:szCs w:val="18"/>
        </w:rPr>
      </w:pPr>
    </w:p>
    <w:p w:rsidR="002F4A45" w:rsidRDefault="002F4A45" w:rsidP="002F4A45">
      <w:pPr>
        <w:ind w:left="357"/>
        <w:jc w:val="center"/>
        <w:rPr>
          <w:rFonts w:ascii="Arial Black" w:hAnsi="Arial Black" w:cs="Arial"/>
          <w:sz w:val="16"/>
          <w:szCs w:val="16"/>
        </w:rPr>
      </w:pPr>
      <w:r w:rsidRPr="00191E23">
        <w:rPr>
          <w:rFonts w:ascii="Arial Black" w:hAnsi="Arial Black" w:cs="Arial"/>
          <w:sz w:val="16"/>
          <w:szCs w:val="16"/>
        </w:rPr>
        <w:t xml:space="preserve">Page </w:t>
      </w:r>
      <w:r w:rsidR="005E0A62">
        <w:rPr>
          <w:rFonts w:ascii="Arial Black" w:hAnsi="Arial Black" w:cs="Arial"/>
          <w:sz w:val="16"/>
          <w:szCs w:val="16"/>
        </w:rPr>
        <w:t>9</w:t>
      </w:r>
    </w:p>
    <w:p w:rsidR="00CA461F" w:rsidRDefault="00CF3900" w:rsidP="00A91D20">
      <w:pPr>
        <w:tabs>
          <w:tab w:val="num" w:pos="1788"/>
        </w:tabs>
        <w:overflowPunct/>
        <w:autoSpaceDE/>
        <w:autoSpaceDN/>
        <w:adjustRightInd/>
        <w:jc w:val="both"/>
        <w:textAlignment w:val="auto"/>
        <w:rPr>
          <w:rFonts w:ascii="Arial" w:hAnsi="Arial" w:cs="Arial"/>
          <w:b/>
          <w:sz w:val="24"/>
          <w:szCs w:val="24"/>
          <w:u w:val="single"/>
        </w:rPr>
      </w:pPr>
      <w:r w:rsidRPr="00F4386F">
        <w:rPr>
          <w:rFonts w:ascii="Arial" w:hAnsi="Arial" w:cs="Arial"/>
          <w:b/>
          <w:sz w:val="24"/>
          <w:szCs w:val="24"/>
          <w:u w:val="single"/>
        </w:rPr>
        <w:lastRenderedPageBreak/>
        <w:t>PRECISIONS SUR RENSEIGNEMENTS DIVERS</w:t>
      </w:r>
    </w:p>
    <w:p w:rsidR="00CF3900" w:rsidRPr="00E01AFE" w:rsidRDefault="00CA461F" w:rsidP="00CA461F">
      <w:pPr>
        <w:ind w:firstLine="357"/>
        <w:jc w:val="both"/>
        <w:rPr>
          <w:rFonts w:ascii="Arial" w:hAnsi="Arial" w:cs="Arial"/>
          <w:sz w:val="22"/>
          <w:szCs w:val="22"/>
        </w:rPr>
      </w:pPr>
      <w:r>
        <w:rPr>
          <w:rFonts w:ascii="Arial" w:hAnsi="Arial" w:cs="Arial"/>
          <w:b/>
          <w:color w:val="FF0000"/>
          <w:sz w:val="22"/>
          <w:szCs w:val="22"/>
        </w:rPr>
        <w:t>(</w:t>
      </w:r>
      <w:r w:rsidR="00AF1272">
        <w:rPr>
          <w:rFonts w:ascii="Arial" w:hAnsi="Arial" w:cs="Arial"/>
          <w:b/>
          <w:color w:val="FF0000"/>
          <w:sz w:val="22"/>
          <w:szCs w:val="22"/>
        </w:rPr>
        <w:t>H</w:t>
      </w:r>
      <w:r>
        <w:rPr>
          <w:rFonts w:ascii="Arial" w:hAnsi="Arial" w:cs="Arial"/>
          <w:b/>
          <w:color w:val="FF0000"/>
          <w:sz w:val="22"/>
          <w:szCs w:val="22"/>
        </w:rPr>
        <w:t>) </w:t>
      </w:r>
      <w:r w:rsidR="00CF3900">
        <w:rPr>
          <w:rFonts w:ascii="Arial" w:hAnsi="Arial" w:cs="Arial"/>
          <w:b/>
          <w:sz w:val="22"/>
          <w:szCs w:val="22"/>
        </w:rPr>
        <w:t xml:space="preserve">Adresse personnelle identique à l’adresse professionnelle </w:t>
      </w:r>
    </w:p>
    <w:p w:rsidR="00CA6BE9" w:rsidRDefault="00CF3900" w:rsidP="00915E5F">
      <w:pPr>
        <w:ind w:left="357"/>
        <w:jc w:val="both"/>
        <w:rPr>
          <w:rFonts w:ascii="Arial" w:hAnsi="Arial" w:cs="Arial"/>
          <w:sz w:val="22"/>
          <w:szCs w:val="22"/>
        </w:rPr>
      </w:pPr>
      <w:r w:rsidRPr="00E01AFE">
        <w:rPr>
          <w:rFonts w:ascii="Arial" w:hAnsi="Arial" w:cs="Arial"/>
          <w:sz w:val="22"/>
          <w:szCs w:val="22"/>
        </w:rPr>
        <w:t>Ce renseignement</w:t>
      </w:r>
      <w:r>
        <w:rPr>
          <w:rFonts w:ascii="Arial" w:hAnsi="Arial" w:cs="Arial"/>
          <w:sz w:val="22"/>
          <w:szCs w:val="22"/>
        </w:rPr>
        <w:t>,</w:t>
      </w:r>
      <w:r w:rsidRPr="00E01AFE">
        <w:rPr>
          <w:rFonts w:ascii="Arial" w:hAnsi="Arial" w:cs="Arial"/>
          <w:sz w:val="22"/>
          <w:szCs w:val="22"/>
        </w:rPr>
        <w:t xml:space="preserve"> non obligatoire sur la 2031</w:t>
      </w:r>
      <w:r>
        <w:rPr>
          <w:rFonts w:ascii="Arial" w:hAnsi="Arial" w:cs="Arial"/>
          <w:sz w:val="22"/>
          <w:szCs w:val="22"/>
        </w:rPr>
        <w:t xml:space="preserve">, </w:t>
      </w:r>
      <w:r w:rsidRPr="00E01AFE">
        <w:rPr>
          <w:rFonts w:ascii="Arial" w:hAnsi="Arial" w:cs="Arial"/>
          <w:sz w:val="22"/>
          <w:szCs w:val="22"/>
        </w:rPr>
        <w:t>permet d’éviter des demandes de cohérence et vraisemblance. Cette question vise à aborder notamment le traitement des frais mixtes d’où l’importance de préciser "non" quand l’adresse est différente.</w:t>
      </w:r>
    </w:p>
    <w:p w:rsidR="00CA6BE9" w:rsidRDefault="00CA6BE9" w:rsidP="00915E5F">
      <w:pPr>
        <w:ind w:left="357"/>
        <w:jc w:val="both"/>
        <w:rPr>
          <w:rFonts w:ascii="Arial Black" w:hAnsi="Arial Black" w:cs="Arial"/>
          <w:sz w:val="16"/>
          <w:szCs w:val="16"/>
        </w:rPr>
      </w:pPr>
    </w:p>
    <w:p w:rsidR="00301CE8" w:rsidRPr="00A56AFB" w:rsidRDefault="00301CE8" w:rsidP="00301CE8">
      <w:pPr>
        <w:rPr>
          <w:rFonts w:ascii="Arial" w:hAnsi="Arial"/>
          <w:b/>
        </w:rPr>
      </w:pPr>
      <w:r>
        <w:rPr>
          <w:rFonts w:ascii="Arial" w:hAnsi="Arial" w:cs="Arial"/>
          <w:b/>
          <w:color w:val="FF0000"/>
          <w:sz w:val="22"/>
          <w:szCs w:val="22"/>
        </w:rPr>
        <w:t xml:space="preserve">      </w:t>
      </w:r>
      <w:r w:rsidR="00CA461F" w:rsidRPr="00155448">
        <w:rPr>
          <w:rFonts w:ascii="Arial" w:hAnsi="Arial" w:cs="Arial"/>
          <w:b/>
          <w:color w:val="FF0000"/>
          <w:sz w:val="22"/>
          <w:szCs w:val="22"/>
        </w:rPr>
        <w:t>(</w:t>
      </w:r>
      <w:r w:rsidR="00AF1272">
        <w:rPr>
          <w:rFonts w:ascii="Arial" w:hAnsi="Arial" w:cs="Arial"/>
          <w:b/>
          <w:color w:val="FF0000"/>
          <w:sz w:val="22"/>
          <w:szCs w:val="22"/>
        </w:rPr>
        <w:t>I</w:t>
      </w:r>
      <w:r w:rsidR="00CA461F" w:rsidRPr="00155448">
        <w:rPr>
          <w:rFonts w:ascii="Arial" w:hAnsi="Arial" w:cs="Arial"/>
          <w:b/>
          <w:color w:val="FF0000"/>
          <w:sz w:val="22"/>
          <w:szCs w:val="22"/>
        </w:rPr>
        <w:t>) </w:t>
      </w:r>
      <w:r w:rsidR="00CF3900" w:rsidRPr="00155448">
        <w:rPr>
          <w:rFonts w:ascii="Arial" w:hAnsi="Arial" w:cs="Arial"/>
          <w:b/>
          <w:sz w:val="22"/>
          <w:szCs w:val="22"/>
        </w:rPr>
        <w:t>Statut du conjoint:</w:t>
      </w:r>
      <w:r w:rsidR="00CF3900" w:rsidRPr="00DD6BC0">
        <w:rPr>
          <w:rFonts w:ascii="Arial" w:hAnsi="Arial" w:cs="Arial"/>
          <w:b/>
          <w:sz w:val="22"/>
          <w:szCs w:val="22"/>
        </w:rPr>
        <w:t xml:space="preserve"> </w:t>
      </w:r>
      <w:r w:rsidR="00CF3900" w:rsidRPr="00DD6BC0">
        <w:rPr>
          <w:rFonts w:ascii="Arial" w:hAnsi="Arial" w:cs="Arial"/>
          <w:sz w:val="22"/>
          <w:szCs w:val="22"/>
        </w:rPr>
        <w:t xml:space="preserve">Statut juridique désormais </w:t>
      </w:r>
      <w:r w:rsidR="00CF3900" w:rsidRPr="00DD6BC0">
        <w:rPr>
          <w:rFonts w:ascii="Arial" w:hAnsi="Arial" w:cs="Arial"/>
          <w:sz w:val="22"/>
          <w:szCs w:val="22"/>
          <w:u w:val="single"/>
        </w:rPr>
        <w:t xml:space="preserve">obligatoire à </w:t>
      </w:r>
      <w:r w:rsidR="00CF3900" w:rsidRPr="00710E8D">
        <w:rPr>
          <w:rFonts w:ascii="Arial" w:hAnsi="Arial" w:cs="Arial"/>
          <w:sz w:val="22"/>
          <w:szCs w:val="22"/>
          <w:u w:val="single"/>
        </w:rPr>
        <w:t>préciser</w:t>
      </w:r>
      <w:r w:rsidRPr="00710E8D">
        <w:rPr>
          <w:rFonts w:ascii="Arial" w:hAnsi="Arial" w:cs="Arial"/>
          <w:sz w:val="22"/>
          <w:szCs w:val="22"/>
          <w:u w:val="single"/>
        </w:rPr>
        <w:t xml:space="preserve"> </w:t>
      </w:r>
      <w:r w:rsidRPr="00710E8D">
        <w:rPr>
          <w:rFonts w:ascii="Arial" w:hAnsi="Arial" w:cs="Arial"/>
          <w:b/>
          <w:i/>
          <w:sz w:val="18"/>
          <w:szCs w:val="18"/>
        </w:rPr>
        <w:t>(Personnes morales à plusieurs associés non concernées)</w:t>
      </w:r>
    </w:p>
    <w:p w:rsidR="00CA6BE9" w:rsidRPr="00D30B1A" w:rsidRDefault="00CA6BE9" w:rsidP="00915E5F">
      <w:pPr>
        <w:ind w:left="357"/>
        <w:jc w:val="both"/>
        <w:rPr>
          <w:rFonts w:ascii="Arial" w:hAnsi="Arial" w:cs="Arial"/>
        </w:rPr>
      </w:pPr>
    </w:p>
    <w:p w:rsidR="00CF3900" w:rsidRPr="00DC1300" w:rsidRDefault="00CA461F" w:rsidP="00074974">
      <w:pPr>
        <w:numPr>
          <w:ilvl w:val="0"/>
          <w:numId w:val="10"/>
        </w:numPr>
        <w:tabs>
          <w:tab w:val="clear" w:pos="720"/>
          <w:tab w:val="num" w:pos="1788"/>
        </w:tabs>
        <w:overflowPunct/>
        <w:autoSpaceDE/>
        <w:autoSpaceDN/>
        <w:adjustRightInd/>
        <w:spacing w:before="120"/>
        <w:ind w:left="357" w:hanging="357"/>
        <w:jc w:val="both"/>
        <w:textAlignment w:val="auto"/>
        <w:rPr>
          <w:rFonts w:ascii="Arial" w:hAnsi="Arial" w:cs="Arial"/>
        </w:rPr>
      </w:pPr>
      <w:r w:rsidRPr="00DC1300">
        <w:rPr>
          <w:rFonts w:ascii="Arial" w:hAnsi="Arial" w:cs="Arial"/>
          <w:b/>
          <w:color w:val="FF0000"/>
          <w:sz w:val="22"/>
          <w:szCs w:val="22"/>
        </w:rPr>
        <w:t>(</w:t>
      </w:r>
      <w:r w:rsidR="00AF1272" w:rsidRPr="00DC1300">
        <w:rPr>
          <w:rFonts w:ascii="Arial" w:hAnsi="Arial" w:cs="Arial"/>
          <w:b/>
          <w:color w:val="FF0000"/>
          <w:sz w:val="22"/>
          <w:szCs w:val="22"/>
        </w:rPr>
        <w:t>J</w:t>
      </w:r>
      <w:r w:rsidRPr="00DC1300">
        <w:rPr>
          <w:rFonts w:ascii="Arial" w:hAnsi="Arial" w:cs="Arial"/>
          <w:b/>
          <w:color w:val="FF0000"/>
          <w:sz w:val="22"/>
          <w:szCs w:val="22"/>
        </w:rPr>
        <w:t xml:space="preserve">) </w:t>
      </w:r>
      <w:r w:rsidR="00CF3900" w:rsidRPr="00DC1300">
        <w:rPr>
          <w:rFonts w:ascii="Arial" w:hAnsi="Arial" w:cs="Arial"/>
          <w:b/>
        </w:rPr>
        <w:t xml:space="preserve">Effectif exploitant non salarié au prorata du temps passé </w:t>
      </w:r>
      <w:r w:rsidR="00CF3900" w:rsidRPr="00DC1300">
        <w:rPr>
          <w:rFonts w:ascii="Arial" w:hAnsi="Arial" w:cs="Arial"/>
        </w:rPr>
        <w:t xml:space="preserve">C’est le nombre </w:t>
      </w:r>
      <w:r w:rsidR="00CF3900" w:rsidRPr="00DC1300">
        <w:rPr>
          <w:rFonts w:ascii="Arial" w:hAnsi="Arial" w:cs="Arial"/>
          <w:i/>
        </w:rPr>
        <w:t>de</w:t>
      </w:r>
      <w:r w:rsidR="00CF3900" w:rsidRPr="00DC1300">
        <w:rPr>
          <w:rFonts w:ascii="Arial" w:hAnsi="Arial" w:cs="Arial"/>
        </w:rPr>
        <w:t xml:space="preserve"> personnes exerçant effectivement une activité non rémunérée par un salaire dans l’entreprise</w:t>
      </w:r>
    </w:p>
    <w:p w:rsidR="00AF1272" w:rsidRDefault="00AF1272" w:rsidP="00155448">
      <w:pPr>
        <w:tabs>
          <w:tab w:val="num" w:pos="1788"/>
        </w:tabs>
        <w:overflowPunct/>
        <w:autoSpaceDE/>
        <w:autoSpaceDN/>
        <w:adjustRightInd/>
        <w:jc w:val="both"/>
        <w:textAlignment w:val="auto"/>
        <w:rPr>
          <w:rFonts w:ascii="Arial" w:hAnsi="Arial" w:cs="Arial"/>
        </w:rPr>
      </w:pPr>
    </w:p>
    <w:p w:rsidR="00087F53" w:rsidRPr="00710E8D" w:rsidRDefault="00AF1272" w:rsidP="00087F53">
      <w:pPr>
        <w:numPr>
          <w:ilvl w:val="0"/>
          <w:numId w:val="8"/>
        </w:numPr>
        <w:tabs>
          <w:tab w:val="clear" w:pos="502"/>
        </w:tabs>
        <w:ind w:left="357" w:hanging="357"/>
        <w:jc w:val="both"/>
        <w:rPr>
          <w:rFonts w:ascii="Arial" w:hAnsi="Arial" w:cs="Arial"/>
          <w:sz w:val="21"/>
          <w:szCs w:val="21"/>
        </w:rPr>
      </w:pPr>
      <w:r>
        <w:rPr>
          <w:rFonts w:ascii="Arial" w:hAnsi="Arial" w:cs="Arial"/>
          <w:b/>
          <w:color w:val="FF0000"/>
          <w:sz w:val="21"/>
          <w:szCs w:val="21"/>
        </w:rPr>
        <w:t xml:space="preserve"> </w:t>
      </w:r>
      <w:r w:rsidR="00CA461F" w:rsidRPr="00E51EC4">
        <w:rPr>
          <w:rFonts w:ascii="Arial" w:hAnsi="Arial" w:cs="Arial"/>
          <w:b/>
          <w:color w:val="FF0000"/>
          <w:sz w:val="21"/>
          <w:szCs w:val="21"/>
        </w:rPr>
        <w:t>(</w:t>
      </w:r>
      <w:r>
        <w:rPr>
          <w:rFonts w:ascii="Arial" w:hAnsi="Arial" w:cs="Arial"/>
          <w:b/>
          <w:color w:val="FF0000"/>
          <w:sz w:val="21"/>
          <w:szCs w:val="21"/>
        </w:rPr>
        <w:t>K</w:t>
      </w:r>
      <w:r w:rsidR="00CA461F" w:rsidRPr="00E51EC4">
        <w:rPr>
          <w:rFonts w:ascii="Arial" w:hAnsi="Arial" w:cs="Arial"/>
          <w:b/>
          <w:iCs/>
          <w:color w:val="FF0000"/>
          <w:sz w:val="21"/>
          <w:szCs w:val="21"/>
          <w:lang w:val="nl-NL"/>
        </w:rPr>
        <w:t>)</w:t>
      </w:r>
      <w:r w:rsidR="00CA461F">
        <w:rPr>
          <w:rFonts w:ascii="Arial" w:hAnsi="Arial" w:cs="Arial"/>
          <w:b/>
          <w:iCs/>
          <w:color w:val="FF0000"/>
          <w:sz w:val="21"/>
          <w:szCs w:val="21"/>
          <w:lang w:val="nl-NL"/>
        </w:rPr>
        <w:t xml:space="preserve"> </w:t>
      </w:r>
      <w:r w:rsidR="00087F53" w:rsidRPr="009A5438">
        <w:rPr>
          <w:rFonts w:ascii="Arial" w:hAnsi="Arial" w:cs="Arial"/>
          <w:sz w:val="21"/>
          <w:szCs w:val="21"/>
        </w:rPr>
        <w:t xml:space="preserve">Ne pas </w:t>
      </w:r>
      <w:r w:rsidR="00087F53" w:rsidRPr="009A5438">
        <w:rPr>
          <w:rFonts w:ascii="Arial" w:hAnsi="Arial" w:cs="Arial"/>
          <w:b/>
          <w:sz w:val="21"/>
          <w:szCs w:val="21"/>
        </w:rPr>
        <w:t>omettre</w:t>
      </w:r>
      <w:r w:rsidR="00087F53" w:rsidRPr="009A5438">
        <w:rPr>
          <w:rFonts w:ascii="Arial" w:hAnsi="Arial" w:cs="Arial"/>
          <w:sz w:val="21"/>
          <w:szCs w:val="21"/>
        </w:rPr>
        <w:t xml:space="preserve"> de remplir par </w:t>
      </w:r>
      <w:r w:rsidR="00087F53" w:rsidRPr="009A5438">
        <w:rPr>
          <w:rFonts w:ascii="Arial" w:hAnsi="Arial" w:cs="Arial"/>
          <w:sz w:val="21"/>
        </w:rPr>
        <w:sym w:font="Wingdings 2" w:char="F06A"/>
      </w:r>
      <w:r w:rsidR="00087F53" w:rsidRPr="009A5438">
        <w:rPr>
          <w:rFonts w:ascii="Arial" w:hAnsi="Arial" w:cs="Arial"/>
          <w:sz w:val="21"/>
          <w:szCs w:val="21"/>
        </w:rPr>
        <w:t xml:space="preserve"> "</w:t>
      </w:r>
      <w:r w:rsidR="00087F53" w:rsidRPr="009A5438">
        <w:rPr>
          <w:rFonts w:ascii="Arial" w:hAnsi="Arial" w:cs="Arial"/>
          <w:b/>
          <w:sz w:val="21"/>
          <w:szCs w:val="21"/>
        </w:rPr>
        <w:t>oui</w:t>
      </w:r>
      <w:r w:rsidR="00087F53" w:rsidRPr="009A5438">
        <w:rPr>
          <w:rFonts w:ascii="Arial" w:hAnsi="Arial" w:cs="Arial"/>
          <w:sz w:val="21"/>
          <w:szCs w:val="21"/>
        </w:rPr>
        <w:t xml:space="preserve">" ou par </w:t>
      </w:r>
      <w:r w:rsidR="00087F53" w:rsidRPr="009A5438">
        <w:rPr>
          <w:rFonts w:ascii="Arial" w:hAnsi="Arial" w:cs="Arial"/>
          <w:sz w:val="21"/>
        </w:rPr>
        <w:sym w:font="Wingdings 2" w:char="F06B"/>
      </w:r>
      <w:r w:rsidR="00087F53" w:rsidRPr="009A5438">
        <w:rPr>
          <w:rFonts w:ascii="Arial" w:hAnsi="Arial" w:cs="Arial"/>
          <w:sz w:val="21"/>
          <w:szCs w:val="21"/>
        </w:rPr>
        <w:t xml:space="preserve"> "</w:t>
      </w:r>
      <w:r w:rsidR="00087F53" w:rsidRPr="009A5438">
        <w:rPr>
          <w:rFonts w:ascii="Arial" w:hAnsi="Arial" w:cs="Arial"/>
          <w:b/>
          <w:sz w:val="21"/>
          <w:szCs w:val="21"/>
        </w:rPr>
        <w:t>non</w:t>
      </w:r>
      <w:r w:rsidR="00087F53" w:rsidRPr="009A5438">
        <w:rPr>
          <w:rFonts w:ascii="Arial" w:hAnsi="Arial" w:cs="Arial"/>
          <w:sz w:val="21"/>
          <w:szCs w:val="21"/>
        </w:rPr>
        <w:t>" l</w:t>
      </w:r>
      <w:r w:rsidR="00087F53">
        <w:rPr>
          <w:rFonts w:ascii="Arial" w:hAnsi="Arial" w:cs="Arial"/>
          <w:sz w:val="21"/>
          <w:szCs w:val="21"/>
        </w:rPr>
        <w:t xml:space="preserve">a demande </w:t>
      </w:r>
      <w:r w:rsidR="00087F53" w:rsidRPr="00D30B1A">
        <w:rPr>
          <w:rFonts w:ascii="Arial" w:hAnsi="Arial" w:cs="Arial"/>
          <w:b/>
          <w:sz w:val="21"/>
          <w:szCs w:val="21"/>
        </w:rPr>
        <w:t>« Autres sources de revenus </w:t>
      </w:r>
      <w:r w:rsidR="00087F53" w:rsidRPr="00E51EC4">
        <w:rPr>
          <w:rFonts w:ascii="Arial" w:hAnsi="Arial" w:cs="Arial"/>
          <w:b/>
          <w:sz w:val="21"/>
          <w:szCs w:val="21"/>
        </w:rPr>
        <w:t>»</w:t>
      </w:r>
      <w:r w:rsidR="00F50D96">
        <w:rPr>
          <w:rFonts w:ascii="Arial" w:hAnsi="Arial" w:cs="Arial"/>
          <w:b/>
          <w:sz w:val="21"/>
          <w:szCs w:val="21"/>
        </w:rPr>
        <w:t xml:space="preserve">. </w:t>
      </w:r>
      <w:r w:rsidR="0095514D" w:rsidRPr="0095514D">
        <w:rPr>
          <w:rFonts w:ascii="Arial" w:hAnsi="Arial" w:cs="Arial"/>
          <w:b/>
          <w:iCs/>
          <w:sz w:val="21"/>
          <w:szCs w:val="21"/>
          <w:lang w:val="nl-NL"/>
        </w:rPr>
        <w:t xml:space="preserve"> </w:t>
      </w:r>
      <w:r w:rsidR="00F50D96">
        <w:rPr>
          <w:rFonts w:ascii="Arial" w:hAnsi="Arial" w:cs="Arial"/>
          <w:b/>
          <w:iCs/>
          <w:sz w:val="21"/>
          <w:szCs w:val="21"/>
          <w:lang w:val="nl-NL"/>
        </w:rPr>
        <w:t>D</w:t>
      </w:r>
      <w:r w:rsidR="0095514D" w:rsidRPr="0095514D">
        <w:rPr>
          <w:rFonts w:ascii="Arial" w:hAnsi="Arial" w:cs="Arial"/>
          <w:b/>
          <w:iCs/>
          <w:sz w:val="21"/>
          <w:szCs w:val="21"/>
          <w:lang w:val="nl-NL"/>
        </w:rPr>
        <w:t xml:space="preserve">ans </w:t>
      </w:r>
      <w:proofErr w:type="spellStart"/>
      <w:r w:rsidR="0095514D" w:rsidRPr="0095514D">
        <w:rPr>
          <w:rFonts w:ascii="Arial" w:hAnsi="Arial" w:cs="Arial"/>
          <w:b/>
          <w:iCs/>
          <w:sz w:val="21"/>
          <w:szCs w:val="21"/>
          <w:lang w:val="nl-NL"/>
        </w:rPr>
        <w:t>le</w:t>
      </w:r>
      <w:proofErr w:type="spellEnd"/>
      <w:r w:rsidR="0095514D" w:rsidRPr="0095514D">
        <w:rPr>
          <w:rFonts w:ascii="Arial" w:hAnsi="Arial" w:cs="Arial"/>
          <w:b/>
          <w:iCs/>
          <w:sz w:val="21"/>
          <w:szCs w:val="21"/>
          <w:lang w:val="nl-NL"/>
        </w:rPr>
        <w:t xml:space="preserve"> </w:t>
      </w:r>
      <w:proofErr w:type="spellStart"/>
      <w:r w:rsidR="00F50D96">
        <w:rPr>
          <w:rFonts w:ascii="Arial" w:hAnsi="Arial" w:cs="Arial"/>
          <w:b/>
          <w:iCs/>
          <w:sz w:val="21"/>
          <w:szCs w:val="21"/>
          <w:lang w:val="nl-NL"/>
        </w:rPr>
        <w:t>c</w:t>
      </w:r>
      <w:r w:rsidR="00F50D96" w:rsidRPr="0095514D">
        <w:rPr>
          <w:rFonts w:ascii="Arial" w:hAnsi="Arial" w:cs="Arial"/>
          <w:b/>
          <w:iCs/>
          <w:sz w:val="21"/>
          <w:szCs w:val="21"/>
          <w:lang w:val="nl-NL"/>
        </w:rPr>
        <w:t>as</w:t>
      </w:r>
      <w:proofErr w:type="spellEnd"/>
      <w:r w:rsidR="0095514D" w:rsidRPr="0095514D">
        <w:rPr>
          <w:rFonts w:ascii="Arial" w:hAnsi="Arial" w:cs="Arial"/>
          <w:b/>
          <w:iCs/>
          <w:sz w:val="21"/>
          <w:szCs w:val="21"/>
          <w:lang w:val="nl-NL"/>
        </w:rPr>
        <w:t xml:space="preserve"> </w:t>
      </w:r>
      <w:proofErr w:type="spellStart"/>
      <w:r w:rsidR="0095514D" w:rsidRPr="0095514D">
        <w:rPr>
          <w:rFonts w:ascii="Arial" w:hAnsi="Arial" w:cs="Arial"/>
          <w:b/>
          <w:iCs/>
          <w:sz w:val="21"/>
          <w:szCs w:val="21"/>
          <w:lang w:val="nl-NL"/>
        </w:rPr>
        <w:t>o</w:t>
      </w:r>
      <w:r w:rsidR="00F50D96">
        <w:rPr>
          <w:rFonts w:ascii="Arial" w:hAnsi="Arial" w:cs="Arial"/>
          <w:b/>
          <w:iCs/>
          <w:sz w:val="21"/>
          <w:szCs w:val="21"/>
          <w:lang w:val="nl-NL"/>
        </w:rPr>
        <w:t>ù</w:t>
      </w:r>
      <w:proofErr w:type="spellEnd"/>
      <w:r w:rsidR="0095514D" w:rsidRPr="0095514D">
        <w:rPr>
          <w:rFonts w:ascii="Arial" w:hAnsi="Arial" w:cs="Arial"/>
          <w:b/>
          <w:iCs/>
          <w:sz w:val="21"/>
          <w:szCs w:val="21"/>
          <w:lang w:val="nl-NL"/>
        </w:rPr>
        <w:t xml:space="preserve"> </w:t>
      </w:r>
      <w:proofErr w:type="spellStart"/>
      <w:r w:rsidR="0095514D" w:rsidRPr="0095514D">
        <w:rPr>
          <w:rFonts w:ascii="Arial" w:hAnsi="Arial" w:cs="Arial"/>
          <w:b/>
          <w:iCs/>
          <w:sz w:val="21"/>
          <w:szCs w:val="21"/>
          <w:lang w:val="nl-NL"/>
        </w:rPr>
        <w:t>vous</w:t>
      </w:r>
      <w:proofErr w:type="spellEnd"/>
      <w:r w:rsidR="0095514D" w:rsidRPr="0095514D">
        <w:rPr>
          <w:rFonts w:ascii="Arial" w:hAnsi="Arial" w:cs="Arial"/>
          <w:b/>
          <w:iCs/>
          <w:sz w:val="21"/>
          <w:szCs w:val="21"/>
          <w:lang w:val="nl-NL"/>
        </w:rPr>
        <w:t xml:space="preserve"> </w:t>
      </w:r>
      <w:proofErr w:type="spellStart"/>
      <w:r w:rsidR="0095514D" w:rsidRPr="0095514D">
        <w:rPr>
          <w:rFonts w:ascii="Arial" w:hAnsi="Arial" w:cs="Arial"/>
          <w:b/>
          <w:iCs/>
          <w:sz w:val="21"/>
          <w:szCs w:val="21"/>
          <w:lang w:val="nl-NL"/>
        </w:rPr>
        <w:t>répondez</w:t>
      </w:r>
      <w:proofErr w:type="spellEnd"/>
      <w:r w:rsidR="0095514D" w:rsidRPr="0095514D">
        <w:rPr>
          <w:rFonts w:ascii="Arial" w:hAnsi="Arial" w:cs="Arial"/>
          <w:b/>
          <w:iCs/>
          <w:sz w:val="21"/>
          <w:szCs w:val="21"/>
          <w:lang w:val="nl-NL"/>
        </w:rPr>
        <w:t xml:space="preserve"> </w:t>
      </w:r>
      <w:r w:rsidR="00F50D96">
        <w:rPr>
          <w:rFonts w:ascii="Arial" w:hAnsi="Arial" w:cs="Arial"/>
          <w:b/>
          <w:iCs/>
          <w:sz w:val="21"/>
          <w:szCs w:val="21"/>
          <w:lang w:val="nl-NL"/>
        </w:rPr>
        <w:t>“</w:t>
      </w:r>
      <w:proofErr w:type="spellStart"/>
      <w:r w:rsidR="0095514D" w:rsidRPr="0095514D">
        <w:rPr>
          <w:rFonts w:ascii="Arial" w:hAnsi="Arial" w:cs="Arial"/>
          <w:b/>
          <w:iCs/>
          <w:sz w:val="21"/>
          <w:szCs w:val="21"/>
          <w:lang w:val="nl-NL"/>
        </w:rPr>
        <w:t>oui</w:t>
      </w:r>
      <w:proofErr w:type="spellEnd"/>
      <w:r w:rsidR="00F50D96">
        <w:rPr>
          <w:rFonts w:ascii="Arial" w:hAnsi="Arial" w:cs="Arial"/>
          <w:b/>
          <w:iCs/>
          <w:sz w:val="21"/>
          <w:szCs w:val="21"/>
          <w:lang w:val="nl-NL"/>
        </w:rPr>
        <w:t>”</w:t>
      </w:r>
      <w:r w:rsidR="0095514D">
        <w:rPr>
          <w:rFonts w:ascii="Arial" w:hAnsi="Arial" w:cs="Arial"/>
          <w:b/>
          <w:iCs/>
          <w:sz w:val="21"/>
          <w:szCs w:val="21"/>
          <w:lang w:val="nl-NL"/>
        </w:rPr>
        <w:t xml:space="preserve"> ne pas </w:t>
      </w:r>
      <w:proofErr w:type="spellStart"/>
      <w:r w:rsidR="0095514D">
        <w:rPr>
          <w:rFonts w:ascii="Arial" w:hAnsi="Arial" w:cs="Arial"/>
          <w:b/>
          <w:iCs/>
          <w:sz w:val="21"/>
          <w:szCs w:val="21"/>
          <w:lang w:val="nl-NL"/>
        </w:rPr>
        <w:t>oublier</w:t>
      </w:r>
      <w:proofErr w:type="spellEnd"/>
      <w:r w:rsidR="0095514D">
        <w:rPr>
          <w:rFonts w:ascii="Arial" w:hAnsi="Arial" w:cs="Arial"/>
          <w:b/>
          <w:iCs/>
          <w:sz w:val="21"/>
          <w:szCs w:val="21"/>
          <w:lang w:val="nl-NL"/>
        </w:rPr>
        <w:t xml:space="preserve"> de </w:t>
      </w:r>
      <w:proofErr w:type="spellStart"/>
      <w:r w:rsidR="0095514D">
        <w:rPr>
          <w:rFonts w:ascii="Arial" w:hAnsi="Arial" w:cs="Arial"/>
          <w:b/>
          <w:iCs/>
          <w:sz w:val="21"/>
          <w:szCs w:val="21"/>
          <w:lang w:val="nl-NL"/>
        </w:rPr>
        <w:t>préciser</w:t>
      </w:r>
      <w:proofErr w:type="spellEnd"/>
      <w:r w:rsidR="0095514D">
        <w:rPr>
          <w:rFonts w:ascii="Arial" w:hAnsi="Arial" w:cs="Arial"/>
          <w:b/>
          <w:iCs/>
          <w:sz w:val="21"/>
          <w:szCs w:val="21"/>
          <w:lang w:val="nl-NL"/>
        </w:rPr>
        <w:t xml:space="preserve"> </w:t>
      </w:r>
      <w:proofErr w:type="spellStart"/>
      <w:r w:rsidR="0095514D">
        <w:rPr>
          <w:rFonts w:ascii="Arial" w:hAnsi="Arial" w:cs="Arial"/>
          <w:b/>
          <w:iCs/>
          <w:sz w:val="21"/>
          <w:szCs w:val="21"/>
          <w:lang w:val="nl-NL"/>
        </w:rPr>
        <w:t>lesquels</w:t>
      </w:r>
      <w:proofErr w:type="spellEnd"/>
      <w:r w:rsidR="0095514D">
        <w:rPr>
          <w:rFonts w:ascii="Arial" w:hAnsi="Arial" w:cs="Arial"/>
          <w:b/>
          <w:iCs/>
          <w:sz w:val="21"/>
          <w:szCs w:val="21"/>
          <w:lang w:val="nl-NL"/>
        </w:rPr>
        <w:t xml:space="preserve"> </w:t>
      </w:r>
      <w:proofErr w:type="gramStart"/>
      <w:r w:rsidR="00C87D3B">
        <w:rPr>
          <w:rFonts w:ascii="Arial" w:hAnsi="Arial" w:cs="Arial"/>
          <w:b/>
          <w:iCs/>
          <w:sz w:val="21"/>
          <w:szCs w:val="21"/>
          <w:lang w:val="nl-NL"/>
        </w:rPr>
        <w:t xml:space="preserve">( </w:t>
      </w:r>
      <w:proofErr w:type="spellStart"/>
      <w:r w:rsidR="00C87D3B">
        <w:rPr>
          <w:rFonts w:ascii="Arial" w:hAnsi="Arial" w:cs="Arial"/>
          <w:b/>
          <w:iCs/>
          <w:sz w:val="21"/>
          <w:szCs w:val="21"/>
          <w:lang w:val="nl-NL"/>
        </w:rPr>
        <w:t>tels</w:t>
      </w:r>
      <w:proofErr w:type="spellEnd"/>
      <w:proofErr w:type="gramEnd"/>
      <w:r w:rsidR="00C87D3B">
        <w:rPr>
          <w:rFonts w:ascii="Arial" w:hAnsi="Arial" w:cs="Arial"/>
          <w:b/>
          <w:iCs/>
          <w:sz w:val="21"/>
          <w:szCs w:val="21"/>
          <w:lang w:val="nl-NL"/>
        </w:rPr>
        <w:t xml:space="preserve"> que </w:t>
      </w:r>
      <w:r w:rsidR="00C87D3B">
        <w:rPr>
          <w:rFonts w:ascii="Arial" w:hAnsi="Arial" w:cs="Arial"/>
          <w:bCs/>
          <w:i/>
          <w:sz w:val="22"/>
          <w:szCs w:val="22"/>
        </w:rPr>
        <w:t>revenus fonciers, salaires, autres BIC etc..</w:t>
      </w:r>
      <w:r w:rsidR="00C87D3B" w:rsidRPr="00C87D3B">
        <w:rPr>
          <w:rFonts w:ascii="Arial" w:hAnsi="Arial" w:cs="Arial"/>
          <w:b/>
          <w:bCs/>
          <w:i/>
          <w:sz w:val="22"/>
          <w:szCs w:val="22"/>
        </w:rPr>
        <w:t>)</w:t>
      </w:r>
      <w:r w:rsidR="00C87D3B">
        <w:rPr>
          <w:rFonts w:ascii="Arial" w:hAnsi="Arial" w:cs="Arial"/>
          <w:bCs/>
          <w:i/>
          <w:sz w:val="22"/>
          <w:szCs w:val="22"/>
        </w:rPr>
        <w:t xml:space="preserve"> </w:t>
      </w:r>
      <w:r w:rsidR="0095514D">
        <w:rPr>
          <w:rFonts w:ascii="Arial" w:hAnsi="Arial" w:cs="Arial"/>
          <w:b/>
          <w:iCs/>
          <w:sz w:val="21"/>
          <w:szCs w:val="21"/>
          <w:lang w:val="nl-NL"/>
        </w:rPr>
        <w:t xml:space="preserve">dans la </w:t>
      </w:r>
      <w:proofErr w:type="spellStart"/>
      <w:r w:rsidR="0095514D">
        <w:rPr>
          <w:rFonts w:ascii="Arial" w:hAnsi="Arial" w:cs="Arial"/>
          <w:b/>
          <w:iCs/>
          <w:sz w:val="21"/>
          <w:szCs w:val="21"/>
          <w:lang w:val="nl-NL"/>
        </w:rPr>
        <w:t>ligne</w:t>
      </w:r>
      <w:proofErr w:type="spellEnd"/>
      <w:r w:rsidR="0095514D">
        <w:rPr>
          <w:rFonts w:ascii="Arial" w:hAnsi="Arial" w:cs="Arial"/>
          <w:b/>
          <w:iCs/>
          <w:sz w:val="21"/>
          <w:szCs w:val="21"/>
          <w:lang w:val="nl-NL"/>
        </w:rPr>
        <w:t xml:space="preserve"> </w:t>
      </w:r>
      <w:proofErr w:type="spellStart"/>
      <w:r w:rsidR="0095514D">
        <w:rPr>
          <w:rFonts w:ascii="Arial" w:hAnsi="Arial" w:cs="Arial"/>
          <w:b/>
          <w:iCs/>
          <w:sz w:val="21"/>
          <w:szCs w:val="21"/>
          <w:lang w:val="nl-NL"/>
        </w:rPr>
        <w:t>qui</w:t>
      </w:r>
      <w:proofErr w:type="spellEnd"/>
      <w:r w:rsidR="0095514D">
        <w:rPr>
          <w:rFonts w:ascii="Arial" w:hAnsi="Arial" w:cs="Arial"/>
          <w:b/>
          <w:iCs/>
          <w:sz w:val="21"/>
          <w:szCs w:val="21"/>
          <w:lang w:val="nl-NL"/>
        </w:rPr>
        <w:t xml:space="preserve"> </w:t>
      </w:r>
      <w:proofErr w:type="spellStart"/>
      <w:r w:rsidR="0095514D">
        <w:rPr>
          <w:rFonts w:ascii="Arial" w:hAnsi="Arial" w:cs="Arial"/>
          <w:b/>
          <w:iCs/>
          <w:sz w:val="21"/>
          <w:szCs w:val="21"/>
          <w:lang w:val="nl-NL"/>
        </w:rPr>
        <w:t>suit</w:t>
      </w:r>
      <w:proofErr w:type="spellEnd"/>
      <w:r w:rsidR="0095514D">
        <w:rPr>
          <w:rFonts w:ascii="Arial" w:hAnsi="Arial" w:cs="Arial"/>
          <w:b/>
          <w:iCs/>
          <w:sz w:val="21"/>
          <w:szCs w:val="21"/>
          <w:lang w:val="nl-NL"/>
        </w:rPr>
        <w:t xml:space="preserve"> </w:t>
      </w:r>
      <w:r w:rsidR="0095514D" w:rsidRPr="0047787C">
        <w:rPr>
          <w:rFonts w:ascii="Arial" w:hAnsi="Arial" w:cs="Arial"/>
          <w:b/>
          <w:bCs/>
          <w:i/>
          <w:sz w:val="22"/>
          <w:szCs w:val="22"/>
        </w:rPr>
        <w:t>« FAITS SIGNIFICATIFS»</w:t>
      </w:r>
      <w:r w:rsidR="0095514D">
        <w:rPr>
          <w:rFonts w:ascii="Arial" w:hAnsi="Arial" w:cs="Arial"/>
          <w:bCs/>
          <w:i/>
          <w:sz w:val="22"/>
          <w:szCs w:val="22"/>
        </w:rPr>
        <w:t xml:space="preserve"> (ces éléments permettent</w:t>
      </w:r>
      <w:r w:rsidR="0095514D" w:rsidRPr="00F64867">
        <w:rPr>
          <w:rFonts w:ascii="Arial" w:hAnsi="Arial" w:cs="Arial"/>
          <w:sz w:val="21"/>
          <w:szCs w:val="21"/>
        </w:rPr>
        <w:t xml:space="preserve"> </w:t>
      </w:r>
      <w:r w:rsidR="0095514D" w:rsidRPr="009A5438">
        <w:rPr>
          <w:rFonts w:ascii="Arial" w:hAnsi="Arial" w:cs="Arial"/>
          <w:sz w:val="21"/>
          <w:szCs w:val="21"/>
        </w:rPr>
        <w:t>de prévenir une incohérence éventuelle par rapport au train de vie de l’exploitant</w:t>
      </w:r>
      <w:r w:rsidR="0095514D" w:rsidRPr="00710E8D">
        <w:rPr>
          <w:rFonts w:ascii="Arial" w:hAnsi="Arial" w:cs="Arial"/>
          <w:sz w:val="21"/>
          <w:szCs w:val="21"/>
        </w:rPr>
        <w:t>)</w:t>
      </w:r>
      <w:r w:rsidR="0095514D" w:rsidRPr="00710E8D">
        <w:rPr>
          <w:rFonts w:ascii="Arial" w:hAnsi="Arial" w:cs="Arial"/>
          <w:i/>
          <w:sz w:val="21"/>
          <w:szCs w:val="21"/>
        </w:rPr>
        <w:t>.</w:t>
      </w:r>
      <w:r w:rsidR="0095514D" w:rsidRPr="00710E8D">
        <w:rPr>
          <w:rFonts w:ascii="Arial" w:hAnsi="Arial" w:cs="Arial"/>
          <w:b/>
          <w:iCs/>
          <w:sz w:val="21"/>
          <w:szCs w:val="21"/>
          <w:lang w:val="nl-NL"/>
        </w:rPr>
        <w:t xml:space="preserve"> </w:t>
      </w:r>
      <w:r w:rsidR="006618CA" w:rsidRPr="00710E8D">
        <w:rPr>
          <w:rFonts w:ascii="Arial" w:hAnsi="Arial"/>
        </w:rPr>
        <w:t>:</w:t>
      </w:r>
      <w:r w:rsidR="006618CA" w:rsidRPr="00710E8D">
        <w:rPr>
          <w:rFonts w:ascii="Arial" w:hAnsi="Arial" w:cs="Arial"/>
          <w:b/>
          <w:i/>
          <w:sz w:val="18"/>
          <w:szCs w:val="18"/>
        </w:rPr>
        <w:t xml:space="preserve"> </w:t>
      </w:r>
      <w:r w:rsidR="006618CA" w:rsidRPr="00710E8D">
        <w:rPr>
          <w:rFonts w:ascii="Arial" w:hAnsi="Arial" w:cs="Arial"/>
          <w:b/>
          <w:i/>
          <w:sz w:val="16"/>
          <w:szCs w:val="16"/>
        </w:rPr>
        <w:t>(Personnes morales à plusieurs associés non concernées)</w:t>
      </w:r>
    </w:p>
    <w:p w:rsidR="00087F53" w:rsidRDefault="00087F53" w:rsidP="00087F53">
      <w:pPr>
        <w:jc w:val="both"/>
        <w:rPr>
          <w:rFonts w:ascii="Arial" w:hAnsi="Arial" w:cs="Arial"/>
          <w:i/>
          <w:sz w:val="21"/>
          <w:szCs w:val="21"/>
        </w:rPr>
      </w:pPr>
      <w:r>
        <w:rPr>
          <w:rFonts w:ascii="Arial" w:hAnsi="Arial" w:cs="Arial"/>
          <w:sz w:val="21"/>
          <w:szCs w:val="21"/>
        </w:rPr>
        <w:t xml:space="preserve"> </w:t>
      </w:r>
    </w:p>
    <w:p w:rsidR="00CF3900" w:rsidRPr="0047787C" w:rsidRDefault="00AF1272" w:rsidP="000624B5">
      <w:pPr>
        <w:numPr>
          <w:ilvl w:val="0"/>
          <w:numId w:val="8"/>
        </w:numPr>
        <w:ind w:left="357" w:hanging="357"/>
        <w:jc w:val="both"/>
        <w:rPr>
          <w:rFonts w:ascii="Arial" w:hAnsi="Arial" w:cs="Arial"/>
          <w:sz w:val="22"/>
          <w:szCs w:val="22"/>
        </w:rPr>
      </w:pPr>
      <w:r w:rsidRPr="00E51EC4">
        <w:rPr>
          <w:rFonts w:ascii="Arial" w:hAnsi="Arial" w:cs="Arial"/>
          <w:b/>
          <w:color w:val="FF0000"/>
          <w:sz w:val="22"/>
          <w:szCs w:val="22"/>
        </w:rPr>
        <w:t>(</w:t>
      </w:r>
      <w:r>
        <w:rPr>
          <w:rFonts w:ascii="Arial" w:hAnsi="Arial" w:cs="Arial"/>
          <w:b/>
          <w:color w:val="FF0000"/>
          <w:sz w:val="22"/>
          <w:szCs w:val="22"/>
        </w:rPr>
        <w:t>L</w:t>
      </w:r>
      <w:r w:rsidRPr="00E51EC4">
        <w:rPr>
          <w:rFonts w:ascii="Arial" w:hAnsi="Arial" w:cs="Arial"/>
          <w:b/>
          <w:color w:val="FF0000"/>
          <w:sz w:val="22"/>
          <w:szCs w:val="22"/>
        </w:rPr>
        <w:t>) </w:t>
      </w:r>
      <w:r w:rsidR="00CF3900">
        <w:rPr>
          <w:rFonts w:ascii="Arial" w:hAnsi="Arial" w:cs="Arial"/>
          <w:b/>
          <w:sz w:val="22"/>
          <w:szCs w:val="22"/>
        </w:rPr>
        <w:t xml:space="preserve">Faits significatifs et/ou compléments </w:t>
      </w:r>
      <w:r w:rsidR="00CF3900" w:rsidRPr="00E51EC4">
        <w:rPr>
          <w:rFonts w:ascii="Arial" w:hAnsi="Arial" w:cs="Arial"/>
          <w:b/>
          <w:sz w:val="22"/>
          <w:szCs w:val="22"/>
        </w:rPr>
        <w:t>d’information:</w:t>
      </w:r>
    </w:p>
    <w:p w:rsidR="0047787C" w:rsidRPr="00E01AFE" w:rsidRDefault="0047787C" w:rsidP="0047787C">
      <w:pPr>
        <w:ind w:left="357"/>
        <w:jc w:val="both"/>
        <w:rPr>
          <w:rFonts w:ascii="Arial" w:hAnsi="Arial" w:cs="Arial"/>
          <w:sz w:val="22"/>
          <w:szCs w:val="22"/>
        </w:rPr>
      </w:pPr>
    </w:p>
    <w:p w:rsidR="00CF3900" w:rsidRPr="00E01AFE" w:rsidRDefault="00CF3900" w:rsidP="000624B5">
      <w:pPr>
        <w:ind w:left="357"/>
        <w:jc w:val="both"/>
        <w:rPr>
          <w:rFonts w:ascii="Arial" w:hAnsi="Arial" w:cs="Arial"/>
          <w:sz w:val="22"/>
          <w:szCs w:val="22"/>
        </w:rPr>
      </w:pPr>
      <w:r>
        <w:rPr>
          <w:rFonts w:ascii="Arial" w:hAnsi="Arial" w:cs="Arial"/>
          <w:sz w:val="22"/>
          <w:szCs w:val="22"/>
        </w:rPr>
        <w:t>Tout</w:t>
      </w:r>
      <w:r w:rsidRPr="00E01AFE">
        <w:rPr>
          <w:rFonts w:ascii="Arial" w:hAnsi="Arial" w:cs="Arial"/>
          <w:sz w:val="22"/>
          <w:szCs w:val="22"/>
        </w:rPr>
        <w:t xml:space="preserve"> fait significatif</w:t>
      </w:r>
      <w:r>
        <w:rPr>
          <w:rFonts w:ascii="Arial" w:hAnsi="Arial" w:cs="Arial"/>
          <w:sz w:val="22"/>
          <w:szCs w:val="22"/>
        </w:rPr>
        <w:t xml:space="preserve"> </w:t>
      </w:r>
      <w:r w:rsidR="001F2A45">
        <w:rPr>
          <w:rFonts w:ascii="Arial" w:hAnsi="Arial" w:cs="Arial"/>
          <w:sz w:val="22"/>
          <w:szCs w:val="22"/>
        </w:rPr>
        <w:t xml:space="preserve">à </w:t>
      </w:r>
      <w:r>
        <w:rPr>
          <w:rFonts w:ascii="Arial" w:hAnsi="Arial" w:cs="Arial"/>
          <w:sz w:val="22"/>
          <w:szCs w:val="22"/>
        </w:rPr>
        <w:t>port</w:t>
      </w:r>
      <w:r w:rsidR="001F2A45">
        <w:rPr>
          <w:rFonts w:ascii="Arial" w:hAnsi="Arial" w:cs="Arial"/>
          <w:sz w:val="22"/>
          <w:szCs w:val="22"/>
        </w:rPr>
        <w:t>er</w:t>
      </w:r>
      <w:r w:rsidRPr="00E01AFE">
        <w:rPr>
          <w:rFonts w:ascii="Arial" w:hAnsi="Arial" w:cs="Arial"/>
          <w:sz w:val="22"/>
          <w:szCs w:val="22"/>
        </w:rPr>
        <w:t xml:space="preserve"> à la co</w:t>
      </w:r>
      <w:r>
        <w:rPr>
          <w:rFonts w:ascii="Arial" w:hAnsi="Arial" w:cs="Arial"/>
          <w:sz w:val="22"/>
          <w:szCs w:val="22"/>
        </w:rPr>
        <w:t>nnaissance d</w:t>
      </w:r>
      <w:r w:rsidR="008C37F8">
        <w:rPr>
          <w:rFonts w:ascii="Arial" w:hAnsi="Arial" w:cs="Arial"/>
          <w:sz w:val="22"/>
          <w:szCs w:val="22"/>
        </w:rPr>
        <w:t>e l’O</w:t>
      </w:r>
      <w:r>
        <w:rPr>
          <w:rFonts w:ascii="Arial" w:hAnsi="Arial" w:cs="Arial"/>
          <w:sz w:val="22"/>
          <w:szCs w:val="22"/>
        </w:rPr>
        <w:t>GA lui permettant</w:t>
      </w:r>
      <w:r w:rsidRPr="00E01AFE">
        <w:rPr>
          <w:rFonts w:ascii="Arial" w:hAnsi="Arial" w:cs="Arial"/>
          <w:sz w:val="22"/>
          <w:szCs w:val="22"/>
        </w:rPr>
        <w:t xml:space="preserve"> : </w:t>
      </w:r>
    </w:p>
    <w:p w:rsidR="00CF3900" w:rsidRPr="00E01AFE" w:rsidRDefault="00CF3900" w:rsidP="000624B5">
      <w:pPr>
        <w:numPr>
          <w:ilvl w:val="0"/>
          <w:numId w:val="1"/>
        </w:numPr>
        <w:jc w:val="both"/>
        <w:rPr>
          <w:rFonts w:ascii="Arial" w:hAnsi="Arial" w:cs="Arial"/>
          <w:b/>
          <w:bCs/>
          <w:sz w:val="22"/>
          <w:szCs w:val="22"/>
        </w:rPr>
      </w:pPr>
      <w:r w:rsidRPr="00E01AFE">
        <w:rPr>
          <w:rFonts w:ascii="Arial" w:hAnsi="Arial" w:cs="Arial"/>
          <w:sz w:val="22"/>
          <w:szCs w:val="22"/>
        </w:rPr>
        <w:t>D’en tenir compte dans son analyse de gestion</w:t>
      </w:r>
    </w:p>
    <w:p w:rsidR="00CF3900" w:rsidRPr="00E01AFE" w:rsidRDefault="00CF3900" w:rsidP="000624B5">
      <w:pPr>
        <w:numPr>
          <w:ilvl w:val="0"/>
          <w:numId w:val="1"/>
        </w:numPr>
        <w:jc w:val="both"/>
        <w:rPr>
          <w:rFonts w:ascii="Arial" w:hAnsi="Arial" w:cs="Arial"/>
          <w:b/>
          <w:bCs/>
          <w:sz w:val="22"/>
          <w:szCs w:val="22"/>
        </w:rPr>
      </w:pPr>
      <w:r w:rsidRPr="00E01AFE">
        <w:rPr>
          <w:rFonts w:ascii="Arial" w:hAnsi="Arial" w:cs="Arial"/>
          <w:sz w:val="22"/>
          <w:szCs w:val="22"/>
        </w:rPr>
        <w:t>De restreindre le nombre de question</w:t>
      </w:r>
      <w:r>
        <w:rPr>
          <w:rFonts w:ascii="Arial" w:hAnsi="Arial" w:cs="Arial"/>
          <w:sz w:val="22"/>
          <w:szCs w:val="22"/>
        </w:rPr>
        <w:t>s</w:t>
      </w:r>
      <w:r w:rsidRPr="00E01AFE">
        <w:rPr>
          <w:rFonts w:ascii="Arial" w:hAnsi="Arial" w:cs="Arial"/>
          <w:sz w:val="22"/>
          <w:szCs w:val="22"/>
        </w:rPr>
        <w:t xml:space="preserve"> de forme ou de cohérence</w:t>
      </w:r>
    </w:p>
    <w:p w:rsidR="00CF3900" w:rsidRPr="00E648C2" w:rsidRDefault="00CF3900" w:rsidP="000624B5">
      <w:pPr>
        <w:numPr>
          <w:ilvl w:val="0"/>
          <w:numId w:val="1"/>
        </w:numPr>
        <w:jc w:val="both"/>
        <w:rPr>
          <w:rFonts w:ascii="Arial" w:hAnsi="Arial" w:cs="Arial"/>
          <w:sz w:val="22"/>
          <w:szCs w:val="22"/>
        </w:rPr>
      </w:pPr>
      <w:r w:rsidRPr="00E648C2">
        <w:rPr>
          <w:rFonts w:ascii="Arial" w:hAnsi="Arial" w:cs="Arial"/>
          <w:sz w:val="22"/>
          <w:szCs w:val="22"/>
        </w:rPr>
        <w:t>D’effectuer si nécessaire un suivi administratif particulier</w:t>
      </w:r>
    </w:p>
    <w:p w:rsidR="00CF3900" w:rsidRDefault="00CF3900" w:rsidP="00C31215">
      <w:pPr>
        <w:pStyle w:val="Paragraphedeliste"/>
        <w:numPr>
          <w:ilvl w:val="0"/>
          <w:numId w:val="1"/>
        </w:numPr>
        <w:jc w:val="both"/>
        <w:rPr>
          <w:rFonts w:ascii="Arial" w:hAnsi="Arial" w:cs="Arial"/>
          <w:bCs/>
          <w:i/>
          <w:sz w:val="22"/>
          <w:szCs w:val="22"/>
        </w:rPr>
      </w:pPr>
      <w:r w:rsidRPr="00F621E2">
        <w:rPr>
          <w:rFonts w:ascii="Arial" w:hAnsi="Arial" w:cs="Arial"/>
          <w:b/>
          <w:sz w:val="22"/>
          <w:szCs w:val="22"/>
        </w:rPr>
        <w:t>Exemples</w:t>
      </w:r>
      <w:r w:rsidRPr="00F621E2">
        <w:rPr>
          <w:rFonts w:ascii="Arial" w:hAnsi="Arial" w:cs="Arial"/>
          <w:sz w:val="22"/>
          <w:szCs w:val="22"/>
        </w:rPr>
        <w:t xml:space="preserve"> de faits significatifs intervenus sur l'exercice ou particularités de l’entreprise</w:t>
      </w:r>
      <w:r w:rsidRPr="00E648C2">
        <w:rPr>
          <w:rFonts w:ascii="Arial" w:hAnsi="Arial" w:cs="Arial"/>
          <w:sz w:val="22"/>
          <w:szCs w:val="22"/>
        </w:rPr>
        <w:t xml:space="preserve"> : </w:t>
      </w:r>
      <w:r w:rsidRPr="00E648C2">
        <w:rPr>
          <w:rFonts w:ascii="Arial" w:hAnsi="Arial" w:cs="Arial"/>
          <w:i/>
          <w:sz w:val="22"/>
          <w:szCs w:val="22"/>
        </w:rPr>
        <w:t>explications des diverses évolutions, recommandations et perspectives concernant le dossier…</w:t>
      </w:r>
      <w:r>
        <w:rPr>
          <w:rFonts w:ascii="Arial" w:hAnsi="Arial" w:cs="Arial"/>
          <w:i/>
          <w:sz w:val="22"/>
          <w:szCs w:val="22"/>
        </w:rPr>
        <w:t xml:space="preserve">-  </w:t>
      </w:r>
      <w:r w:rsidRPr="00E648C2">
        <w:rPr>
          <w:rFonts w:ascii="Arial" w:hAnsi="Arial" w:cs="Arial"/>
          <w:bCs/>
          <w:i/>
          <w:sz w:val="22"/>
          <w:szCs w:val="22"/>
        </w:rPr>
        <w:t xml:space="preserve">Activité - Point de vente - Nouvelle concurrence - Travaux dans l’entreprise - Sinistre vol  - Soldes et promotions exceptionnels non saisonniers - Fermeture exceptionnelle - Travaux de voirie  -  Maladie de l’exploitant </w:t>
      </w:r>
      <w:r>
        <w:rPr>
          <w:rFonts w:ascii="Arial" w:hAnsi="Arial" w:cs="Arial"/>
          <w:bCs/>
          <w:i/>
          <w:sz w:val="22"/>
          <w:szCs w:val="22"/>
        </w:rPr>
        <w:t>–</w:t>
      </w:r>
    </w:p>
    <w:p w:rsidR="00CF3900" w:rsidRDefault="00CF3900" w:rsidP="0047787C">
      <w:pPr>
        <w:pStyle w:val="Paragraphedeliste"/>
        <w:ind w:left="1070"/>
        <w:jc w:val="both"/>
        <w:rPr>
          <w:rFonts w:ascii="Arial" w:hAnsi="Arial" w:cs="Arial"/>
          <w:bCs/>
          <w:i/>
          <w:sz w:val="22"/>
          <w:szCs w:val="22"/>
        </w:rPr>
      </w:pPr>
      <w:r w:rsidRPr="0047787C">
        <w:rPr>
          <w:rFonts w:ascii="Arial" w:hAnsi="Arial" w:cs="Arial"/>
          <w:b/>
          <w:bCs/>
          <w:i/>
          <w:sz w:val="22"/>
          <w:szCs w:val="22"/>
        </w:rPr>
        <w:t>Préciser les autres revenus éventuels</w:t>
      </w:r>
      <w:r>
        <w:rPr>
          <w:rFonts w:ascii="Arial" w:hAnsi="Arial" w:cs="Arial"/>
          <w:bCs/>
          <w:i/>
          <w:sz w:val="22"/>
          <w:szCs w:val="22"/>
        </w:rPr>
        <w:t xml:space="preserve"> (revenus fonciers, salaires, autres BIC </w:t>
      </w:r>
      <w:proofErr w:type="gramStart"/>
      <w:r>
        <w:rPr>
          <w:rFonts w:ascii="Arial" w:hAnsi="Arial" w:cs="Arial"/>
          <w:bCs/>
          <w:i/>
          <w:sz w:val="22"/>
          <w:szCs w:val="22"/>
        </w:rPr>
        <w:t>etc..</w:t>
      </w:r>
      <w:proofErr w:type="gramEnd"/>
      <w:r>
        <w:rPr>
          <w:rFonts w:ascii="Arial" w:hAnsi="Arial" w:cs="Arial"/>
          <w:bCs/>
          <w:i/>
          <w:sz w:val="22"/>
          <w:szCs w:val="22"/>
        </w:rPr>
        <w:t>)</w:t>
      </w:r>
    </w:p>
    <w:p w:rsidR="00C87D3B" w:rsidRDefault="00C87D3B" w:rsidP="0047787C">
      <w:pPr>
        <w:pStyle w:val="Paragraphedeliste"/>
        <w:ind w:left="1070"/>
        <w:jc w:val="both"/>
        <w:rPr>
          <w:rFonts w:ascii="Arial" w:hAnsi="Arial" w:cs="Arial"/>
          <w:bCs/>
          <w:i/>
          <w:sz w:val="22"/>
          <w:szCs w:val="22"/>
        </w:rPr>
      </w:pPr>
    </w:p>
    <w:p w:rsidR="00F64867" w:rsidRPr="009A5438" w:rsidRDefault="00AF1272" w:rsidP="00C6542E">
      <w:pPr>
        <w:numPr>
          <w:ilvl w:val="0"/>
          <w:numId w:val="8"/>
        </w:numPr>
        <w:tabs>
          <w:tab w:val="clear" w:pos="502"/>
        </w:tabs>
        <w:ind w:left="357" w:hanging="357"/>
        <w:jc w:val="both"/>
        <w:rPr>
          <w:rFonts w:ascii="Arial" w:hAnsi="Arial" w:cs="Arial"/>
          <w:sz w:val="21"/>
          <w:szCs w:val="21"/>
        </w:rPr>
      </w:pPr>
      <w:r w:rsidRPr="009A5438">
        <w:rPr>
          <w:rFonts w:ascii="Arial" w:hAnsi="Arial" w:cs="Arial"/>
          <w:b/>
          <w:color w:val="FF0000"/>
          <w:sz w:val="21"/>
          <w:szCs w:val="21"/>
        </w:rPr>
        <w:t>(</w:t>
      </w:r>
      <w:r>
        <w:rPr>
          <w:rFonts w:ascii="Arial" w:hAnsi="Arial" w:cs="Arial"/>
          <w:b/>
          <w:color w:val="FF0000"/>
          <w:sz w:val="21"/>
          <w:szCs w:val="21"/>
        </w:rPr>
        <w:t xml:space="preserve">M) </w:t>
      </w:r>
      <w:r w:rsidR="00F64867">
        <w:rPr>
          <w:rFonts w:ascii="Arial" w:hAnsi="Arial" w:cs="Arial"/>
          <w:sz w:val="21"/>
          <w:szCs w:val="21"/>
        </w:rPr>
        <w:t xml:space="preserve">Vérifier le </w:t>
      </w:r>
      <w:r w:rsidR="00F64867" w:rsidRPr="009A5438">
        <w:rPr>
          <w:rFonts w:ascii="Arial" w:hAnsi="Arial" w:cs="Arial"/>
          <w:b/>
          <w:i/>
          <w:sz w:val="21"/>
          <w:szCs w:val="21"/>
        </w:rPr>
        <w:t>solde moyen du compte de l’exploitant ou des comptes courants des</w:t>
      </w:r>
      <w:r w:rsidR="00F64867" w:rsidRPr="009A5438">
        <w:rPr>
          <w:rFonts w:ascii="Arial" w:hAnsi="Arial" w:cs="Arial"/>
          <w:i/>
          <w:sz w:val="21"/>
          <w:szCs w:val="21"/>
        </w:rPr>
        <w:t xml:space="preserve"> </w:t>
      </w:r>
      <w:r w:rsidR="00F64867" w:rsidRPr="009A5438">
        <w:rPr>
          <w:rFonts w:ascii="Arial" w:hAnsi="Arial" w:cs="Arial"/>
          <w:b/>
          <w:i/>
          <w:sz w:val="21"/>
          <w:szCs w:val="21"/>
        </w:rPr>
        <w:t>associés</w:t>
      </w:r>
      <w:r w:rsidR="00F64867" w:rsidRPr="009A5438">
        <w:rPr>
          <w:rFonts w:ascii="Arial" w:hAnsi="Arial" w:cs="Arial"/>
          <w:i/>
          <w:sz w:val="21"/>
          <w:szCs w:val="21"/>
        </w:rPr>
        <w:t xml:space="preserve"> </w:t>
      </w:r>
      <w:r w:rsidR="00E51EC4" w:rsidRPr="00E51EC4">
        <w:rPr>
          <w:rFonts w:ascii="Arial" w:hAnsi="Arial" w:cs="Arial"/>
          <w:i/>
          <w:sz w:val="21"/>
          <w:szCs w:val="21"/>
        </w:rPr>
        <w:t>(Solde moyen positif / créditeur ou bien négatif /débiteur)</w:t>
      </w:r>
      <w:r w:rsidR="00E51EC4">
        <w:rPr>
          <w:rFonts w:ascii="Arial" w:hAnsi="Arial" w:cs="Arial"/>
          <w:b/>
          <w:i/>
          <w:sz w:val="21"/>
          <w:szCs w:val="21"/>
        </w:rPr>
        <w:t xml:space="preserve"> </w:t>
      </w:r>
      <w:r w:rsidR="00E51EC4" w:rsidRPr="00E51EC4">
        <w:rPr>
          <w:rFonts w:ascii="Arial" w:hAnsi="Arial" w:cs="Arial"/>
          <w:sz w:val="21"/>
          <w:szCs w:val="21"/>
        </w:rPr>
        <w:t>Si la position du</w:t>
      </w:r>
      <w:r w:rsidR="00E51EC4">
        <w:rPr>
          <w:rFonts w:ascii="Arial" w:hAnsi="Arial" w:cs="Arial"/>
          <w:b/>
          <w:i/>
          <w:sz w:val="21"/>
          <w:szCs w:val="21"/>
        </w:rPr>
        <w:t xml:space="preserve"> solde moyen est débitrice, </w:t>
      </w:r>
      <w:r w:rsidR="00E51EC4" w:rsidRPr="00E51EC4">
        <w:rPr>
          <w:rFonts w:ascii="Arial" w:hAnsi="Arial" w:cs="Arial"/>
          <w:sz w:val="21"/>
          <w:szCs w:val="21"/>
        </w:rPr>
        <w:t>mentionner la présence ou non d’une réintégration de frais financiers.</w:t>
      </w:r>
    </w:p>
    <w:p w:rsidR="00CF3900" w:rsidRPr="009A5438" w:rsidRDefault="00CF3900" w:rsidP="00D30B1A">
      <w:pPr>
        <w:ind w:left="720"/>
        <w:jc w:val="both"/>
        <w:rPr>
          <w:rFonts w:ascii="Arial" w:hAnsi="Arial" w:cs="Arial"/>
          <w:i/>
          <w:sz w:val="21"/>
          <w:szCs w:val="21"/>
        </w:rPr>
      </w:pPr>
    </w:p>
    <w:p w:rsidR="00CF3900" w:rsidRPr="009A5438" w:rsidRDefault="00AF1272" w:rsidP="00C6542E">
      <w:pPr>
        <w:numPr>
          <w:ilvl w:val="0"/>
          <w:numId w:val="8"/>
        </w:numPr>
        <w:tabs>
          <w:tab w:val="clear" w:pos="502"/>
        </w:tabs>
        <w:ind w:left="357" w:hanging="357"/>
        <w:jc w:val="both"/>
        <w:rPr>
          <w:rFonts w:ascii="Arial" w:hAnsi="Arial" w:cs="Arial"/>
          <w:b/>
          <w:iCs/>
          <w:sz w:val="21"/>
          <w:szCs w:val="21"/>
          <w:lang w:val="nl-NL"/>
        </w:rPr>
      </w:pPr>
      <w:r w:rsidRPr="009A5438">
        <w:rPr>
          <w:rFonts w:ascii="Arial" w:hAnsi="Arial" w:cs="Arial"/>
          <w:b/>
          <w:color w:val="FF0000"/>
          <w:sz w:val="21"/>
          <w:szCs w:val="21"/>
        </w:rPr>
        <w:t>(</w:t>
      </w:r>
      <w:r>
        <w:rPr>
          <w:rFonts w:ascii="Arial" w:hAnsi="Arial" w:cs="Arial"/>
          <w:b/>
          <w:color w:val="FF0000"/>
          <w:sz w:val="21"/>
          <w:szCs w:val="21"/>
        </w:rPr>
        <w:t>N</w:t>
      </w:r>
      <w:r w:rsidRPr="009A5438">
        <w:rPr>
          <w:rFonts w:ascii="Arial" w:hAnsi="Arial" w:cs="Arial"/>
          <w:b/>
          <w:iCs/>
          <w:color w:val="FF0000"/>
          <w:sz w:val="21"/>
          <w:szCs w:val="21"/>
          <w:lang w:val="nl-NL"/>
        </w:rPr>
        <w:t>)</w:t>
      </w:r>
      <w:r>
        <w:rPr>
          <w:rFonts w:ascii="Arial" w:hAnsi="Arial" w:cs="Arial"/>
          <w:b/>
          <w:iCs/>
          <w:color w:val="FF0000"/>
          <w:sz w:val="21"/>
          <w:szCs w:val="21"/>
          <w:lang w:val="nl-NL"/>
        </w:rPr>
        <w:t xml:space="preserve"> </w:t>
      </w:r>
      <w:r w:rsidR="00CF3900" w:rsidRPr="009A5438">
        <w:rPr>
          <w:rFonts w:ascii="Arial" w:hAnsi="Arial" w:cs="Arial"/>
          <w:b/>
          <w:sz w:val="21"/>
          <w:szCs w:val="21"/>
        </w:rPr>
        <w:t>Renonciation</w:t>
      </w:r>
      <w:r w:rsidR="00CF3900" w:rsidRPr="009A5438">
        <w:rPr>
          <w:rFonts w:ascii="Arial" w:hAnsi="Arial" w:cs="Arial"/>
          <w:b/>
          <w:i/>
          <w:sz w:val="21"/>
          <w:szCs w:val="21"/>
        </w:rPr>
        <w:t xml:space="preserve"> volontaire à la réduction d’impôt pour frais de tenue de comptabilité et d</w:t>
      </w:r>
      <w:r w:rsidR="008C37F8">
        <w:rPr>
          <w:rFonts w:ascii="Arial" w:hAnsi="Arial" w:cs="Arial"/>
          <w:b/>
          <w:i/>
          <w:sz w:val="21"/>
          <w:szCs w:val="21"/>
        </w:rPr>
        <w:t>’O</w:t>
      </w:r>
      <w:r w:rsidR="00CF3900" w:rsidRPr="009A5438">
        <w:rPr>
          <w:rFonts w:ascii="Arial" w:hAnsi="Arial" w:cs="Arial"/>
          <w:b/>
          <w:i/>
          <w:sz w:val="21"/>
          <w:szCs w:val="21"/>
        </w:rPr>
        <w:t xml:space="preserve">GA </w:t>
      </w:r>
    </w:p>
    <w:p w:rsidR="00CF3900" w:rsidRDefault="00CF3900" w:rsidP="00C6542E">
      <w:pPr>
        <w:tabs>
          <w:tab w:val="num" w:pos="1788"/>
        </w:tabs>
        <w:overflowPunct/>
        <w:autoSpaceDE/>
        <w:autoSpaceDN/>
        <w:adjustRightInd/>
        <w:jc w:val="both"/>
        <w:textAlignment w:val="auto"/>
        <w:rPr>
          <w:rFonts w:ascii="Arial" w:hAnsi="Arial" w:cs="Arial"/>
          <w:i/>
        </w:rPr>
      </w:pPr>
      <w:r w:rsidRPr="009A5438">
        <w:rPr>
          <w:rFonts w:ascii="Arial" w:hAnsi="Arial" w:cs="Arial"/>
          <w:sz w:val="21"/>
          <w:szCs w:val="21"/>
        </w:rPr>
        <w:t>Anticipation de question de vraisemblance : renonciation souvent pratiquée si foyer fiscal non imposable</w:t>
      </w:r>
    </w:p>
    <w:p w:rsidR="00CF3900" w:rsidRDefault="00CF3900" w:rsidP="00A91D20">
      <w:pPr>
        <w:tabs>
          <w:tab w:val="num" w:pos="1788"/>
        </w:tabs>
        <w:overflowPunct/>
        <w:autoSpaceDE/>
        <w:autoSpaceDN/>
        <w:adjustRightInd/>
        <w:jc w:val="both"/>
        <w:textAlignment w:val="auto"/>
        <w:rPr>
          <w:rFonts w:ascii="Arial" w:hAnsi="Arial" w:cs="Arial"/>
          <w:i/>
        </w:rPr>
      </w:pPr>
    </w:p>
    <w:p w:rsidR="00CF3900" w:rsidRDefault="00CF3900" w:rsidP="00A91D20">
      <w:pPr>
        <w:tabs>
          <w:tab w:val="num" w:pos="1788"/>
        </w:tabs>
        <w:overflowPunct/>
        <w:autoSpaceDE/>
        <w:autoSpaceDN/>
        <w:adjustRightInd/>
        <w:jc w:val="both"/>
        <w:textAlignment w:val="auto"/>
        <w:rPr>
          <w:rFonts w:ascii="Arial" w:hAnsi="Arial" w:cs="Arial"/>
          <w:i/>
        </w:rPr>
      </w:pPr>
      <w:r w:rsidRPr="00DD5935">
        <w:rPr>
          <w:rFonts w:ascii="Arial" w:hAnsi="Arial" w:cs="Arial"/>
          <w:b/>
          <w:sz w:val="24"/>
          <w:szCs w:val="24"/>
          <w:u w:val="single"/>
        </w:rPr>
        <w:t>PRECISIONS SUR AUTRES DONNEES CHIFFREES DE L’EXERCICE</w:t>
      </w:r>
      <w:r>
        <w:rPr>
          <w:rFonts w:ascii="Arial" w:hAnsi="Arial" w:cs="Arial"/>
          <w:i/>
        </w:rPr>
        <w:t xml:space="preserve"> (</w:t>
      </w:r>
      <w:r w:rsidRPr="00EB40B5">
        <w:rPr>
          <w:rFonts w:ascii="Arial" w:hAnsi="Arial" w:cs="Arial"/>
          <w:i/>
        </w:rPr>
        <w:t xml:space="preserve">rubriques </w:t>
      </w:r>
      <w:r>
        <w:rPr>
          <w:rFonts w:ascii="Arial" w:hAnsi="Arial" w:cs="Arial"/>
          <w:i/>
        </w:rPr>
        <w:t>nécessaires à l’élaboration du</w:t>
      </w:r>
      <w:r w:rsidRPr="00EB40B5">
        <w:rPr>
          <w:rFonts w:ascii="Arial" w:hAnsi="Arial" w:cs="Arial"/>
          <w:i/>
        </w:rPr>
        <w:t xml:space="preserve"> </w:t>
      </w:r>
      <w:r w:rsidRPr="00EB40B5">
        <w:rPr>
          <w:rFonts w:ascii="Arial" w:hAnsi="Arial" w:cs="Arial"/>
          <w:i/>
          <w:u w:val="single"/>
        </w:rPr>
        <w:t xml:space="preserve">Tableau de Financement </w:t>
      </w:r>
      <w:r>
        <w:rPr>
          <w:rFonts w:ascii="Arial" w:hAnsi="Arial" w:cs="Arial"/>
          <w:i/>
          <w:u w:val="single"/>
        </w:rPr>
        <w:t>et du</w:t>
      </w:r>
      <w:r w:rsidRPr="00EB40B5">
        <w:rPr>
          <w:rFonts w:ascii="Arial" w:hAnsi="Arial" w:cs="Arial"/>
          <w:i/>
          <w:u w:val="single"/>
        </w:rPr>
        <w:t xml:space="preserve"> Dossier de Gestion</w:t>
      </w:r>
      <w:r w:rsidR="00E92E54">
        <w:rPr>
          <w:rFonts w:ascii="Arial" w:hAnsi="Arial" w:cs="Arial"/>
          <w:i/>
          <w:u w:val="single"/>
        </w:rPr>
        <w:t>)</w:t>
      </w:r>
    </w:p>
    <w:p w:rsidR="0047787C" w:rsidRDefault="0047787C" w:rsidP="00A91D20">
      <w:pPr>
        <w:tabs>
          <w:tab w:val="num" w:pos="1788"/>
        </w:tabs>
        <w:overflowPunct/>
        <w:autoSpaceDE/>
        <w:autoSpaceDN/>
        <w:adjustRightInd/>
        <w:jc w:val="both"/>
        <w:textAlignment w:val="auto"/>
        <w:rPr>
          <w:rFonts w:ascii="Arial" w:hAnsi="Arial" w:cs="Arial"/>
          <w:i/>
        </w:rPr>
      </w:pPr>
    </w:p>
    <w:p w:rsidR="00CF3900" w:rsidRPr="00EB40B5" w:rsidRDefault="00AF1272" w:rsidP="00A91D20">
      <w:pPr>
        <w:numPr>
          <w:ilvl w:val="0"/>
          <w:numId w:val="10"/>
        </w:numPr>
        <w:tabs>
          <w:tab w:val="clear" w:pos="720"/>
        </w:tabs>
        <w:overflowPunct/>
        <w:autoSpaceDE/>
        <w:autoSpaceDN/>
        <w:adjustRightInd/>
        <w:ind w:left="357" w:hanging="357"/>
        <w:jc w:val="both"/>
        <w:textAlignment w:val="auto"/>
        <w:rPr>
          <w:rFonts w:ascii="Arial" w:hAnsi="Arial" w:cs="Arial"/>
        </w:rPr>
      </w:pPr>
      <w:r w:rsidRPr="00EB40B5">
        <w:rPr>
          <w:rFonts w:ascii="Arial" w:hAnsi="Arial" w:cs="Arial"/>
          <w:b/>
          <w:color w:val="FF0000"/>
        </w:rPr>
        <w:t>(</w:t>
      </w:r>
      <w:r>
        <w:rPr>
          <w:rFonts w:ascii="Arial" w:hAnsi="Arial" w:cs="Arial"/>
          <w:b/>
          <w:color w:val="FF0000"/>
        </w:rPr>
        <w:t>O</w:t>
      </w:r>
      <w:r w:rsidRPr="00EB40B5">
        <w:rPr>
          <w:rFonts w:ascii="Arial" w:hAnsi="Arial" w:cs="Arial"/>
          <w:b/>
          <w:iCs/>
          <w:color w:val="FF0000"/>
        </w:rPr>
        <w:t>)</w:t>
      </w:r>
      <w:r>
        <w:rPr>
          <w:rFonts w:ascii="Arial" w:hAnsi="Arial" w:cs="Arial"/>
          <w:b/>
          <w:iCs/>
          <w:color w:val="FF0000"/>
        </w:rPr>
        <w:t xml:space="preserve"> </w:t>
      </w:r>
      <w:r w:rsidR="00CF3900" w:rsidRPr="00EB40B5">
        <w:rPr>
          <w:rFonts w:ascii="Arial" w:hAnsi="Arial" w:cs="Arial"/>
          <w:b/>
        </w:rPr>
        <w:t xml:space="preserve">Apports </w:t>
      </w:r>
      <w:r w:rsidR="00CF3900" w:rsidRPr="00EB40B5">
        <w:rPr>
          <w:rFonts w:ascii="Arial" w:hAnsi="Arial" w:cs="Arial"/>
          <w:b/>
          <w:iCs/>
          <w:color w:val="FF0000"/>
        </w:rPr>
        <w:t xml:space="preserve"> </w:t>
      </w:r>
    </w:p>
    <w:p w:rsidR="00CF3900" w:rsidRPr="00EB40B5" w:rsidRDefault="00CF3900" w:rsidP="00A91D20">
      <w:pPr>
        <w:overflowPunct/>
        <w:autoSpaceDE/>
        <w:autoSpaceDN/>
        <w:adjustRightInd/>
        <w:ind w:left="357"/>
        <w:jc w:val="both"/>
        <w:textAlignment w:val="auto"/>
        <w:rPr>
          <w:rFonts w:ascii="Arial" w:hAnsi="Arial" w:cs="Arial"/>
        </w:rPr>
      </w:pPr>
      <w:r w:rsidRPr="00EB40B5">
        <w:rPr>
          <w:rFonts w:ascii="Arial" w:hAnsi="Arial" w:cs="Arial"/>
        </w:rPr>
        <w:t>Il s’agit des apports bruts cumulés dans l’exercice</w:t>
      </w:r>
      <w:r w:rsidR="00726F8A">
        <w:rPr>
          <w:rFonts w:ascii="Arial" w:hAnsi="Arial" w:cs="Arial"/>
        </w:rPr>
        <w:t> : a</w:t>
      </w:r>
      <w:r w:rsidRPr="00EB40B5">
        <w:rPr>
          <w:rFonts w:ascii="Arial" w:hAnsi="Arial" w:cs="Arial"/>
        </w:rPr>
        <w:t>pports financiers de l'exploitant</w:t>
      </w:r>
      <w:r w:rsidR="00726F8A">
        <w:rPr>
          <w:rFonts w:ascii="Arial" w:hAnsi="Arial" w:cs="Arial"/>
        </w:rPr>
        <w:t>, apports</w:t>
      </w:r>
      <w:r w:rsidRPr="00EB40B5">
        <w:rPr>
          <w:rFonts w:ascii="Arial" w:hAnsi="Arial" w:cs="Arial"/>
        </w:rPr>
        <w:t xml:space="preserve"> </w:t>
      </w:r>
      <w:r w:rsidR="00726F8A">
        <w:rPr>
          <w:rFonts w:ascii="Arial" w:hAnsi="Arial" w:cs="Arial"/>
        </w:rPr>
        <w:t xml:space="preserve">en compte courant et/ou </w:t>
      </w:r>
      <w:r w:rsidRPr="00EB40B5">
        <w:rPr>
          <w:rFonts w:ascii="Arial" w:hAnsi="Arial" w:cs="Arial"/>
        </w:rPr>
        <w:t>en capital pour les sociétés</w:t>
      </w:r>
      <w:r w:rsidR="00726F8A">
        <w:rPr>
          <w:rFonts w:ascii="Arial" w:hAnsi="Arial" w:cs="Arial"/>
        </w:rPr>
        <w:t xml:space="preserve"> (</w:t>
      </w:r>
      <w:r w:rsidRPr="00EB40B5">
        <w:rPr>
          <w:rFonts w:ascii="Arial" w:hAnsi="Arial" w:cs="Arial"/>
        </w:rPr>
        <w:t>ne doit pas comprendre l’affectation du résultat N-1).</w:t>
      </w:r>
    </w:p>
    <w:p w:rsidR="00CF3900" w:rsidRPr="00EB40B5" w:rsidRDefault="00AF1272" w:rsidP="00A91D20">
      <w:pPr>
        <w:numPr>
          <w:ilvl w:val="0"/>
          <w:numId w:val="10"/>
        </w:numPr>
        <w:tabs>
          <w:tab w:val="clear" w:pos="720"/>
        </w:tabs>
        <w:overflowPunct/>
        <w:autoSpaceDE/>
        <w:autoSpaceDN/>
        <w:adjustRightInd/>
        <w:spacing w:before="120"/>
        <w:ind w:left="357" w:hanging="357"/>
        <w:jc w:val="both"/>
        <w:textAlignment w:val="auto"/>
        <w:rPr>
          <w:rFonts w:ascii="Arial" w:hAnsi="Arial" w:cs="Arial"/>
        </w:rPr>
      </w:pPr>
      <w:r w:rsidRPr="00EB40B5">
        <w:rPr>
          <w:rFonts w:ascii="Arial" w:hAnsi="Arial" w:cs="Arial"/>
          <w:b/>
          <w:color w:val="FF0000"/>
        </w:rPr>
        <w:t>(</w:t>
      </w:r>
      <w:r>
        <w:rPr>
          <w:rFonts w:ascii="Arial" w:hAnsi="Arial" w:cs="Arial"/>
          <w:b/>
          <w:color w:val="FF0000"/>
        </w:rPr>
        <w:t>P</w:t>
      </w:r>
      <w:r w:rsidRPr="00EB40B5">
        <w:rPr>
          <w:rFonts w:ascii="Arial" w:hAnsi="Arial" w:cs="Arial"/>
          <w:b/>
          <w:iCs/>
          <w:color w:val="FF0000"/>
        </w:rPr>
        <w:t>)</w:t>
      </w:r>
      <w:r>
        <w:rPr>
          <w:rFonts w:ascii="Arial" w:hAnsi="Arial" w:cs="Arial"/>
          <w:b/>
          <w:iCs/>
          <w:color w:val="FF0000"/>
        </w:rPr>
        <w:t xml:space="preserve"> </w:t>
      </w:r>
      <w:r w:rsidR="00CF3900" w:rsidRPr="00EB40B5">
        <w:rPr>
          <w:rFonts w:ascii="Arial" w:hAnsi="Arial" w:cs="Arial"/>
          <w:b/>
        </w:rPr>
        <w:t xml:space="preserve">Emprunts contractés </w:t>
      </w:r>
      <w:r w:rsidR="00CF3900" w:rsidRPr="00EB40B5">
        <w:rPr>
          <w:rFonts w:ascii="Arial" w:hAnsi="Arial" w:cs="Arial"/>
          <w:b/>
          <w:iCs/>
          <w:color w:val="FF0000"/>
        </w:rPr>
        <w:t xml:space="preserve"> </w:t>
      </w:r>
    </w:p>
    <w:p w:rsidR="00CF3900" w:rsidRPr="00EB40B5" w:rsidRDefault="00CF3900" w:rsidP="00A91D20">
      <w:pPr>
        <w:ind w:left="357"/>
        <w:jc w:val="both"/>
        <w:rPr>
          <w:rFonts w:ascii="Arial" w:hAnsi="Arial" w:cs="Arial"/>
        </w:rPr>
      </w:pPr>
      <w:r w:rsidRPr="00EB40B5">
        <w:rPr>
          <w:rFonts w:ascii="Arial" w:hAnsi="Arial" w:cs="Arial"/>
        </w:rPr>
        <w:t xml:space="preserve">Il s’agit de tous les montants en principal reçus par l’entreprise, à l’exclusion de tous les frais financiers </w:t>
      </w:r>
      <w:r>
        <w:rPr>
          <w:rFonts w:ascii="Arial" w:hAnsi="Arial" w:cs="Arial"/>
        </w:rPr>
        <w:t>(</w:t>
      </w:r>
      <w:r w:rsidRPr="00EB40B5">
        <w:rPr>
          <w:rFonts w:ascii="Arial" w:hAnsi="Arial" w:cs="Arial"/>
        </w:rPr>
        <w:t>compte 1688). Cette ligne regroupe :</w:t>
      </w:r>
    </w:p>
    <w:p w:rsidR="00CF3900" w:rsidRPr="00EB40B5" w:rsidRDefault="00CF3900" w:rsidP="00A91D20">
      <w:pPr>
        <w:ind w:left="357"/>
        <w:jc w:val="both"/>
        <w:rPr>
          <w:rFonts w:ascii="Arial" w:hAnsi="Arial" w:cs="Arial"/>
        </w:rPr>
      </w:pPr>
      <w:r w:rsidRPr="00EB40B5">
        <w:rPr>
          <w:rFonts w:ascii="Arial" w:hAnsi="Arial" w:cs="Arial"/>
        </w:rPr>
        <w:t>- Les emprunts effectués auprès d’organismes de crédit ou auprès de tiers, qu’ils soient à court ou à long terme</w:t>
      </w:r>
    </w:p>
    <w:p w:rsidR="00CF3900" w:rsidRPr="00EB40B5" w:rsidRDefault="00CF3900" w:rsidP="00A91D20">
      <w:pPr>
        <w:ind w:left="357"/>
        <w:jc w:val="both"/>
        <w:rPr>
          <w:rFonts w:ascii="Arial" w:hAnsi="Arial" w:cs="Arial"/>
        </w:rPr>
      </w:pPr>
      <w:r w:rsidRPr="00EB40B5">
        <w:rPr>
          <w:rFonts w:ascii="Arial" w:hAnsi="Arial" w:cs="Arial"/>
        </w:rPr>
        <w:t>- Les dettes assimilables à des emprunts ; crédits spéciaux, billets, dépôts (avances sur stocks tabac et timbres)</w:t>
      </w:r>
    </w:p>
    <w:p w:rsidR="00CF3900" w:rsidRPr="00EB40B5" w:rsidRDefault="00AF1272" w:rsidP="00A91D20">
      <w:pPr>
        <w:numPr>
          <w:ilvl w:val="0"/>
          <w:numId w:val="10"/>
        </w:numPr>
        <w:tabs>
          <w:tab w:val="clear" w:pos="720"/>
        </w:tabs>
        <w:overflowPunct/>
        <w:autoSpaceDE/>
        <w:autoSpaceDN/>
        <w:adjustRightInd/>
        <w:spacing w:before="120"/>
        <w:ind w:left="357" w:hanging="357"/>
        <w:jc w:val="both"/>
        <w:textAlignment w:val="auto"/>
        <w:rPr>
          <w:rFonts w:ascii="Arial" w:hAnsi="Arial" w:cs="Arial"/>
          <w:b/>
        </w:rPr>
      </w:pPr>
      <w:r w:rsidRPr="00EB40B5">
        <w:rPr>
          <w:rFonts w:ascii="Arial" w:hAnsi="Arial" w:cs="Arial"/>
          <w:b/>
          <w:color w:val="FF0000"/>
        </w:rPr>
        <w:t>(</w:t>
      </w:r>
      <w:r>
        <w:rPr>
          <w:rFonts w:ascii="Arial" w:hAnsi="Arial" w:cs="Arial"/>
          <w:b/>
          <w:color w:val="FF0000"/>
        </w:rPr>
        <w:t>Q</w:t>
      </w:r>
      <w:r w:rsidRPr="00EB40B5">
        <w:rPr>
          <w:rFonts w:ascii="Arial" w:hAnsi="Arial" w:cs="Arial"/>
          <w:b/>
          <w:iCs/>
          <w:color w:val="FF0000"/>
        </w:rPr>
        <w:t>)</w:t>
      </w:r>
      <w:r w:rsidRPr="00EB40B5">
        <w:rPr>
          <w:rFonts w:ascii="Arial" w:hAnsi="Arial" w:cs="Arial"/>
          <w:b/>
        </w:rPr>
        <w:t xml:space="preserve"> </w:t>
      </w:r>
      <w:r w:rsidR="00CF3900" w:rsidRPr="00EB40B5">
        <w:rPr>
          <w:rFonts w:ascii="Arial" w:hAnsi="Arial" w:cs="Arial"/>
          <w:b/>
        </w:rPr>
        <w:t xml:space="preserve">Immobilisations : virement de compte à compte RSI </w:t>
      </w:r>
    </w:p>
    <w:p w:rsidR="00CF3900" w:rsidRPr="00EB40B5" w:rsidRDefault="00CF3900" w:rsidP="00A91D20">
      <w:pPr>
        <w:ind w:left="357"/>
        <w:jc w:val="both"/>
        <w:rPr>
          <w:rFonts w:ascii="Arial" w:hAnsi="Arial" w:cs="Arial"/>
        </w:rPr>
      </w:pPr>
      <w:r>
        <w:rPr>
          <w:rFonts w:ascii="Arial" w:hAnsi="Arial" w:cs="Arial"/>
        </w:rPr>
        <w:t>V</w:t>
      </w:r>
      <w:r w:rsidRPr="00EB40B5">
        <w:rPr>
          <w:rFonts w:ascii="Arial" w:hAnsi="Arial" w:cs="Arial"/>
        </w:rPr>
        <w:t>irement de compte à compte pour le Régime Simplifié d’Imposition car l’Etat 2033-C ne comporte pas de colonne diminution spécifique pour ce type de flux.</w:t>
      </w:r>
    </w:p>
    <w:p w:rsidR="00CF3900" w:rsidRPr="00EB40B5" w:rsidRDefault="00AF1272" w:rsidP="00A91D20">
      <w:pPr>
        <w:numPr>
          <w:ilvl w:val="0"/>
          <w:numId w:val="10"/>
        </w:numPr>
        <w:tabs>
          <w:tab w:val="clear" w:pos="720"/>
        </w:tabs>
        <w:overflowPunct/>
        <w:autoSpaceDE/>
        <w:autoSpaceDN/>
        <w:adjustRightInd/>
        <w:spacing w:before="120"/>
        <w:ind w:left="357" w:hanging="357"/>
        <w:jc w:val="both"/>
        <w:textAlignment w:val="auto"/>
        <w:rPr>
          <w:rFonts w:ascii="Arial" w:hAnsi="Arial" w:cs="Arial"/>
        </w:rPr>
      </w:pPr>
      <w:r w:rsidRPr="00EB40B5">
        <w:rPr>
          <w:rFonts w:ascii="Arial" w:hAnsi="Arial" w:cs="Arial"/>
          <w:b/>
          <w:color w:val="FF0000"/>
        </w:rPr>
        <w:t>(</w:t>
      </w:r>
      <w:r>
        <w:rPr>
          <w:rFonts w:ascii="Arial" w:hAnsi="Arial" w:cs="Arial"/>
          <w:b/>
          <w:color w:val="FF0000"/>
        </w:rPr>
        <w:t>R</w:t>
      </w:r>
      <w:r w:rsidRPr="00EB40B5">
        <w:rPr>
          <w:rFonts w:ascii="Arial" w:hAnsi="Arial" w:cs="Arial"/>
          <w:b/>
          <w:iCs/>
          <w:color w:val="FF0000"/>
        </w:rPr>
        <w:t>)</w:t>
      </w:r>
      <w:r>
        <w:rPr>
          <w:rFonts w:ascii="Arial" w:hAnsi="Arial" w:cs="Arial"/>
          <w:b/>
          <w:iCs/>
          <w:color w:val="FF0000"/>
        </w:rPr>
        <w:t xml:space="preserve"> (S)</w:t>
      </w:r>
      <w:r w:rsidRPr="00EB40B5">
        <w:rPr>
          <w:rFonts w:ascii="Arial" w:hAnsi="Arial" w:cs="Arial"/>
          <w:b/>
        </w:rPr>
        <w:t xml:space="preserve"> </w:t>
      </w:r>
      <w:r w:rsidR="00CF3900" w:rsidRPr="00EB40B5">
        <w:rPr>
          <w:rFonts w:ascii="Arial" w:hAnsi="Arial" w:cs="Arial"/>
          <w:b/>
        </w:rPr>
        <w:t xml:space="preserve">Cotisations TNS associés </w:t>
      </w:r>
    </w:p>
    <w:p w:rsidR="00CF3900" w:rsidRPr="00EB40B5" w:rsidRDefault="00CF3900" w:rsidP="00A91D20">
      <w:pPr>
        <w:ind w:left="357"/>
        <w:jc w:val="both"/>
        <w:rPr>
          <w:rFonts w:ascii="Arial" w:hAnsi="Arial" w:cs="Arial"/>
        </w:rPr>
      </w:pPr>
      <w:r w:rsidRPr="00EB40B5">
        <w:rPr>
          <w:rFonts w:ascii="Arial" w:hAnsi="Arial" w:cs="Arial"/>
        </w:rPr>
        <w:t>Pour certaines sociétés, toutes les charges sociales et fiscales personnelles des associés sont déduites individuellement sur la déclaration personnelle de revenus, mais pas au niveau de la comptabilité de l’entreprise. Elles ne figurent donc pas dans la déclaration fiscale professionnelle.</w:t>
      </w:r>
    </w:p>
    <w:p w:rsidR="0015654A" w:rsidRDefault="00CF3900" w:rsidP="00A91D20">
      <w:pPr>
        <w:overflowPunct/>
        <w:autoSpaceDE/>
        <w:autoSpaceDN/>
        <w:adjustRightInd/>
        <w:spacing w:before="120"/>
        <w:jc w:val="both"/>
        <w:textAlignment w:val="auto"/>
        <w:rPr>
          <w:rFonts w:ascii="Arial" w:hAnsi="Arial" w:cs="Arial"/>
        </w:rPr>
      </w:pPr>
      <w:r w:rsidRPr="00EF6F9A">
        <w:rPr>
          <w:rFonts w:ascii="Arial" w:hAnsi="Arial" w:cs="Arial"/>
        </w:rPr>
        <w:t>Ces charges étant directement liées à l’activité de l’entreprise, dans un souci de cohérence, d’homogénéité économique et statistique des Dossiers de Gestion, ces informations sont retraitées pour être incorporées dans le Compte de Résultat.</w:t>
      </w:r>
      <w:r w:rsidR="00191E23">
        <w:rPr>
          <w:rFonts w:ascii="Arial" w:hAnsi="Arial" w:cs="Arial"/>
        </w:rPr>
        <w:tab/>
      </w:r>
      <w:r w:rsidR="00191E23">
        <w:rPr>
          <w:rFonts w:ascii="Arial" w:hAnsi="Arial" w:cs="Arial"/>
        </w:rPr>
        <w:tab/>
      </w:r>
      <w:r w:rsidR="00191E23">
        <w:rPr>
          <w:rFonts w:ascii="Arial" w:hAnsi="Arial" w:cs="Arial"/>
        </w:rPr>
        <w:tab/>
      </w:r>
      <w:r w:rsidR="00191E23">
        <w:rPr>
          <w:rFonts w:ascii="Arial" w:hAnsi="Arial" w:cs="Arial"/>
        </w:rPr>
        <w:tab/>
      </w:r>
      <w:r w:rsidR="00191E23">
        <w:rPr>
          <w:rFonts w:ascii="Arial" w:hAnsi="Arial" w:cs="Arial"/>
        </w:rPr>
        <w:tab/>
      </w:r>
    </w:p>
    <w:p w:rsidR="00191E23" w:rsidRDefault="00191E23" w:rsidP="0015654A">
      <w:pPr>
        <w:overflowPunct/>
        <w:autoSpaceDE/>
        <w:autoSpaceDN/>
        <w:adjustRightInd/>
        <w:spacing w:before="120"/>
        <w:ind w:left="4590" w:firstLine="510"/>
        <w:jc w:val="both"/>
        <w:textAlignment w:val="auto"/>
        <w:rPr>
          <w:rFonts w:ascii="Arial Black" w:hAnsi="Arial Black" w:cs="Arial"/>
          <w:sz w:val="16"/>
          <w:szCs w:val="16"/>
        </w:rPr>
      </w:pPr>
      <w:r w:rsidRPr="00191E23">
        <w:rPr>
          <w:rFonts w:ascii="Arial Black" w:hAnsi="Arial Black" w:cs="Arial"/>
          <w:sz w:val="16"/>
          <w:szCs w:val="16"/>
        </w:rPr>
        <w:t xml:space="preserve">Page </w:t>
      </w:r>
      <w:r w:rsidR="00901E07">
        <w:rPr>
          <w:rFonts w:ascii="Arial Black" w:hAnsi="Arial Black" w:cs="Arial"/>
          <w:sz w:val="16"/>
          <w:szCs w:val="16"/>
        </w:rPr>
        <w:t>10</w:t>
      </w:r>
    </w:p>
    <w:p w:rsidR="00B91D3D" w:rsidRDefault="00B91D3D" w:rsidP="0015654A">
      <w:pPr>
        <w:overflowPunct/>
        <w:autoSpaceDE/>
        <w:autoSpaceDN/>
        <w:adjustRightInd/>
        <w:spacing w:before="120"/>
        <w:ind w:left="4590" w:firstLine="510"/>
        <w:jc w:val="both"/>
        <w:textAlignment w:val="auto"/>
        <w:rPr>
          <w:rFonts w:ascii="Arial" w:hAnsi="Arial" w:cs="Arial"/>
        </w:rPr>
      </w:pPr>
    </w:p>
    <w:p w:rsidR="00CF3900" w:rsidRDefault="00CF3900" w:rsidP="00906455">
      <w:pPr>
        <w:pStyle w:val="StyleOG"/>
      </w:pPr>
      <w:bookmarkStart w:id="22" w:name="_Toc280087577"/>
      <w:bookmarkStart w:id="23" w:name="_Toc280087927"/>
      <w:bookmarkStart w:id="24" w:name="_Toc280088136"/>
      <w:bookmarkStart w:id="25" w:name="_Toc280088156"/>
      <w:bookmarkStart w:id="26" w:name="_Toc282508884"/>
      <w:bookmarkEnd w:id="16"/>
      <w:bookmarkEnd w:id="17"/>
      <w:bookmarkEnd w:id="18"/>
      <w:bookmarkEnd w:id="19"/>
      <w:bookmarkEnd w:id="20"/>
      <w:bookmarkEnd w:id="21"/>
      <w:r w:rsidRPr="007B08AA">
        <w:t xml:space="preserve"> </w:t>
      </w:r>
      <w:r w:rsidRPr="00644661">
        <w:t>(201</w:t>
      </w:r>
      <w:r w:rsidR="006A457B" w:rsidRPr="00644661">
        <w:t>9</w:t>
      </w:r>
      <w:r w:rsidRPr="00644661">
        <w:t>)</w:t>
      </w:r>
      <w:r w:rsidR="00094EB4">
        <w:t xml:space="preserve"> </w:t>
      </w:r>
      <w:r w:rsidRPr="004004F2">
        <w:tab/>
      </w:r>
      <w:r w:rsidR="00094EB4" w:rsidRPr="00A84BC0">
        <w:rPr>
          <w:sz w:val="26"/>
          <w:szCs w:val="26"/>
        </w:rPr>
        <w:t>RENSEIGNEMENTS FISCAUX et TRANSFERT DE CHARGES</w:t>
      </w:r>
      <w:r w:rsidR="00094EB4">
        <w:t xml:space="preserve"> </w:t>
      </w:r>
      <w:r>
        <w:tab/>
        <w:t>OGBIC02</w:t>
      </w:r>
    </w:p>
    <w:p w:rsidR="004E6F64" w:rsidRDefault="004E6F64" w:rsidP="004E6F64"/>
    <w:p w:rsidR="004E6F64" w:rsidRPr="005720E8" w:rsidRDefault="004E6F64" w:rsidP="004E6F64">
      <w:pPr>
        <w:tabs>
          <w:tab w:val="center" w:pos="4678"/>
          <w:tab w:val="right" w:pos="9349"/>
        </w:tabs>
        <w:rPr>
          <w:b/>
        </w:rPr>
      </w:pPr>
      <w:r w:rsidRPr="005720E8">
        <w:rPr>
          <w:b/>
        </w:rPr>
        <w:t xml:space="preserve">Tableau obligatoirement transmis pour la campagne </w:t>
      </w:r>
      <w:r w:rsidRPr="00644661">
        <w:rPr>
          <w:b/>
        </w:rPr>
        <w:t xml:space="preserve">fiscale </w:t>
      </w:r>
      <w:r w:rsidRPr="00644661">
        <w:rPr>
          <w:b/>
          <w:color w:val="FF0000"/>
        </w:rPr>
        <w:t>201</w:t>
      </w:r>
      <w:r w:rsidR="006A457B" w:rsidRPr="00644661">
        <w:rPr>
          <w:b/>
          <w:color w:val="FF0000"/>
        </w:rPr>
        <w:t>9</w:t>
      </w:r>
      <w:r w:rsidRPr="00644661">
        <w:rPr>
          <w:b/>
          <w:color w:val="FF0000"/>
        </w:rPr>
        <w:t>.</w:t>
      </w:r>
    </w:p>
    <w:p w:rsidR="004E6F64" w:rsidRDefault="004E6F64" w:rsidP="004E6F64"/>
    <w:p w:rsidR="004E6F64" w:rsidRPr="004E6F64" w:rsidRDefault="004E6F64" w:rsidP="004E6F64"/>
    <w:tbl>
      <w:tblPr>
        <w:tblW w:w="9923" w:type="dxa"/>
        <w:tblInd w:w="-71" w:type="dxa"/>
        <w:tblLayout w:type="fixed"/>
        <w:tblCellMar>
          <w:left w:w="71" w:type="dxa"/>
          <w:right w:w="71" w:type="dxa"/>
        </w:tblCellMar>
        <w:tblLook w:val="0000" w:firstRow="0" w:lastRow="0" w:firstColumn="0" w:lastColumn="0" w:noHBand="0" w:noVBand="0"/>
      </w:tblPr>
      <w:tblGrid>
        <w:gridCol w:w="4111"/>
        <w:gridCol w:w="284"/>
        <w:gridCol w:w="1276"/>
        <w:gridCol w:w="1275"/>
        <w:gridCol w:w="142"/>
        <w:gridCol w:w="1559"/>
        <w:gridCol w:w="1276"/>
      </w:tblGrid>
      <w:tr w:rsidR="00CF3900" w:rsidTr="005F0BFC">
        <w:trPr>
          <w:cantSplit/>
        </w:trPr>
        <w:tc>
          <w:tcPr>
            <w:tcW w:w="4111" w:type="dxa"/>
            <w:tcBorders>
              <w:top w:val="single" w:sz="6" w:space="0" w:color="auto"/>
              <w:left w:val="single" w:sz="6" w:space="0" w:color="auto"/>
              <w:bottom w:val="single" w:sz="6" w:space="0" w:color="auto"/>
              <w:right w:val="single" w:sz="6" w:space="0" w:color="auto"/>
            </w:tcBorders>
          </w:tcPr>
          <w:p w:rsidR="00CF3900" w:rsidRPr="009F50E6" w:rsidRDefault="00CF3900" w:rsidP="00155448">
            <w:pPr>
              <w:jc w:val="center"/>
              <w:rPr>
                <w:rFonts w:ascii="Arial" w:hAnsi="Arial" w:cs="Arial"/>
                <w:b/>
                <w:bCs/>
              </w:rPr>
            </w:pPr>
          </w:p>
        </w:tc>
        <w:tc>
          <w:tcPr>
            <w:tcW w:w="2835" w:type="dxa"/>
            <w:gridSpan w:val="3"/>
            <w:tcBorders>
              <w:top w:val="single" w:sz="6" w:space="0" w:color="auto"/>
              <w:left w:val="single" w:sz="6" w:space="0" w:color="auto"/>
              <w:bottom w:val="single" w:sz="6" w:space="0" w:color="auto"/>
              <w:right w:val="single" w:sz="6" w:space="0" w:color="auto"/>
            </w:tcBorders>
          </w:tcPr>
          <w:p w:rsidR="00CF3900" w:rsidRPr="009F50E6" w:rsidRDefault="00CF3900" w:rsidP="00155448">
            <w:pPr>
              <w:jc w:val="right"/>
              <w:rPr>
                <w:rFonts w:ascii="Arial" w:hAnsi="Arial" w:cs="Arial"/>
                <w:b/>
                <w:bCs/>
              </w:rPr>
            </w:pPr>
            <w:r w:rsidRPr="009F50E6">
              <w:rPr>
                <w:rFonts w:ascii="Arial" w:hAnsi="Arial" w:cs="Arial"/>
                <w:b/>
                <w:bCs/>
              </w:rPr>
              <w:t>Néant</w:t>
            </w:r>
          </w:p>
        </w:tc>
        <w:tc>
          <w:tcPr>
            <w:tcW w:w="2977" w:type="dxa"/>
            <w:gridSpan w:val="3"/>
            <w:tcBorders>
              <w:top w:val="single" w:sz="6" w:space="0" w:color="auto"/>
              <w:left w:val="single" w:sz="6" w:space="0" w:color="auto"/>
              <w:bottom w:val="single" w:sz="6" w:space="0" w:color="auto"/>
              <w:right w:val="single" w:sz="6" w:space="0" w:color="auto"/>
            </w:tcBorders>
            <w:vAlign w:val="center"/>
          </w:tcPr>
          <w:p w:rsidR="00CF3900" w:rsidRPr="009F50E6" w:rsidRDefault="00CF3900" w:rsidP="00155448">
            <w:pPr>
              <w:jc w:val="center"/>
              <w:rPr>
                <w:rFonts w:ascii="Arial" w:hAnsi="Arial" w:cs="Arial"/>
                <w:b/>
                <w:bCs/>
              </w:rPr>
            </w:pPr>
            <w:r w:rsidRPr="009F50E6">
              <w:rPr>
                <w:rFonts w:ascii="Arial" w:hAnsi="Arial" w:cs="Arial"/>
                <w:b/>
                <w:bCs/>
              </w:rPr>
              <w:t>WW/CCI</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923" w:type="dxa"/>
            <w:gridSpan w:val="7"/>
            <w:shd w:val="pct20" w:color="auto" w:fill="auto"/>
          </w:tcPr>
          <w:p w:rsidR="00094EB4" w:rsidRPr="00A84BC0" w:rsidRDefault="00094EB4" w:rsidP="00094EB4">
            <w:pPr>
              <w:jc w:val="center"/>
              <w:rPr>
                <w:rFonts w:ascii="Arial" w:hAnsi="Arial" w:cs="Arial"/>
                <w:b/>
                <w:bCs/>
              </w:rPr>
            </w:pPr>
            <w:r w:rsidRPr="00A84BC0">
              <w:rPr>
                <w:rFonts w:ascii="Arial" w:hAnsi="Arial" w:cs="Arial"/>
                <w:b/>
                <w:bCs/>
              </w:rPr>
              <w:t>TRANSFERT DE CHARGES,</w:t>
            </w:r>
            <w:r w:rsidR="00A51160" w:rsidRPr="00A84BC0">
              <w:rPr>
                <w:rFonts w:ascii="Arial" w:hAnsi="Arial" w:cs="Arial"/>
                <w:b/>
                <w:bCs/>
              </w:rPr>
              <w:t xml:space="preserve"> DEDUCTIONS COMPTABLES,</w:t>
            </w:r>
            <w:r w:rsidRPr="00A84BC0">
              <w:rPr>
                <w:rFonts w:ascii="Arial" w:hAnsi="Arial" w:cs="Arial"/>
                <w:b/>
                <w:bCs/>
              </w:rPr>
              <w:t xml:space="preserve"> REINTEGRATIONS FISCALES</w:t>
            </w:r>
            <w:r w:rsidR="00A51160" w:rsidRPr="00A84BC0">
              <w:rPr>
                <w:rFonts w:ascii="Arial" w:hAnsi="Arial" w:cs="Arial"/>
                <w:b/>
                <w:bCs/>
              </w:rPr>
              <w:t xml:space="preserve"> DES</w:t>
            </w:r>
            <w:r w:rsidRPr="00A84BC0">
              <w:rPr>
                <w:rFonts w:ascii="Arial" w:hAnsi="Arial" w:cs="Arial"/>
                <w:b/>
                <w:bCs/>
              </w:rPr>
              <w:t xml:space="preserve"> </w:t>
            </w:r>
          </w:p>
          <w:p w:rsidR="00CF3900" w:rsidRPr="0022508F" w:rsidRDefault="00094EB4" w:rsidP="0022508F">
            <w:pPr>
              <w:jc w:val="center"/>
              <w:rPr>
                <w:rFonts w:ascii="Arial" w:hAnsi="Arial" w:cs="Arial"/>
                <w:b/>
                <w:bCs/>
                <w:sz w:val="18"/>
                <w:szCs w:val="18"/>
              </w:rPr>
            </w:pPr>
            <w:r w:rsidRPr="00A84BC0">
              <w:rPr>
                <w:rFonts w:ascii="Arial" w:hAnsi="Arial" w:cs="Arial"/>
                <w:b/>
                <w:bCs/>
              </w:rPr>
              <w:t>CHARGES MIXTES ET D</w:t>
            </w:r>
            <w:r w:rsidR="0022508F" w:rsidRPr="00A84BC0">
              <w:rPr>
                <w:rFonts w:ascii="Arial" w:hAnsi="Arial" w:cs="Arial"/>
                <w:b/>
                <w:bCs/>
              </w:rPr>
              <w:t xml:space="preserve">EDUCTIONS FISCALES dont </w:t>
            </w:r>
            <w:r w:rsidR="00FB26D8" w:rsidRPr="00A84BC0">
              <w:rPr>
                <w:rFonts w:ascii="Arial" w:hAnsi="Arial" w:cs="Arial"/>
                <w:b/>
                <w:bCs/>
              </w:rPr>
              <w:t>plus-values</w:t>
            </w:r>
            <w:r w:rsidR="0022508F" w:rsidRPr="00A84BC0">
              <w:rPr>
                <w:rFonts w:ascii="Arial" w:hAnsi="Arial" w:cs="Arial"/>
                <w:b/>
                <w:bCs/>
              </w:rPr>
              <w:t xml:space="preserve"> exonérées</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3"/>
        </w:trPr>
        <w:tc>
          <w:tcPr>
            <w:tcW w:w="4395" w:type="dxa"/>
            <w:gridSpan w:val="2"/>
            <w:vMerge w:val="restart"/>
            <w:shd w:val="pct20" w:color="auto" w:fill="auto"/>
            <w:vAlign w:val="center"/>
          </w:tcPr>
          <w:p w:rsidR="00CF3900" w:rsidRPr="00EA145E" w:rsidRDefault="00CF3900" w:rsidP="00155448">
            <w:pPr>
              <w:jc w:val="center"/>
              <w:rPr>
                <w:rFonts w:ascii="Arial" w:hAnsi="Arial" w:cs="Arial"/>
                <w:b/>
                <w:bCs/>
              </w:rPr>
            </w:pPr>
            <w:r w:rsidRPr="00EA145E">
              <w:rPr>
                <w:rFonts w:ascii="Arial" w:hAnsi="Arial" w:cs="Arial"/>
                <w:b/>
                <w:bCs/>
              </w:rPr>
              <w:t>Libellés</w:t>
            </w:r>
          </w:p>
        </w:tc>
        <w:tc>
          <w:tcPr>
            <w:tcW w:w="1276" w:type="dxa"/>
            <w:vMerge w:val="restart"/>
            <w:shd w:val="pct20" w:color="auto" w:fill="auto"/>
            <w:vAlign w:val="center"/>
          </w:tcPr>
          <w:p w:rsidR="00CF3900" w:rsidRPr="00FF2F89" w:rsidRDefault="00FF2F89" w:rsidP="00155448">
            <w:pPr>
              <w:jc w:val="center"/>
              <w:rPr>
                <w:rFonts w:ascii="Arial" w:hAnsi="Arial" w:cs="Arial"/>
                <w:b/>
                <w:bCs/>
                <w:sz w:val="18"/>
                <w:szCs w:val="18"/>
              </w:rPr>
            </w:pPr>
            <w:r w:rsidRPr="00FF2F89">
              <w:rPr>
                <w:rFonts w:ascii="Arial" w:hAnsi="Arial" w:cs="Arial"/>
                <w:b/>
                <w:bCs/>
                <w:sz w:val="18"/>
                <w:szCs w:val="18"/>
              </w:rPr>
              <w:t>(racine de compte concerné)</w:t>
            </w:r>
          </w:p>
        </w:tc>
        <w:tc>
          <w:tcPr>
            <w:tcW w:w="4252" w:type="dxa"/>
            <w:gridSpan w:val="4"/>
            <w:shd w:val="pct20" w:color="auto" w:fill="auto"/>
          </w:tcPr>
          <w:p w:rsidR="00CF3900" w:rsidRPr="00EA145E" w:rsidRDefault="00CF3900" w:rsidP="00155448">
            <w:pPr>
              <w:jc w:val="center"/>
              <w:rPr>
                <w:rFonts w:ascii="Arial" w:hAnsi="Arial" w:cs="Arial"/>
                <w:b/>
                <w:bCs/>
              </w:rPr>
            </w:pPr>
            <w:r w:rsidRPr="00EA145E">
              <w:rPr>
                <w:rFonts w:ascii="Arial" w:hAnsi="Arial" w:cs="Arial"/>
                <w:b/>
                <w:bCs/>
              </w:rPr>
              <w:t>Montant</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2"/>
        </w:trPr>
        <w:tc>
          <w:tcPr>
            <w:tcW w:w="4395" w:type="dxa"/>
            <w:gridSpan w:val="2"/>
            <w:vMerge/>
            <w:shd w:val="pct20" w:color="auto" w:fill="auto"/>
          </w:tcPr>
          <w:p w:rsidR="00CF3900" w:rsidRPr="00EA145E" w:rsidRDefault="00CF3900" w:rsidP="00155448">
            <w:pPr>
              <w:jc w:val="center"/>
              <w:rPr>
                <w:rFonts w:ascii="Arial" w:hAnsi="Arial" w:cs="Arial"/>
                <w:b/>
                <w:bCs/>
              </w:rPr>
            </w:pPr>
          </w:p>
        </w:tc>
        <w:tc>
          <w:tcPr>
            <w:tcW w:w="1276" w:type="dxa"/>
            <w:vMerge/>
            <w:shd w:val="pct20" w:color="auto" w:fill="auto"/>
          </w:tcPr>
          <w:p w:rsidR="00CF3900" w:rsidRPr="00EA145E" w:rsidRDefault="00CF3900" w:rsidP="00155448">
            <w:pPr>
              <w:jc w:val="center"/>
              <w:rPr>
                <w:rFonts w:ascii="Arial" w:hAnsi="Arial" w:cs="Arial"/>
                <w:b/>
                <w:bCs/>
              </w:rPr>
            </w:pPr>
          </w:p>
        </w:tc>
        <w:tc>
          <w:tcPr>
            <w:tcW w:w="1417" w:type="dxa"/>
            <w:gridSpan w:val="2"/>
            <w:shd w:val="pct20" w:color="auto" w:fill="auto"/>
          </w:tcPr>
          <w:p w:rsidR="00CF3900" w:rsidRPr="00FF2F89" w:rsidRDefault="00CF3900" w:rsidP="00155448">
            <w:pPr>
              <w:jc w:val="center"/>
              <w:rPr>
                <w:rFonts w:ascii="Arial" w:hAnsi="Arial" w:cs="Arial"/>
                <w:b/>
                <w:bCs/>
                <w:sz w:val="18"/>
                <w:szCs w:val="18"/>
              </w:rPr>
            </w:pPr>
            <w:r w:rsidRPr="00FF2F89">
              <w:rPr>
                <w:rFonts w:ascii="Arial" w:hAnsi="Arial" w:cs="Arial"/>
                <w:b/>
                <w:bCs/>
                <w:sz w:val="18"/>
                <w:szCs w:val="18"/>
              </w:rPr>
              <w:t>Transfert de charge</w:t>
            </w:r>
          </w:p>
        </w:tc>
        <w:tc>
          <w:tcPr>
            <w:tcW w:w="1559" w:type="dxa"/>
            <w:shd w:val="pct20" w:color="auto" w:fill="auto"/>
          </w:tcPr>
          <w:p w:rsidR="00CF3900" w:rsidRPr="00FF2F89" w:rsidRDefault="00CF3900" w:rsidP="00155448">
            <w:pPr>
              <w:jc w:val="center"/>
              <w:rPr>
                <w:rFonts w:ascii="Arial" w:hAnsi="Arial" w:cs="Arial"/>
                <w:b/>
                <w:bCs/>
                <w:sz w:val="18"/>
                <w:szCs w:val="18"/>
              </w:rPr>
            </w:pPr>
            <w:r w:rsidRPr="00FF2F89">
              <w:rPr>
                <w:rFonts w:ascii="Arial" w:hAnsi="Arial" w:cs="Arial"/>
                <w:b/>
                <w:bCs/>
                <w:sz w:val="18"/>
                <w:szCs w:val="18"/>
              </w:rPr>
              <w:t>Neutralisé comptablement</w:t>
            </w:r>
          </w:p>
        </w:tc>
        <w:tc>
          <w:tcPr>
            <w:tcW w:w="1276" w:type="dxa"/>
            <w:shd w:val="pct20" w:color="auto" w:fill="auto"/>
          </w:tcPr>
          <w:p w:rsidR="00CF3900" w:rsidRPr="00FF2F89" w:rsidRDefault="00CF3900" w:rsidP="00155448">
            <w:pPr>
              <w:jc w:val="center"/>
              <w:rPr>
                <w:rFonts w:ascii="Arial" w:hAnsi="Arial" w:cs="Arial"/>
                <w:b/>
                <w:bCs/>
                <w:sz w:val="18"/>
                <w:szCs w:val="18"/>
              </w:rPr>
            </w:pPr>
            <w:r w:rsidRPr="00FF2F89">
              <w:rPr>
                <w:rFonts w:ascii="Arial" w:hAnsi="Arial" w:cs="Arial"/>
                <w:b/>
                <w:bCs/>
                <w:sz w:val="18"/>
                <w:szCs w:val="18"/>
              </w:rPr>
              <w:t>Réintégré fiscalement</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395" w:type="dxa"/>
            <w:gridSpan w:val="2"/>
            <w:tcBorders>
              <w:bottom w:val="dotted" w:sz="4" w:space="0" w:color="auto"/>
            </w:tcBorders>
          </w:tcPr>
          <w:p w:rsidR="00CF3900" w:rsidRPr="00EA145E" w:rsidRDefault="00CF3900" w:rsidP="00155448">
            <w:r w:rsidRPr="00EA145E">
              <w:rPr>
                <w:rFonts w:ascii="Arial" w:hAnsi="Arial" w:cs="Arial"/>
                <w:b/>
                <w:bCs/>
              </w:rPr>
              <w:t>CHARGES MIXTES</w:t>
            </w:r>
          </w:p>
        </w:tc>
        <w:tc>
          <w:tcPr>
            <w:tcW w:w="1276" w:type="dxa"/>
            <w:tcBorders>
              <w:bottom w:val="dotted" w:sz="4" w:space="0" w:color="auto"/>
            </w:tcBorders>
          </w:tcPr>
          <w:p w:rsidR="00CF3900" w:rsidRPr="00EA145E" w:rsidRDefault="00CF3900" w:rsidP="00155448">
            <w:pPr>
              <w:jc w:val="center"/>
              <w:rPr>
                <w:i/>
                <w:iCs/>
              </w:rPr>
            </w:pPr>
          </w:p>
        </w:tc>
        <w:tc>
          <w:tcPr>
            <w:tcW w:w="1417" w:type="dxa"/>
            <w:gridSpan w:val="2"/>
            <w:tcBorders>
              <w:bottom w:val="dotted" w:sz="4" w:space="0" w:color="auto"/>
            </w:tcBorders>
          </w:tcPr>
          <w:p w:rsidR="00CF3900" w:rsidRPr="00EA145E" w:rsidRDefault="00CF3900" w:rsidP="00155448">
            <w:pPr>
              <w:jc w:val="center"/>
              <w:rPr>
                <w:i/>
                <w:iCs/>
              </w:rPr>
            </w:pPr>
          </w:p>
        </w:tc>
        <w:tc>
          <w:tcPr>
            <w:tcW w:w="1559" w:type="dxa"/>
            <w:tcBorders>
              <w:bottom w:val="dotted" w:sz="4" w:space="0" w:color="auto"/>
            </w:tcBorders>
          </w:tcPr>
          <w:p w:rsidR="00CF3900" w:rsidRPr="00EA145E" w:rsidRDefault="00CF3900" w:rsidP="00155448">
            <w:pPr>
              <w:jc w:val="center"/>
              <w:rPr>
                <w:i/>
                <w:iCs/>
              </w:rPr>
            </w:pPr>
          </w:p>
        </w:tc>
        <w:tc>
          <w:tcPr>
            <w:tcW w:w="1276" w:type="dxa"/>
            <w:tcBorders>
              <w:bottom w:val="dotted" w:sz="4" w:space="0" w:color="auto"/>
            </w:tcBorders>
          </w:tcPr>
          <w:p w:rsidR="00CF3900" w:rsidRPr="00EA145E" w:rsidRDefault="00CF3900" w:rsidP="00155448">
            <w:pPr>
              <w:jc w:val="center"/>
              <w:rPr>
                <w:i/>
                <w:iCs/>
                <w:lang w:val="nl-NL"/>
              </w:rPr>
            </w:pP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Véhicules (carburant, assurance, entretien…)</w:t>
            </w:r>
          </w:p>
        </w:tc>
        <w:tc>
          <w:tcPr>
            <w:tcW w:w="1276" w:type="dxa"/>
            <w:tcBorders>
              <w:top w:val="dotted" w:sz="4" w:space="0" w:color="auto"/>
              <w:bottom w:val="dotted" w:sz="4" w:space="0" w:color="auto"/>
            </w:tcBorders>
          </w:tcPr>
          <w:p w:rsidR="00CF3900" w:rsidRPr="0066454A" w:rsidRDefault="00CF3900" w:rsidP="00155448">
            <w:pPr>
              <w:jc w:val="center"/>
              <w:rPr>
                <w:i/>
                <w:iCs/>
              </w:rPr>
            </w:pPr>
            <w:r>
              <w:rPr>
                <w:i/>
                <w:iCs/>
              </w:rPr>
              <w:t>*</w:t>
            </w:r>
          </w:p>
        </w:tc>
        <w:tc>
          <w:tcPr>
            <w:tcW w:w="1417" w:type="dxa"/>
            <w:gridSpan w:val="2"/>
            <w:tcBorders>
              <w:top w:val="dotted" w:sz="4" w:space="0" w:color="auto"/>
              <w:bottom w:val="dotted" w:sz="4" w:space="0" w:color="auto"/>
            </w:tcBorders>
          </w:tcPr>
          <w:p w:rsidR="00CF3900" w:rsidRPr="0066454A" w:rsidRDefault="00CF3900" w:rsidP="00906455">
            <w:pPr>
              <w:jc w:val="center"/>
              <w:rPr>
                <w:i/>
                <w:iCs/>
              </w:rPr>
            </w:pPr>
            <w:r>
              <w:rPr>
                <w:i/>
                <w:iCs/>
              </w:rPr>
              <w:t>________</w:t>
            </w:r>
          </w:p>
        </w:tc>
        <w:tc>
          <w:tcPr>
            <w:tcW w:w="1559" w:type="dxa"/>
            <w:tcBorders>
              <w:top w:val="dotted" w:sz="4" w:space="0" w:color="auto"/>
              <w:bottom w:val="dotted" w:sz="4" w:space="0" w:color="auto"/>
            </w:tcBorders>
          </w:tcPr>
          <w:p w:rsidR="00CF3900" w:rsidRDefault="00CF3900" w:rsidP="00906455">
            <w:pPr>
              <w:jc w:val="center"/>
            </w:pPr>
            <w:r w:rsidRPr="00EE0D68">
              <w:rPr>
                <w:i/>
                <w:iCs/>
              </w:rPr>
              <w:t>________</w:t>
            </w:r>
          </w:p>
        </w:tc>
        <w:tc>
          <w:tcPr>
            <w:tcW w:w="1276" w:type="dxa"/>
            <w:tcBorders>
              <w:top w:val="dotted" w:sz="4" w:space="0" w:color="auto"/>
              <w:bottom w:val="dotted" w:sz="4" w:space="0" w:color="auto"/>
            </w:tcBorders>
          </w:tcPr>
          <w:p w:rsidR="00CF3900" w:rsidRDefault="00CF3900" w:rsidP="00906455">
            <w:pPr>
              <w:jc w:val="center"/>
            </w:pPr>
            <w:r w:rsidRPr="00EE0D68">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Habitation</w:t>
            </w:r>
          </w:p>
        </w:tc>
        <w:tc>
          <w:tcPr>
            <w:tcW w:w="1276" w:type="dxa"/>
            <w:tcBorders>
              <w:top w:val="dotted" w:sz="4" w:space="0" w:color="auto"/>
              <w:bottom w:val="dotted" w:sz="4" w:space="0" w:color="auto"/>
            </w:tcBorders>
          </w:tcPr>
          <w:p w:rsidR="00CF3900" w:rsidRPr="0066454A" w:rsidRDefault="00CF3900" w:rsidP="00155448">
            <w:pPr>
              <w:jc w:val="center"/>
              <w:rPr>
                <w:i/>
                <w:iCs/>
              </w:rPr>
            </w:pPr>
            <w:r>
              <w:rPr>
                <w:i/>
                <w:iCs/>
              </w:rPr>
              <w:t>*</w:t>
            </w:r>
          </w:p>
        </w:tc>
        <w:tc>
          <w:tcPr>
            <w:tcW w:w="1417" w:type="dxa"/>
            <w:gridSpan w:val="2"/>
            <w:tcBorders>
              <w:top w:val="dotted" w:sz="4" w:space="0" w:color="auto"/>
              <w:bottom w:val="dotted" w:sz="4" w:space="0" w:color="auto"/>
            </w:tcBorders>
          </w:tcPr>
          <w:p w:rsidR="00CF3900" w:rsidRDefault="00CF3900" w:rsidP="00906455">
            <w:pPr>
              <w:jc w:val="center"/>
            </w:pPr>
            <w:r w:rsidRPr="00C02729">
              <w:rPr>
                <w:i/>
                <w:iCs/>
              </w:rPr>
              <w:t>________</w:t>
            </w:r>
          </w:p>
        </w:tc>
        <w:tc>
          <w:tcPr>
            <w:tcW w:w="1559" w:type="dxa"/>
            <w:tcBorders>
              <w:top w:val="dotted" w:sz="4" w:space="0" w:color="auto"/>
              <w:bottom w:val="dotted" w:sz="4" w:space="0" w:color="auto"/>
            </w:tcBorders>
          </w:tcPr>
          <w:p w:rsidR="00CF3900" w:rsidRDefault="00CF3900" w:rsidP="00906455">
            <w:pPr>
              <w:jc w:val="center"/>
            </w:pPr>
            <w:r w:rsidRPr="00C02729">
              <w:rPr>
                <w:i/>
                <w:iCs/>
              </w:rPr>
              <w:t>________</w:t>
            </w:r>
          </w:p>
        </w:tc>
        <w:tc>
          <w:tcPr>
            <w:tcW w:w="1276" w:type="dxa"/>
            <w:tcBorders>
              <w:top w:val="dotted" w:sz="4" w:space="0" w:color="auto"/>
              <w:bottom w:val="dotted" w:sz="4" w:space="0" w:color="auto"/>
            </w:tcBorders>
          </w:tcPr>
          <w:p w:rsidR="00CF3900" w:rsidRDefault="00CF3900" w:rsidP="00906455">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ab/>
              <w:t>dont taxe foncière</w:t>
            </w:r>
          </w:p>
        </w:tc>
        <w:tc>
          <w:tcPr>
            <w:tcW w:w="1276" w:type="dxa"/>
            <w:tcBorders>
              <w:top w:val="dotted" w:sz="4" w:space="0" w:color="auto"/>
              <w:bottom w:val="dotted" w:sz="4" w:space="0" w:color="auto"/>
            </w:tcBorders>
          </w:tcPr>
          <w:p w:rsidR="00CF3900" w:rsidRPr="0066454A" w:rsidRDefault="00FF2F89" w:rsidP="00BB22A0">
            <w:pPr>
              <w:jc w:val="center"/>
              <w:rPr>
                <w:i/>
                <w:iCs/>
              </w:rPr>
            </w:pPr>
            <w:r w:rsidRPr="005E0A62">
              <w:rPr>
                <w:i/>
                <w:iCs/>
              </w:rPr>
              <w:t>Cpte</w:t>
            </w:r>
            <w:r w:rsidR="00BB22A0">
              <w:rPr>
                <w:i/>
                <w:iCs/>
              </w:rPr>
              <w:t xml:space="preserve"> </w:t>
            </w:r>
            <w:r w:rsidRPr="005E0A62">
              <w:rPr>
                <w:i/>
                <w:iCs/>
              </w:rPr>
              <w:t>63512</w:t>
            </w:r>
          </w:p>
        </w:tc>
        <w:tc>
          <w:tcPr>
            <w:tcW w:w="1417" w:type="dxa"/>
            <w:gridSpan w:val="2"/>
            <w:tcBorders>
              <w:top w:val="dotted" w:sz="4" w:space="0" w:color="auto"/>
              <w:bottom w:val="dotted" w:sz="4" w:space="0" w:color="auto"/>
            </w:tcBorders>
          </w:tcPr>
          <w:p w:rsidR="00CF3900" w:rsidRDefault="00CF3900" w:rsidP="00906455">
            <w:pPr>
              <w:jc w:val="center"/>
            </w:pPr>
            <w:r w:rsidRPr="00C02729">
              <w:rPr>
                <w:i/>
                <w:iCs/>
              </w:rPr>
              <w:t>________</w:t>
            </w:r>
          </w:p>
        </w:tc>
        <w:tc>
          <w:tcPr>
            <w:tcW w:w="1559" w:type="dxa"/>
            <w:tcBorders>
              <w:top w:val="dotted" w:sz="4" w:space="0" w:color="auto"/>
              <w:bottom w:val="dotted" w:sz="4" w:space="0" w:color="auto"/>
            </w:tcBorders>
          </w:tcPr>
          <w:p w:rsidR="00CF3900" w:rsidRDefault="00CF3900" w:rsidP="00906455">
            <w:pPr>
              <w:jc w:val="center"/>
            </w:pPr>
            <w:r w:rsidRPr="00C02729">
              <w:rPr>
                <w:i/>
                <w:iCs/>
              </w:rPr>
              <w:t>________</w:t>
            </w:r>
          </w:p>
        </w:tc>
        <w:tc>
          <w:tcPr>
            <w:tcW w:w="1276" w:type="dxa"/>
            <w:tcBorders>
              <w:top w:val="dotted" w:sz="4" w:space="0" w:color="auto"/>
              <w:bottom w:val="dotted" w:sz="4" w:space="0" w:color="auto"/>
            </w:tcBorders>
          </w:tcPr>
          <w:p w:rsidR="00CF3900" w:rsidRDefault="00CF3900" w:rsidP="00906455">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Autres dépenses liées à l'habitation</w:t>
            </w:r>
          </w:p>
        </w:tc>
        <w:tc>
          <w:tcPr>
            <w:tcW w:w="1276" w:type="dxa"/>
            <w:tcBorders>
              <w:top w:val="dotted" w:sz="4" w:space="0" w:color="auto"/>
              <w:bottom w:val="dotted" w:sz="4" w:space="0" w:color="auto"/>
            </w:tcBorders>
          </w:tcPr>
          <w:p w:rsidR="00CF3900" w:rsidRPr="0066454A" w:rsidRDefault="00CF3900" w:rsidP="00155448">
            <w:pPr>
              <w:jc w:val="center"/>
              <w:rPr>
                <w:i/>
                <w:iCs/>
              </w:rPr>
            </w:pPr>
            <w:r>
              <w:rPr>
                <w:i/>
                <w:iCs/>
              </w:rPr>
              <w:t>*</w:t>
            </w:r>
          </w:p>
        </w:tc>
        <w:tc>
          <w:tcPr>
            <w:tcW w:w="1417" w:type="dxa"/>
            <w:gridSpan w:val="2"/>
            <w:tcBorders>
              <w:top w:val="dotted" w:sz="4" w:space="0" w:color="auto"/>
              <w:bottom w:val="dotted" w:sz="4" w:space="0" w:color="auto"/>
            </w:tcBorders>
          </w:tcPr>
          <w:p w:rsidR="00CF3900" w:rsidRDefault="00CF3900" w:rsidP="00906455">
            <w:pPr>
              <w:jc w:val="center"/>
            </w:pPr>
            <w:r w:rsidRPr="00C02729">
              <w:rPr>
                <w:i/>
                <w:iCs/>
              </w:rPr>
              <w:t>________</w:t>
            </w:r>
          </w:p>
        </w:tc>
        <w:tc>
          <w:tcPr>
            <w:tcW w:w="1559" w:type="dxa"/>
            <w:tcBorders>
              <w:top w:val="dotted" w:sz="4" w:space="0" w:color="auto"/>
              <w:bottom w:val="dotted" w:sz="4" w:space="0" w:color="auto"/>
            </w:tcBorders>
          </w:tcPr>
          <w:p w:rsidR="00CF3900" w:rsidRDefault="00CF3900" w:rsidP="00906455">
            <w:pPr>
              <w:jc w:val="center"/>
            </w:pPr>
            <w:r w:rsidRPr="00C02729">
              <w:rPr>
                <w:i/>
                <w:iCs/>
              </w:rPr>
              <w:t>________</w:t>
            </w:r>
          </w:p>
        </w:tc>
        <w:tc>
          <w:tcPr>
            <w:tcW w:w="1276" w:type="dxa"/>
            <w:tcBorders>
              <w:top w:val="dotted" w:sz="4" w:space="0" w:color="auto"/>
              <w:bottom w:val="dotted" w:sz="4" w:space="0" w:color="auto"/>
            </w:tcBorders>
          </w:tcPr>
          <w:p w:rsidR="00CF3900" w:rsidRDefault="00CF3900" w:rsidP="00906455">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EA145E" w:rsidRDefault="00CF3900" w:rsidP="00155448">
            <w:r w:rsidRPr="00EA145E">
              <w:rPr>
                <w:rFonts w:ascii="Arial" w:hAnsi="Arial" w:cs="Arial"/>
                <w:b/>
                <w:bCs/>
              </w:rPr>
              <w:t>PRELEVEMENTS EN NATURE</w:t>
            </w:r>
          </w:p>
        </w:tc>
        <w:tc>
          <w:tcPr>
            <w:tcW w:w="1276" w:type="dxa"/>
            <w:tcBorders>
              <w:top w:val="dotted" w:sz="4" w:space="0" w:color="auto"/>
              <w:bottom w:val="dotted" w:sz="4" w:space="0" w:color="auto"/>
            </w:tcBorders>
          </w:tcPr>
          <w:p w:rsidR="00CF3900" w:rsidRPr="00EA145E" w:rsidRDefault="00CF3900" w:rsidP="00155448">
            <w:pPr>
              <w:jc w:val="center"/>
              <w:rPr>
                <w:i/>
                <w:iCs/>
              </w:rPr>
            </w:pPr>
          </w:p>
        </w:tc>
        <w:tc>
          <w:tcPr>
            <w:tcW w:w="1417" w:type="dxa"/>
            <w:gridSpan w:val="2"/>
            <w:tcBorders>
              <w:top w:val="dotted" w:sz="4" w:space="0" w:color="auto"/>
              <w:bottom w:val="dotted" w:sz="4" w:space="0" w:color="auto"/>
            </w:tcBorders>
          </w:tcPr>
          <w:p w:rsidR="00CF3900" w:rsidRPr="00EA145E" w:rsidRDefault="00CF3900" w:rsidP="00155448">
            <w:pPr>
              <w:jc w:val="center"/>
              <w:rPr>
                <w:i/>
                <w:iCs/>
              </w:rPr>
            </w:pPr>
          </w:p>
        </w:tc>
        <w:tc>
          <w:tcPr>
            <w:tcW w:w="1559" w:type="dxa"/>
            <w:tcBorders>
              <w:top w:val="dotted" w:sz="4" w:space="0" w:color="auto"/>
              <w:bottom w:val="dotted" w:sz="4" w:space="0" w:color="auto"/>
            </w:tcBorders>
          </w:tcPr>
          <w:p w:rsidR="00CF3900" w:rsidRPr="00EA145E" w:rsidRDefault="00CF3900" w:rsidP="00155448">
            <w:pPr>
              <w:jc w:val="center"/>
              <w:rPr>
                <w:i/>
                <w:iCs/>
              </w:rPr>
            </w:pPr>
          </w:p>
        </w:tc>
        <w:tc>
          <w:tcPr>
            <w:tcW w:w="1276" w:type="dxa"/>
            <w:tcBorders>
              <w:top w:val="dotted" w:sz="4" w:space="0" w:color="auto"/>
              <w:bottom w:val="dotted" w:sz="4" w:space="0" w:color="auto"/>
            </w:tcBorders>
          </w:tcPr>
          <w:p w:rsidR="00CF3900" w:rsidRPr="00EA145E" w:rsidRDefault="00CF3900" w:rsidP="00155448">
            <w:pPr>
              <w:jc w:val="center"/>
              <w:rPr>
                <w:i/>
                <w:iCs/>
                <w:lang w:val="nl-NL"/>
              </w:rPr>
            </w:pP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b/>
                <w:bCs/>
              </w:rPr>
            </w:pPr>
            <w:r w:rsidRPr="0066454A">
              <w:rPr>
                <w:rFonts w:ascii="Arial" w:hAnsi="Arial" w:cs="Arial"/>
              </w:rPr>
              <w:t>Marchandises</w:t>
            </w:r>
          </w:p>
        </w:tc>
        <w:tc>
          <w:tcPr>
            <w:tcW w:w="1276" w:type="dxa"/>
            <w:tcBorders>
              <w:top w:val="dotted" w:sz="4" w:space="0" w:color="auto"/>
              <w:bottom w:val="dotted" w:sz="4" w:space="0" w:color="auto"/>
            </w:tcBorders>
          </w:tcPr>
          <w:p w:rsidR="00CF3900" w:rsidRPr="005E0A62" w:rsidRDefault="007760A3" w:rsidP="00BB22A0">
            <w:pPr>
              <w:jc w:val="center"/>
              <w:rPr>
                <w:i/>
                <w:iCs/>
              </w:rPr>
            </w:pPr>
            <w:r w:rsidRPr="005E0A62">
              <w:rPr>
                <w:i/>
                <w:iCs/>
              </w:rPr>
              <w:t>Cpte</w:t>
            </w:r>
            <w:r w:rsidR="00BB22A0">
              <w:rPr>
                <w:i/>
                <w:iCs/>
              </w:rPr>
              <w:t xml:space="preserve"> </w:t>
            </w:r>
            <w:r w:rsidR="005E0A62" w:rsidRPr="005E0A62">
              <w:rPr>
                <w:i/>
                <w:iCs/>
              </w:rPr>
              <w:t>607</w:t>
            </w:r>
            <w:r w:rsidRPr="005E0A62">
              <w:rPr>
                <w:i/>
                <w:iCs/>
              </w:rPr>
              <w:t xml:space="preserve"> </w:t>
            </w:r>
          </w:p>
        </w:tc>
        <w:tc>
          <w:tcPr>
            <w:tcW w:w="1417" w:type="dxa"/>
            <w:gridSpan w:val="2"/>
            <w:tcBorders>
              <w:top w:val="dotted" w:sz="4" w:space="0" w:color="auto"/>
              <w:bottom w:val="dotted" w:sz="4" w:space="0" w:color="auto"/>
            </w:tcBorders>
          </w:tcPr>
          <w:p w:rsidR="00CF3900" w:rsidRPr="0066454A" w:rsidRDefault="00CF3900" w:rsidP="00155448">
            <w:pPr>
              <w:jc w:val="center"/>
              <w:rPr>
                <w:i/>
                <w:iCs/>
              </w:rPr>
            </w:pPr>
            <w:r>
              <w:rPr>
                <w:i/>
                <w:iCs/>
              </w:rPr>
              <w:t>________</w:t>
            </w:r>
          </w:p>
        </w:tc>
        <w:tc>
          <w:tcPr>
            <w:tcW w:w="1559" w:type="dxa"/>
            <w:tcBorders>
              <w:top w:val="dotted" w:sz="4" w:space="0" w:color="auto"/>
              <w:bottom w:val="dotted" w:sz="4" w:space="0" w:color="auto"/>
            </w:tcBorders>
          </w:tcPr>
          <w:p w:rsidR="00CF3900" w:rsidRDefault="00CF3900" w:rsidP="00155448">
            <w:pPr>
              <w:jc w:val="center"/>
            </w:pPr>
            <w:r w:rsidRPr="00EE0D68">
              <w:rPr>
                <w:i/>
                <w:iCs/>
              </w:rPr>
              <w:t>________</w:t>
            </w:r>
          </w:p>
        </w:tc>
        <w:tc>
          <w:tcPr>
            <w:tcW w:w="1276" w:type="dxa"/>
            <w:tcBorders>
              <w:top w:val="dotted" w:sz="4" w:space="0" w:color="auto"/>
              <w:bottom w:val="dotted" w:sz="4" w:space="0" w:color="auto"/>
            </w:tcBorders>
          </w:tcPr>
          <w:p w:rsidR="00CF3900" w:rsidRDefault="00CF3900" w:rsidP="00155448">
            <w:pPr>
              <w:jc w:val="center"/>
            </w:pPr>
            <w:r w:rsidRPr="00EE0D68">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Matières premières</w:t>
            </w:r>
          </w:p>
        </w:tc>
        <w:tc>
          <w:tcPr>
            <w:tcW w:w="1276" w:type="dxa"/>
            <w:tcBorders>
              <w:top w:val="dotted" w:sz="4" w:space="0" w:color="auto"/>
              <w:bottom w:val="dotted" w:sz="4" w:space="0" w:color="auto"/>
            </w:tcBorders>
          </w:tcPr>
          <w:p w:rsidR="00CF3900" w:rsidRPr="005E0A62" w:rsidRDefault="00BB22A0" w:rsidP="00BB22A0">
            <w:pPr>
              <w:jc w:val="center"/>
              <w:rPr>
                <w:i/>
                <w:iCs/>
              </w:rPr>
            </w:pPr>
            <w:r w:rsidRPr="005E0A62">
              <w:rPr>
                <w:i/>
                <w:iCs/>
              </w:rPr>
              <w:t>Cpte</w:t>
            </w:r>
            <w:r>
              <w:rPr>
                <w:i/>
                <w:iCs/>
              </w:rPr>
              <w:t xml:space="preserve"> </w:t>
            </w:r>
            <w:r w:rsidR="007760A3" w:rsidRPr="005E0A62">
              <w:rPr>
                <w:i/>
                <w:iCs/>
              </w:rPr>
              <w:t>6</w:t>
            </w:r>
            <w:r w:rsidR="004C01E6" w:rsidRPr="005E0A62">
              <w:rPr>
                <w:i/>
                <w:iCs/>
              </w:rPr>
              <w:t>01</w:t>
            </w:r>
          </w:p>
        </w:tc>
        <w:tc>
          <w:tcPr>
            <w:tcW w:w="1417" w:type="dxa"/>
            <w:gridSpan w:val="2"/>
            <w:tcBorders>
              <w:top w:val="dotted" w:sz="4" w:space="0" w:color="auto"/>
              <w:bottom w:val="dotted" w:sz="4" w:space="0" w:color="auto"/>
            </w:tcBorders>
          </w:tcPr>
          <w:p w:rsidR="00CF3900" w:rsidRDefault="00CF3900" w:rsidP="00155448">
            <w:pPr>
              <w:jc w:val="center"/>
            </w:pPr>
            <w:r w:rsidRPr="00C02729">
              <w:rPr>
                <w:i/>
                <w:iCs/>
              </w:rPr>
              <w:t>________</w:t>
            </w:r>
          </w:p>
        </w:tc>
        <w:tc>
          <w:tcPr>
            <w:tcW w:w="1559" w:type="dxa"/>
            <w:tcBorders>
              <w:top w:val="dotted" w:sz="4" w:space="0" w:color="auto"/>
              <w:bottom w:val="dotted" w:sz="4" w:space="0" w:color="auto"/>
            </w:tcBorders>
          </w:tcPr>
          <w:p w:rsidR="00CF3900" w:rsidRDefault="00CF3900" w:rsidP="00155448">
            <w:pPr>
              <w:jc w:val="center"/>
            </w:pPr>
            <w:r w:rsidRPr="00C02729">
              <w:rPr>
                <w:i/>
                <w:iCs/>
              </w:rPr>
              <w:t>________</w:t>
            </w:r>
          </w:p>
        </w:tc>
        <w:tc>
          <w:tcPr>
            <w:tcW w:w="1276" w:type="dxa"/>
            <w:tcBorders>
              <w:top w:val="dotted" w:sz="4" w:space="0" w:color="auto"/>
              <w:bottom w:val="dotted" w:sz="4" w:space="0" w:color="auto"/>
            </w:tcBorders>
          </w:tcPr>
          <w:p w:rsidR="00CF3900" w:rsidRDefault="00CF3900" w:rsidP="00155448">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Fournitures consommables et charges externes</w:t>
            </w:r>
          </w:p>
        </w:tc>
        <w:tc>
          <w:tcPr>
            <w:tcW w:w="1276" w:type="dxa"/>
            <w:tcBorders>
              <w:top w:val="dotted" w:sz="4" w:space="0" w:color="auto"/>
              <w:bottom w:val="dotted" w:sz="4" w:space="0" w:color="auto"/>
            </w:tcBorders>
          </w:tcPr>
          <w:p w:rsidR="00CF3900" w:rsidRPr="0066454A" w:rsidRDefault="00CF3900" w:rsidP="00155448">
            <w:pPr>
              <w:jc w:val="center"/>
              <w:rPr>
                <w:i/>
                <w:iCs/>
              </w:rPr>
            </w:pPr>
            <w:r>
              <w:rPr>
                <w:i/>
                <w:iCs/>
              </w:rPr>
              <w:t>*</w:t>
            </w:r>
          </w:p>
        </w:tc>
        <w:tc>
          <w:tcPr>
            <w:tcW w:w="1417" w:type="dxa"/>
            <w:gridSpan w:val="2"/>
            <w:tcBorders>
              <w:top w:val="dotted" w:sz="4" w:space="0" w:color="auto"/>
              <w:bottom w:val="dotted" w:sz="4" w:space="0" w:color="auto"/>
            </w:tcBorders>
          </w:tcPr>
          <w:p w:rsidR="00CF3900" w:rsidRDefault="00CF3900" w:rsidP="00155448">
            <w:pPr>
              <w:jc w:val="center"/>
            </w:pPr>
            <w:r w:rsidRPr="00C02729">
              <w:rPr>
                <w:i/>
                <w:iCs/>
              </w:rPr>
              <w:t>________</w:t>
            </w:r>
          </w:p>
        </w:tc>
        <w:tc>
          <w:tcPr>
            <w:tcW w:w="1559" w:type="dxa"/>
            <w:tcBorders>
              <w:top w:val="dotted" w:sz="4" w:space="0" w:color="auto"/>
              <w:bottom w:val="dotted" w:sz="4" w:space="0" w:color="auto"/>
            </w:tcBorders>
          </w:tcPr>
          <w:p w:rsidR="00CF3900" w:rsidRDefault="00CF3900" w:rsidP="00155448">
            <w:pPr>
              <w:jc w:val="center"/>
            </w:pPr>
            <w:r w:rsidRPr="00C02729">
              <w:rPr>
                <w:i/>
                <w:iCs/>
              </w:rPr>
              <w:t>________</w:t>
            </w:r>
          </w:p>
        </w:tc>
        <w:tc>
          <w:tcPr>
            <w:tcW w:w="1276" w:type="dxa"/>
            <w:tcBorders>
              <w:top w:val="dotted" w:sz="4" w:space="0" w:color="auto"/>
              <w:bottom w:val="dotted" w:sz="4" w:space="0" w:color="auto"/>
            </w:tcBorders>
          </w:tcPr>
          <w:p w:rsidR="00CF3900" w:rsidRDefault="00CF3900" w:rsidP="00155448">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EA145E" w:rsidRDefault="00CF3900" w:rsidP="00155448">
            <w:pPr>
              <w:rPr>
                <w:rFonts w:ascii="Arial" w:hAnsi="Arial" w:cs="Arial"/>
              </w:rPr>
            </w:pPr>
            <w:r w:rsidRPr="00EA145E">
              <w:rPr>
                <w:rFonts w:ascii="Arial" w:hAnsi="Arial" w:cs="Arial"/>
                <w:b/>
                <w:bCs/>
              </w:rPr>
              <w:t>REMUNERATIONS</w:t>
            </w:r>
          </w:p>
        </w:tc>
        <w:tc>
          <w:tcPr>
            <w:tcW w:w="1276" w:type="dxa"/>
            <w:tcBorders>
              <w:top w:val="dotted" w:sz="4" w:space="0" w:color="auto"/>
              <w:bottom w:val="dotted" w:sz="4" w:space="0" w:color="auto"/>
            </w:tcBorders>
          </w:tcPr>
          <w:p w:rsidR="00CF3900" w:rsidRPr="00EA145E" w:rsidRDefault="00CF3900" w:rsidP="00155448">
            <w:pPr>
              <w:jc w:val="center"/>
              <w:rPr>
                <w:i/>
                <w:iCs/>
              </w:rPr>
            </w:pPr>
          </w:p>
        </w:tc>
        <w:tc>
          <w:tcPr>
            <w:tcW w:w="1417" w:type="dxa"/>
            <w:gridSpan w:val="2"/>
            <w:tcBorders>
              <w:top w:val="dotted" w:sz="4" w:space="0" w:color="auto"/>
              <w:bottom w:val="dotted" w:sz="4" w:space="0" w:color="auto"/>
            </w:tcBorders>
          </w:tcPr>
          <w:p w:rsidR="00CF3900" w:rsidRPr="00EA145E" w:rsidRDefault="00CF3900" w:rsidP="00155448">
            <w:pPr>
              <w:jc w:val="center"/>
              <w:rPr>
                <w:i/>
                <w:iCs/>
              </w:rPr>
            </w:pPr>
          </w:p>
        </w:tc>
        <w:tc>
          <w:tcPr>
            <w:tcW w:w="1559" w:type="dxa"/>
            <w:tcBorders>
              <w:top w:val="dotted" w:sz="4" w:space="0" w:color="auto"/>
              <w:bottom w:val="dotted" w:sz="4" w:space="0" w:color="auto"/>
            </w:tcBorders>
          </w:tcPr>
          <w:p w:rsidR="00CF3900" w:rsidRPr="00EA145E" w:rsidRDefault="00CF3900" w:rsidP="00155448">
            <w:pPr>
              <w:jc w:val="center"/>
              <w:rPr>
                <w:i/>
                <w:iCs/>
              </w:rPr>
            </w:pPr>
          </w:p>
        </w:tc>
        <w:tc>
          <w:tcPr>
            <w:tcW w:w="1276" w:type="dxa"/>
            <w:tcBorders>
              <w:top w:val="dotted" w:sz="4" w:space="0" w:color="auto"/>
              <w:bottom w:val="dotted" w:sz="4" w:space="0" w:color="auto"/>
            </w:tcBorders>
          </w:tcPr>
          <w:p w:rsidR="00CF3900" w:rsidRPr="00EA145E" w:rsidRDefault="00CF3900" w:rsidP="00155448">
            <w:pPr>
              <w:jc w:val="center"/>
              <w:rPr>
                <w:i/>
                <w:iCs/>
                <w:lang w:val="nl-NL"/>
              </w:rPr>
            </w:pP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b/>
                <w:bCs/>
              </w:rPr>
            </w:pPr>
            <w:r w:rsidRPr="0066454A">
              <w:rPr>
                <w:rFonts w:ascii="Arial" w:hAnsi="Arial" w:cs="Arial"/>
              </w:rPr>
              <w:t>Salaires</w:t>
            </w:r>
          </w:p>
        </w:tc>
        <w:tc>
          <w:tcPr>
            <w:tcW w:w="1276" w:type="dxa"/>
            <w:tcBorders>
              <w:top w:val="dotted" w:sz="4" w:space="0" w:color="auto"/>
              <w:bottom w:val="dotted" w:sz="4" w:space="0" w:color="auto"/>
            </w:tcBorders>
          </w:tcPr>
          <w:p w:rsidR="00CF3900" w:rsidRPr="0066454A" w:rsidRDefault="0033495F" w:rsidP="00BB22A0">
            <w:pPr>
              <w:jc w:val="center"/>
              <w:rPr>
                <w:i/>
                <w:iCs/>
              </w:rPr>
            </w:pPr>
            <w:r w:rsidRPr="00BB22A0">
              <w:rPr>
                <w:i/>
                <w:iCs/>
              </w:rPr>
              <w:t>Cpte</w:t>
            </w:r>
            <w:r w:rsidR="00BB22A0" w:rsidRPr="00BB22A0">
              <w:rPr>
                <w:i/>
                <w:iCs/>
              </w:rPr>
              <w:t xml:space="preserve"> </w:t>
            </w:r>
            <w:r w:rsidRPr="00BB22A0">
              <w:rPr>
                <w:i/>
                <w:iCs/>
              </w:rPr>
              <w:t>6</w:t>
            </w:r>
            <w:r w:rsidR="004C01E6" w:rsidRPr="00BB22A0">
              <w:rPr>
                <w:i/>
                <w:iCs/>
              </w:rPr>
              <w:t>41</w:t>
            </w:r>
          </w:p>
        </w:tc>
        <w:tc>
          <w:tcPr>
            <w:tcW w:w="1417" w:type="dxa"/>
            <w:gridSpan w:val="2"/>
            <w:tcBorders>
              <w:top w:val="dotted" w:sz="4" w:space="0" w:color="auto"/>
              <w:bottom w:val="dotted" w:sz="4" w:space="0" w:color="auto"/>
            </w:tcBorders>
          </w:tcPr>
          <w:p w:rsidR="00CF3900" w:rsidRPr="0066454A" w:rsidRDefault="00CF3900" w:rsidP="00155448">
            <w:pPr>
              <w:jc w:val="center"/>
              <w:rPr>
                <w:i/>
                <w:iCs/>
              </w:rPr>
            </w:pPr>
            <w:r>
              <w:rPr>
                <w:i/>
                <w:iCs/>
              </w:rPr>
              <w:t>________</w:t>
            </w:r>
          </w:p>
        </w:tc>
        <w:tc>
          <w:tcPr>
            <w:tcW w:w="1559" w:type="dxa"/>
            <w:tcBorders>
              <w:top w:val="dotted" w:sz="4" w:space="0" w:color="auto"/>
              <w:bottom w:val="dotted" w:sz="4" w:space="0" w:color="auto"/>
            </w:tcBorders>
          </w:tcPr>
          <w:p w:rsidR="00CF3900" w:rsidRDefault="00CF3900" w:rsidP="00155448">
            <w:pPr>
              <w:jc w:val="center"/>
            </w:pPr>
            <w:r w:rsidRPr="00EE0D68">
              <w:rPr>
                <w:i/>
                <w:iCs/>
              </w:rPr>
              <w:t>________</w:t>
            </w:r>
          </w:p>
        </w:tc>
        <w:tc>
          <w:tcPr>
            <w:tcW w:w="1276" w:type="dxa"/>
            <w:tcBorders>
              <w:top w:val="dotted" w:sz="4" w:space="0" w:color="auto"/>
              <w:bottom w:val="dotted" w:sz="4" w:space="0" w:color="auto"/>
            </w:tcBorders>
          </w:tcPr>
          <w:p w:rsidR="00CF3900" w:rsidRDefault="00CF3900" w:rsidP="00155448">
            <w:pPr>
              <w:jc w:val="center"/>
            </w:pPr>
            <w:r w:rsidRPr="00EE0D68">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ab/>
              <w:t>dont indemnités journalières des salariés</w:t>
            </w:r>
          </w:p>
        </w:tc>
        <w:tc>
          <w:tcPr>
            <w:tcW w:w="1276" w:type="dxa"/>
            <w:tcBorders>
              <w:top w:val="dotted" w:sz="4" w:space="0" w:color="auto"/>
              <w:bottom w:val="dotted" w:sz="4" w:space="0" w:color="auto"/>
            </w:tcBorders>
            <w:vAlign w:val="center"/>
          </w:tcPr>
          <w:p w:rsidR="00CF3900" w:rsidRPr="0066454A" w:rsidRDefault="00CF3900" w:rsidP="00155448">
            <w:pPr>
              <w:jc w:val="center"/>
              <w:rPr>
                <w:i/>
                <w:iCs/>
              </w:rPr>
            </w:pPr>
            <w:r>
              <w:rPr>
                <w:i/>
                <w:iCs/>
              </w:rPr>
              <w:t>*</w:t>
            </w:r>
          </w:p>
        </w:tc>
        <w:tc>
          <w:tcPr>
            <w:tcW w:w="1417" w:type="dxa"/>
            <w:gridSpan w:val="2"/>
            <w:tcBorders>
              <w:top w:val="dotted" w:sz="4" w:space="0" w:color="auto"/>
              <w:bottom w:val="dotted" w:sz="4" w:space="0" w:color="auto"/>
            </w:tcBorders>
          </w:tcPr>
          <w:p w:rsidR="00CF3900" w:rsidRDefault="00CF3900" w:rsidP="00155448">
            <w:pPr>
              <w:jc w:val="center"/>
            </w:pPr>
            <w:r w:rsidRPr="00C02729">
              <w:rPr>
                <w:i/>
                <w:iCs/>
              </w:rPr>
              <w:t>________</w:t>
            </w:r>
          </w:p>
        </w:tc>
        <w:tc>
          <w:tcPr>
            <w:tcW w:w="1559" w:type="dxa"/>
            <w:tcBorders>
              <w:top w:val="dotted" w:sz="4" w:space="0" w:color="auto"/>
              <w:bottom w:val="dotted" w:sz="4" w:space="0" w:color="auto"/>
            </w:tcBorders>
          </w:tcPr>
          <w:p w:rsidR="00CF3900" w:rsidRDefault="00CF3900" w:rsidP="00155448">
            <w:pPr>
              <w:jc w:val="center"/>
            </w:pPr>
            <w:r w:rsidRPr="00C02729">
              <w:rPr>
                <w:i/>
                <w:iCs/>
              </w:rPr>
              <w:t>________</w:t>
            </w:r>
          </w:p>
        </w:tc>
        <w:tc>
          <w:tcPr>
            <w:tcW w:w="1276" w:type="dxa"/>
            <w:tcBorders>
              <w:top w:val="dotted" w:sz="4" w:space="0" w:color="auto"/>
              <w:bottom w:val="dotted" w:sz="4" w:space="0" w:color="auto"/>
            </w:tcBorders>
          </w:tcPr>
          <w:p w:rsidR="00CF3900" w:rsidRDefault="00CF3900" w:rsidP="00155448">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Charges Sociales sur salaires</w:t>
            </w:r>
          </w:p>
        </w:tc>
        <w:tc>
          <w:tcPr>
            <w:tcW w:w="1276" w:type="dxa"/>
            <w:tcBorders>
              <w:top w:val="dotted" w:sz="4" w:space="0" w:color="auto"/>
              <w:bottom w:val="dotted" w:sz="4" w:space="0" w:color="auto"/>
            </w:tcBorders>
          </w:tcPr>
          <w:p w:rsidR="00CF3900" w:rsidRPr="0066454A" w:rsidRDefault="00BB22A0" w:rsidP="00BB22A0">
            <w:pPr>
              <w:jc w:val="center"/>
              <w:rPr>
                <w:i/>
                <w:iCs/>
              </w:rPr>
            </w:pPr>
            <w:r w:rsidRPr="00BB22A0">
              <w:rPr>
                <w:i/>
                <w:iCs/>
              </w:rPr>
              <w:t>Cpte 64</w:t>
            </w:r>
            <w:r>
              <w:rPr>
                <w:i/>
                <w:iCs/>
              </w:rPr>
              <w:t>5</w:t>
            </w:r>
          </w:p>
        </w:tc>
        <w:tc>
          <w:tcPr>
            <w:tcW w:w="1417" w:type="dxa"/>
            <w:gridSpan w:val="2"/>
            <w:tcBorders>
              <w:top w:val="dotted" w:sz="4" w:space="0" w:color="auto"/>
              <w:bottom w:val="dotted" w:sz="4" w:space="0" w:color="auto"/>
            </w:tcBorders>
          </w:tcPr>
          <w:p w:rsidR="00CF3900" w:rsidRDefault="00CF3900" w:rsidP="00155448">
            <w:pPr>
              <w:jc w:val="center"/>
            </w:pPr>
            <w:r w:rsidRPr="00C02729">
              <w:rPr>
                <w:i/>
                <w:iCs/>
              </w:rPr>
              <w:t>________</w:t>
            </w:r>
          </w:p>
        </w:tc>
        <w:tc>
          <w:tcPr>
            <w:tcW w:w="1559" w:type="dxa"/>
            <w:tcBorders>
              <w:top w:val="dotted" w:sz="4" w:space="0" w:color="auto"/>
              <w:bottom w:val="dotted" w:sz="4" w:space="0" w:color="auto"/>
            </w:tcBorders>
          </w:tcPr>
          <w:p w:rsidR="00CF3900" w:rsidRDefault="00CF3900" w:rsidP="00155448">
            <w:pPr>
              <w:jc w:val="center"/>
            </w:pPr>
            <w:r w:rsidRPr="00C02729">
              <w:rPr>
                <w:i/>
                <w:iCs/>
              </w:rPr>
              <w:t>________</w:t>
            </w:r>
          </w:p>
        </w:tc>
        <w:tc>
          <w:tcPr>
            <w:tcW w:w="1276" w:type="dxa"/>
            <w:tcBorders>
              <w:top w:val="dotted" w:sz="4" w:space="0" w:color="auto"/>
              <w:bottom w:val="dotted" w:sz="4" w:space="0" w:color="auto"/>
            </w:tcBorders>
          </w:tcPr>
          <w:p w:rsidR="00CF3900" w:rsidRDefault="00CF3900" w:rsidP="00155448">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Cotisations Sociales personnelles de l'exploitant</w:t>
            </w:r>
          </w:p>
        </w:tc>
        <w:tc>
          <w:tcPr>
            <w:tcW w:w="1276" w:type="dxa"/>
            <w:tcBorders>
              <w:top w:val="dotted" w:sz="4" w:space="0" w:color="auto"/>
              <w:bottom w:val="dotted" w:sz="4" w:space="0" w:color="auto"/>
            </w:tcBorders>
            <w:vAlign w:val="center"/>
          </w:tcPr>
          <w:p w:rsidR="00CF3900" w:rsidRPr="0066454A" w:rsidRDefault="00BB22A0" w:rsidP="00BB22A0">
            <w:pPr>
              <w:jc w:val="center"/>
              <w:rPr>
                <w:i/>
                <w:iCs/>
              </w:rPr>
            </w:pPr>
            <w:r w:rsidRPr="00BB22A0">
              <w:rPr>
                <w:i/>
                <w:iCs/>
              </w:rPr>
              <w:t>Cpte 64</w:t>
            </w:r>
            <w:r>
              <w:rPr>
                <w:i/>
                <w:iCs/>
              </w:rPr>
              <w:t>6</w:t>
            </w:r>
          </w:p>
        </w:tc>
        <w:tc>
          <w:tcPr>
            <w:tcW w:w="1417" w:type="dxa"/>
            <w:gridSpan w:val="2"/>
            <w:tcBorders>
              <w:top w:val="dotted" w:sz="4" w:space="0" w:color="auto"/>
              <w:bottom w:val="dotted" w:sz="4" w:space="0" w:color="auto"/>
            </w:tcBorders>
          </w:tcPr>
          <w:p w:rsidR="00CF3900" w:rsidRPr="0066454A" w:rsidRDefault="00CF3900" w:rsidP="00155448">
            <w:pPr>
              <w:jc w:val="center"/>
              <w:rPr>
                <w:i/>
                <w:iCs/>
              </w:rPr>
            </w:pPr>
            <w:r>
              <w:rPr>
                <w:i/>
                <w:iCs/>
              </w:rPr>
              <w:t>________</w:t>
            </w:r>
          </w:p>
        </w:tc>
        <w:tc>
          <w:tcPr>
            <w:tcW w:w="1559" w:type="dxa"/>
            <w:tcBorders>
              <w:top w:val="dotted" w:sz="4" w:space="0" w:color="auto"/>
              <w:bottom w:val="dotted" w:sz="4" w:space="0" w:color="auto"/>
            </w:tcBorders>
          </w:tcPr>
          <w:p w:rsidR="00CF3900" w:rsidRDefault="00CF3900" w:rsidP="00155448">
            <w:pPr>
              <w:jc w:val="center"/>
            </w:pPr>
            <w:r w:rsidRPr="00EE0D68">
              <w:rPr>
                <w:i/>
                <w:iCs/>
              </w:rPr>
              <w:t>________</w:t>
            </w:r>
          </w:p>
        </w:tc>
        <w:tc>
          <w:tcPr>
            <w:tcW w:w="1276" w:type="dxa"/>
            <w:tcBorders>
              <w:top w:val="dotted" w:sz="4" w:space="0" w:color="auto"/>
              <w:bottom w:val="dotted" w:sz="4" w:space="0" w:color="auto"/>
            </w:tcBorders>
          </w:tcPr>
          <w:p w:rsidR="00CF3900" w:rsidRDefault="00CF3900" w:rsidP="00155448">
            <w:pPr>
              <w:jc w:val="center"/>
            </w:pPr>
            <w:r w:rsidRPr="00EE0D68">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Rémunération du conjoint</w:t>
            </w:r>
          </w:p>
        </w:tc>
        <w:tc>
          <w:tcPr>
            <w:tcW w:w="1276" w:type="dxa"/>
            <w:tcBorders>
              <w:top w:val="dotted" w:sz="4" w:space="0" w:color="auto"/>
              <w:bottom w:val="dotted" w:sz="4" w:space="0" w:color="auto"/>
            </w:tcBorders>
          </w:tcPr>
          <w:p w:rsidR="00CF3900" w:rsidRPr="0066454A" w:rsidRDefault="00CF3900" w:rsidP="00155448">
            <w:pPr>
              <w:jc w:val="center"/>
              <w:rPr>
                <w:i/>
                <w:iCs/>
              </w:rPr>
            </w:pPr>
            <w:r>
              <w:rPr>
                <w:i/>
                <w:iCs/>
              </w:rPr>
              <w:t>*</w:t>
            </w:r>
          </w:p>
        </w:tc>
        <w:tc>
          <w:tcPr>
            <w:tcW w:w="1417" w:type="dxa"/>
            <w:gridSpan w:val="2"/>
            <w:tcBorders>
              <w:top w:val="dotted" w:sz="4" w:space="0" w:color="auto"/>
              <w:bottom w:val="dotted" w:sz="4" w:space="0" w:color="auto"/>
            </w:tcBorders>
          </w:tcPr>
          <w:p w:rsidR="00CF3900" w:rsidRDefault="00CF3900" w:rsidP="00155448">
            <w:pPr>
              <w:jc w:val="center"/>
            </w:pPr>
            <w:r w:rsidRPr="00C02729">
              <w:rPr>
                <w:i/>
                <w:iCs/>
              </w:rPr>
              <w:t>________</w:t>
            </w:r>
          </w:p>
        </w:tc>
        <w:tc>
          <w:tcPr>
            <w:tcW w:w="1559" w:type="dxa"/>
            <w:tcBorders>
              <w:top w:val="dotted" w:sz="4" w:space="0" w:color="auto"/>
              <w:bottom w:val="dotted" w:sz="4" w:space="0" w:color="auto"/>
            </w:tcBorders>
          </w:tcPr>
          <w:p w:rsidR="00CF3900" w:rsidRDefault="00CF3900" w:rsidP="00155448">
            <w:pPr>
              <w:jc w:val="center"/>
            </w:pPr>
            <w:r w:rsidRPr="00C02729">
              <w:rPr>
                <w:i/>
                <w:iCs/>
              </w:rPr>
              <w:t>________</w:t>
            </w:r>
          </w:p>
        </w:tc>
        <w:tc>
          <w:tcPr>
            <w:tcW w:w="1276" w:type="dxa"/>
            <w:tcBorders>
              <w:top w:val="dotted" w:sz="4" w:space="0" w:color="auto"/>
              <w:bottom w:val="dotted" w:sz="4" w:space="0" w:color="auto"/>
            </w:tcBorders>
          </w:tcPr>
          <w:p w:rsidR="00CF3900" w:rsidRDefault="00CF3900" w:rsidP="00155448">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Rémunération de l'exploitant et/ou gérant</w:t>
            </w:r>
          </w:p>
        </w:tc>
        <w:tc>
          <w:tcPr>
            <w:tcW w:w="1276" w:type="dxa"/>
            <w:tcBorders>
              <w:top w:val="dotted" w:sz="4" w:space="0" w:color="auto"/>
              <w:bottom w:val="dotted" w:sz="4" w:space="0" w:color="auto"/>
            </w:tcBorders>
          </w:tcPr>
          <w:p w:rsidR="00CF3900" w:rsidRPr="0066454A" w:rsidRDefault="00BB22A0" w:rsidP="00BB22A0">
            <w:pPr>
              <w:jc w:val="center"/>
              <w:rPr>
                <w:i/>
                <w:iCs/>
              </w:rPr>
            </w:pPr>
            <w:r w:rsidRPr="00BB22A0">
              <w:rPr>
                <w:i/>
                <w:iCs/>
              </w:rPr>
              <w:t>Cpte 64</w:t>
            </w:r>
            <w:r>
              <w:rPr>
                <w:i/>
                <w:iCs/>
              </w:rPr>
              <w:t>4</w:t>
            </w:r>
          </w:p>
        </w:tc>
        <w:tc>
          <w:tcPr>
            <w:tcW w:w="1417" w:type="dxa"/>
            <w:gridSpan w:val="2"/>
            <w:tcBorders>
              <w:top w:val="dotted" w:sz="4" w:space="0" w:color="auto"/>
              <w:bottom w:val="dotted" w:sz="4" w:space="0" w:color="auto"/>
            </w:tcBorders>
          </w:tcPr>
          <w:p w:rsidR="00CF3900" w:rsidRDefault="00CF3900" w:rsidP="00155448">
            <w:pPr>
              <w:jc w:val="center"/>
            </w:pPr>
          </w:p>
        </w:tc>
        <w:tc>
          <w:tcPr>
            <w:tcW w:w="1559" w:type="dxa"/>
            <w:tcBorders>
              <w:top w:val="dotted" w:sz="4" w:space="0" w:color="auto"/>
              <w:bottom w:val="dotted" w:sz="4" w:space="0" w:color="auto"/>
            </w:tcBorders>
          </w:tcPr>
          <w:p w:rsidR="00CF3900" w:rsidRDefault="00CF3900" w:rsidP="00155448">
            <w:pPr>
              <w:jc w:val="center"/>
            </w:pPr>
          </w:p>
        </w:tc>
        <w:tc>
          <w:tcPr>
            <w:tcW w:w="1276" w:type="dxa"/>
            <w:tcBorders>
              <w:top w:val="dotted" w:sz="4" w:space="0" w:color="auto"/>
              <w:bottom w:val="dotted" w:sz="4" w:space="0" w:color="auto"/>
            </w:tcBorders>
          </w:tcPr>
          <w:p w:rsidR="00CF3900" w:rsidRDefault="00CF3900" w:rsidP="00155448">
            <w:pPr>
              <w:jc w:val="center"/>
            </w:pP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Rémunération des associés non gérants</w:t>
            </w:r>
          </w:p>
        </w:tc>
        <w:tc>
          <w:tcPr>
            <w:tcW w:w="1276" w:type="dxa"/>
            <w:tcBorders>
              <w:top w:val="dotted" w:sz="4" w:space="0" w:color="auto"/>
              <w:bottom w:val="dotted" w:sz="4" w:space="0" w:color="auto"/>
            </w:tcBorders>
          </w:tcPr>
          <w:p w:rsidR="00CF3900" w:rsidRPr="0066454A" w:rsidRDefault="00BB22A0" w:rsidP="00155448">
            <w:pPr>
              <w:jc w:val="center"/>
              <w:rPr>
                <w:i/>
                <w:iCs/>
              </w:rPr>
            </w:pPr>
            <w:r>
              <w:rPr>
                <w:i/>
                <w:iCs/>
              </w:rPr>
              <w:t>*</w:t>
            </w:r>
          </w:p>
        </w:tc>
        <w:tc>
          <w:tcPr>
            <w:tcW w:w="1417" w:type="dxa"/>
            <w:gridSpan w:val="2"/>
            <w:tcBorders>
              <w:top w:val="dotted" w:sz="4" w:space="0" w:color="auto"/>
              <w:bottom w:val="dotted" w:sz="4" w:space="0" w:color="auto"/>
            </w:tcBorders>
          </w:tcPr>
          <w:p w:rsidR="00CF3900" w:rsidRDefault="00CF3900" w:rsidP="00155448">
            <w:pPr>
              <w:jc w:val="center"/>
            </w:pPr>
          </w:p>
        </w:tc>
        <w:tc>
          <w:tcPr>
            <w:tcW w:w="1559" w:type="dxa"/>
            <w:tcBorders>
              <w:top w:val="dotted" w:sz="4" w:space="0" w:color="auto"/>
              <w:bottom w:val="dotted" w:sz="4" w:space="0" w:color="auto"/>
            </w:tcBorders>
          </w:tcPr>
          <w:p w:rsidR="00CF3900" w:rsidRDefault="00CF3900" w:rsidP="00155448">
            <w:pPr>
              <w:jc w:val="center"/>
            </w:pPr>
          </w:p>
        </w:tc>
        <w:tc>
          <w:tcPr>
            <w:tcW w:w="1276" w:type="dxa"/>
            <w:tcBorders>
              <w:top w:val="dotted" w:sz="4" w:space="0" w:color="auto"/>
              <w:bottom w:val="dotted" w:sz="4" w:space="0" w:color="auto"/>
            </w:tcBorders>
          </w:tcPr>
          <w:p w:rsidR="00CF3900" w:rsidRDefault="00CF3900" w:rsidP="00155448">
            <w:pPr>
              <w:jc w:val="center"/>
            </w:pP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354298">
              <w:rPr>
                <w:rFonts w:ascii="Arial" w:hAnsi="Arial" w:cs="Arial"/>
                <w:b/>
                <w:bCs/>
              </w:rPr>
              <w:t>IMPOTS ET TAXES</w:t>
            </w:r>
          </w:p>
        </w:tc>
        <w:tc>
          <w:tcPr>
            <w:tcW w:w="1276" w:type="dxa"/>
            <w:tcBorders>
              <w:top w:val="dotted" w:sz="4" w:space="0" w:color="auto"/>
              <w:bottom w:val="dotted" w:sz="4" w:space="0" w:color="auto"/>
            </w:tcBorders>
          </w:tcPr>
          <w:p w:rsidR="00CF3900" w:rsidRPr="0066454A" w:rsidDel="008C3AC3" w:rsidRDefault="00CF3900" w:rsidP="00155448">
            <w:pPr>
              <w:jc w:val="center"/>
              <w:rPr>
                <w:i/>
                <w:iCs/>
              </w:rPr>
            </w:pPr>
          </w:p>
        </w:tc>
        <w:tc>
          <w:tcPr>
            <w:tcW w:w="1417" w:type="dxa"/>
            <w:gridSpan w:val="2"/>
            <w:tcBorders>
              <w:top w:val="dotted" w:sz="4" w:space="0" w:color="auto"/>
              <w:bottom w:val="dotted" w:sz="4" w:space="0" w:color="auto"/>
            </w:tcBorders>
          </w:tcPr>
          <w:p w:rsidR="00CF3900" w:rsidRPr="0066454A" w:rsidRDefault="00CF3900" w:rsidP="00155448">
            <w:pPr>
              <w:jc w:val="center"/>
              <w:rPr>
                <w:i/>
                <w:iCs/>
              </w:rPr>
            </w:pPr>
          </w:p>
        </w:tc>
        <w:tc>
          <w:tcPr>
            <w:tcW w:w="1559" w:type="dxa"/>
            <w:tcBorders>
              <w:top w:val="dotted" w:sz="4" w:space="0" w:color="auto"/>
              <w:bottom w:val="dotted" w:sz="4" w:space="0" w:color="auto"/>
            </w:tcBorders>
          </w:tcPr>
          <w:p w:rsidR="00CF3900" w:rsidRPr="0066454A" w:rsidRDefault="00CF3900" w:rsidP="00155448">
            <w:pPr>
              <w:jc w:val="center"/>
              <w:rPr>
                <w:i/>
                <w:iCs/>
              </w:rPr>
            </w:pPr>
          </w:p>
        </w:tc>
        <w:tc>
          <w:tcPr>
            <w:tcW w:w="1276" w:type="dxa"/>
            <w:tcBorders>
              <w:top w:val="dotted" w:sz="4" w:space="0" w:color="auto"/>
              <w:bottom w:val="dotted" w:sz="4" w:space="0" w:color="auto"/>
            </w:tcBorders>
          </w:tcPr>
          <w:p w:rsidR="00CF3900" w:rsidRPr="0066454A" w:rsidRDefault="00CF3900" w:rsidP="00155448">
            <w:pPr>
              <w:jc w:val="center"/>
              <w:rPr>
                <w:i/>
                <w:iCs/>
              </w:rPr>
            </w:pP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66454A" w:rsidRDefault="00CF3900" w:rsidP="00155448">
            <w:pPr>
              <w:rPr>
                <w:rFonts w:ascii="Arial" w:hAnsi="Arial" w:cs="Arial"/>
              </w:rPr>
            </w:pPr>
            <w:r w:rsidRPr="0066454A">
              <w:rPr>
                <w:rFonts w:ascii="Arial" w:hAnsi="Arial" w:cs="Arial"/>
              </w:rPr>
              <w:t>CSG non déductible</w:t>
            </w:r>
          </w:p>
        </w:tc>
        <w:tc>
          <w:tcPr>
            <w:tcW w:w="1276" w:type="dxa"/>
            <w:tcBorders>
              <w:top w:val="dotted" w:sz="4" w:space="0" w:color="auto"/>
              <w:bottom w:val="dotted" w:sz="4" w:space="0" w:color="auto"/>
            </w:tcBorders>
          </w:tcPr>
          <w:p w:rsidR="00CF3900" w:rsidRPr="0066454A" w:rsidRDefault="007C011F" w:rsidP="007C011F">
            <w:pPr>
              <w:jc w:val="center"/>
              <w:rPr>
                <w:i/>
                <w:iCs/>
              </w:rPr>
            </w:pPr>
            <w:r w:rsidRPr="00BB22A0">
              <w:rPr>
                <w:i/>
                <w:iCs/>
              </w:rPr>
              <w:t>Cpte 6</w:t>
            </w:r>
            <w:r>
              <w:rPr>
                <w:i/>
                <w:iCs/>
              </w:rPr>
              <w:t>37</w:t>
            </w:r>
          </w:p>
        </w:tc>
        <w:tc>
          <w:tcPr>
            <w:tcW w:w="1417" w:type="dxa"/>
            <w:gridSpan w:val="2"/>
            <w:tcBorders>
              <w:top w:val="dotted" w:sz="4" w:space="0" w:color="auto"/>
              <w:bottom w:val="dotted" w:sz="4" w:space="0" w:color="auto"/>
            </w:tcBorders>
          </w:tcPr>
          <w:p w:rsidR="00CF3900" w:rsidRDefault="00CF3900" w:rsidP="00155448">
            <w:pPr>
              <w:jc w:val="center"/>
            </w:pPr>
          </w:p>
        </w:tc>
        <w:tc>
          <w:tcPr>
            <w:tcW w:w="1559" w:type="dxa"/>
            <w:tcBorders>
              <w:top w:val="dotted" w:sz="4" w:space="0" w:color="auto"/>
              <w:bottom w:val="dotted" w:sz="4" w:space="0" w:color="auto"/>
            </w:tcBorders>
          </w:tcPr>
          <w:p w:rsidR="00CF3900" w:rsidRDefault="00CF3900" w:rsidP="00155448">
            <w:pPr>
              <w:jc w:val="center"/>
            </w:pPr>
          </w:p>
        </w:tc>
        <w:tc>
          <w:tcPr>
            <w:tcW w:w="1276" w:type="dxa"/>
            <w:tcBorders>
              <w:top w:val="dotted" w:sz="4" w:space="0" w:color="auto"/>
              <w:bottom w:val="dotted" w:sz="4" w:space="0" w:color="auto"/>
            </w:tcBorders>
          </w:tcPr>
          <w:p w:rsidR="00CF3900" w:rsidRDefault="00CF3900" w:rsidP="00155448">
            <w:pPr>
              <w:jc w:val="center"/>
            </w:pPr>
          </w:p>
        </w:tc>
      </w:tr>
      <w:tr w:rsidR="00CF3900" w:rsidRPr="005443FA"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5443FA" w:rsidRDefault="00CF3900" w:rsidP="00155448">
            <w:pPr>
              <w:rPr>
                <w:rFonts w:ascii="Arial" w:hAnsi="Arial" w:cs="Arial"/>
                <w:b/>
              </w:rPr>
            </w:pPr>
            <w:r w:rsidRPr="005443FA">
              <w:rPr>
                <w:rFonts w:ascii="Arial" w:hAnsi="Arial" w:cs="Arial"/>
                <w:b/>
              </w:rPr>
              <w:t>FRAIS FINANCIERS</w:t>
            </w:r>
          </w:p>
        </w:tc>
        <w:tc>
          <w:tcPr>
            <w:tcW w:w="1276" w:type="dxa"/>
            <w:tcBorders>
              <w:top w:val="dotted" w:sz="4" w:space="0" w:color="auto"/>
              <w:bottom w:val="dotted" w:sz="4" w:space="0" w:color="auto"/>
            </w:tcBorders>
          </w:tcPr>
          <w:p w:rsidR="00CF3900" w:rsidRPr="005443FA" w:rsidRDefault="00CF3900" w:rsidP="00155448">
            <w:pPr>
              <w:jc w:val="center"/>
              <w:rPr>
                <w:b/>
                <w:i/>
                <w:iCs/>
              </w:rPr>
            </w:pPr>
          </w:p>
        </w:tc>
        <w:tc>
          <w:tcPr>
            <w:tcW w:w="1417" w:type="dxa"/>
            <w:gridSpan w:val="2"/>
            <w:tcBorders>
              <w:top w:val="dotted" w:sz="4" w:space="0" w:color="auto"/>
              <w:bottom w:val="dotted" w:sz="4" w:space="0" w:color="auto"/>
            </w:tcBorders>
          </w:tcPr>
          <w:p w:rsidR="00CF3900" w:rsidRPr="005443FA" w:rsidRDefault="00CF3900" w:rsidP="00155448">
            <w:pPr>
              <w:jc w:val="center"/>
              <w:rPr>
                <w:b/>
                <w:i/>
                <w:iCs/>
              </w:rPr>
            </w:pPr>
          </w:p>
        </w:tc>
        <w:tc>
          <w:tcPr>
            <w:tcW w:w="1559" w:type="dxa"/>
            <w:tcBorders>
              <w:top w:val="dotted" w:sz="4" w:space="0" w:color="auto"/>
              <w:bottom w:val="dotted" w:sz="4" w:space="0" w:color="auto"/>
            </w:tcBorders>
          </w:tcPr>
          <w:p w:rsidR="00CF3900" w:rsidRPr="005443FA" w:rsidRDefault="00CF3900" w:rsidP="00155448">
            <w:pPr>
              <w:jc w:val="center"/>
              <w:rPr>
                <w:b/>
                <w:i/>
                <w:iCs/>
              </w:rPr>
            </w:pPr>
          </w:p>
        </w:tc>
        <w:tc>
          <w:tcPr>
            <w:tcW w:w="1276" w:type="dxa"/>
            <w:tcBorders>
              <w:top w:val="dotted" w:sz="4" w:space="0" w:color="auto"/>
              <w:bottom w:val="dotted" w:sz="4" w:space="0" w:color="auto"/>
            </w:tcBorders>
          </w:tcPr>
          <w:p w:rsidR="00CF3900" w:rsidRPr="005443FA" w:rsidRDefault="00CF3900" w:rsidP="00155448">
            <w:pPr>
              <w:jc w:val="center"/>
              <w:rPr>
                <w:b/>
                <w:i/>
                <w:iCs/>
                <w:lang w:val="nl-NL"/>
              </w:rPr>
            </w:pP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032FCD" w:rsidRDefault="00CF3900" w:rsidP="00155448">
            <w:pPr>
              <w:rPr>
                <w:rFonts w:ascii="Arial" w:hAnsi="Arial" w:cs="Arial"/>
              </w:rPr>
            </w:pPr>
            <w:r w:rsidRPr="00032FCD">
              <w:rPr>
                <w:rFonts w:ascii="Arial" w:hAnsi="Arial" w:cs="Arial"/>
              </w:rPr>
              <w:t>Intérêts sur emprunts à moyen et long terme</w:t>
            </w:r>
          </w:p>
        </w:tc>
        <w:tc>
          <w:tcPr>
            <w:tcW w:w="1276" w:type="dxa"/>
            <w:tcBorders>
              <w:top w:val="dotted" w:sz="4" w:space="0" w:color="auto"/>
              <w:bottom w:val="dotted" w:sz="4" w:space="0" w:color="auto"/>
            </w:tcBorders>
          </w:tcPr>
          <w:p w:rsidR="00CF3900" w:rsidRPr="00032FCD" w:rsidRDefault="007C011F" w:rsidP="007C011F">
            <w:pPr>
              <w:jc w:val="center"/>
              <w:rPr>
                <w:i/>
                <w:iCs/>
              </w:rPr>
            </w:pPr>
            <w:r w:rsidRPr="00BB22A0">
              <w:rPr>
                <w:i/>
                <w:iCs/>
              </w:rPr>
              <w:t>Cpte 6</w:t>
            </w:r>
            <w:r>
              <w:rPr>
                <w:i/>
                <w:iCs/>
              </w:rPr>
              <w:t>611</w:t>
            </w:r>
          </w:p>
        </w:tc>
        <w:tc>
          <w:tcPr>
            <w:tcW w:w="1417" w:type="dxa"/>
            <w:gridSpan w:val="2"/>
            <w:tcBorders>
              <w:top w:val="dotted" w:sz="4" w:space="0" w:color="auto"/>
              <w:bottom w:val="dotted" w:sz="4" w:space="0" w:color="auto"/>
            </w:tcBorders>
          </w:tcPr>
          <w:p w:rsidR="00CF3900" w:rsidRDefault="00CF3900" w:rsidP="00155448">
            <w:pPr>
              <w:jc w:val="center"/>
            </w:pPr>
          </w:p>
        </w:tc>
        <w:tc>
          <w:tcPr>
            <w:tcW w:w="1559" w:type="dxa"/>
            <w:tcBorders>
              <w:top w:val="dotted" w:sz="4" w:space="0" w:color="auto"/>
              <w:bottom w:val="dotted" w:sz="4" w:space="0" w:color="auto"/>
            </w:tcBorders>
          </w:tcPr>
          <w:p w:rsidR="00CF3900" w:rsidRDefault="00CF3900" w:rsidP="00155448">
            <w:pPr>
              <w:jc w:val="center"/>
            </w:pPr>
          </w:p>
        </w:tc>
        <w:tc>
          <w:tcPr>
            <w:tcW w:w="1276" w:type="dxa"/>
            <w:tcBorders>
              <w:top w:val="dotted" w:sz="4" w:space="0" w:color="auto"/>
              <w:bottom w:val="dotted" w:sz="4" w:space="0" w:color="auto"/>
            </w:tcBorders>
          </w:tcPr>
          <w:p w:rsidR="00CF3900" w:rsidRDefault="00CF3900" w:rsidP="00155448">
            <w:pPr>
              <w:jc w:val="center"/>
            </w:pP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032FCD" w:rsidRDefault="00CF3900" w:rsidP="00155448">
            <w:pPr>
              <w:rPr>
                <w:rFonts w:ascii="Arial" w:hAnsi="Arial" w:cs="Arial"/>
              </w:rPr>
            </w:pPr>
            <w:r w:rsidRPr="00032FCD">
              <w:rPr>
                <w:rFonts w:ascii="Arial" w:hAnsi="Arial" w:cs="Arial"/>
              </w:rPr>
              <w:t>Intérêts sur crédits à court terme</w:t>
            </w:r>
          </w:p>
        </w:tc>
        <w:tc>
          <w:tcPr>
            <w:tcW w:w="1276" w:type="dxa"/>
            <w:tcBorders>
              <w:top w:val="dotted" w:sz="4" w:space="0" w:color="auto"/>
              <w:bottom w:val="dotted" w:sz="4" w:space="0" w:color="auto"/>
            </w:tcBorders>
          </w:tcPr>
          <w:p w:rsidR="00CF3900" w:rsidRPr="007C011F" w:rsidRDefault="007C011F" w:rsidP="007C011F">
            <w:pPr>
              <w:jc w:val="center"/>
              <w:rPr>
                <w:i/>
                <w:iCs/>
                <w:sz w:val="18"/>
                <w:szCs w:val="18"/>
              </w:rPr>
            </w:pPr>
            <w:r w:rsidRPr="007C011F">
              <w:rPr>
                <w:i/>
                <w:iCs/>
                <w:sz w:val="18"/>
                <w:szCs w:val="18"/>
              </w:rPr>
              <w:t>Cpte 661-6611</w:t>
            </w:r>
          </w:p>
        </w:tc>
        <w:tc>
          <w:tcPr>
            <w:tcW w:w="1417" w:type="dxa"/>
            <w:gridSpan w:val="2"/>
            <w:tcBorders>
              <w:top w:val="dotted" w:sz="4" w:space="0" w:color="auto"/>
              <w:bottom w:val="dotted" w:sz="4" w:space="0" w:color="auto"/>
            </w:tcBorders>
          </w:tcPr>
          <w:p w:rsidR="00CF3900" w:rsidRDefault="00CF3900" w:rsidP="00155448">
            <w:pPr>
              <w:jc w:val="center"/>
            </w:pPr>
          </w:p>
        </w:tc>
        <w:tc>
          <w:tcPr>
            <w:tcW w:w="1559" w:type="dxa"/>
            <w:tcBorders>
              <w:top w:val="dotted" w:sz="4" w:space="0" w:color="auto"/>
              <w:bottom w:val="dotted" w:sz="4" w:space="0" w:color="auto"/>
            </w:tcBorders>
          </w:tcPr>
          <w:p w:rsidR="00CF3900" w:rsidRDefault="00CF3900" w:rsidP="00155448">
            <w:pPr>
              <w:jc w:val="center"/>
            </w:pPr>
          </w:p>
        </w:tc>
        <w:tc>
          <w:tcPr>
            <w:tcW w:w="1276" w:type="dxa"/>
            <w:tcBorders>
              <w:top w:val="dotted" w:sz="4" w:space="0" w:color="auto"/>
              <w:bottom w:val="dotted" w:sz="4" w:space="0" w:color="auto"/>
            </w:tcBorders>
          </w:tcPr>
          <w:p w:rsidR="00CF3900" w:rsidRDefault="00CF3900" w:rsidP="00155448">
            <w:pPr>
              <w:jc w:val="center"/>
            </w:pP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EA145E" w:rsidRDefault="00CF3900" w:rsidP="00155448">
            <w:pPr>
              <w:rPr>
                <w:rFonts w:ascii="Arial" w:hAnsi="Arial" w:cs="Arial"/>
              </w:rPr>
            </w:pPr>
            <w:r w:rsidRPr="00EA145E">
              <w:rPr>
                <w:rFonts w:ascii="Arial" w:hAnsi="Arial" w:cs="Arial"/>
                <w:b/>
                <w:bCs/>
              </w:rPr>
              <w:t>AUTRES</w:t>
            </w:r>
          </w:p>
        </w:tc>
        <w:tc>
          <w:tcPr>
            <w:tcW w:w="1276" w:type="dxa"/>
            <w:tcBorders>
              <w:top w:val="dotted" w:sz="4" w:space="0" w:color="auto"/>
              <w:bottom w:val="dotted" w:sz="4" w:space="0" w:color="auto"/>
            </w:tcBorders>
          </w:tcPr>
          <w:p w:rsidR="00CF3900" w:rsidRPr="00EA145E" w:rsidRDefault="00CF3900" w:rsidP="00155448">
            <w:pPr>
              <w:jc w:val="center"/>
              <w:rPr>
                <w:i/>
                <w:iCs/>
              </w:rPr>
            </w:pPr>
          </w:p>
        </w:tc>
        <w:tc>
          <w:tcPr>
            <w:tcW w:w="1417" w:type="dxa"/>
            <w:gridSpan w:val="2"/>
            <w:tcBorders>
              <w:top w:val="dotted" w:sz="4" w:space="0" w:color="auto"/>
              <w:bottom w:val="dotted" w:sz="4" w:space="0" w:color="auto"/>
            </w:tcBorders>
          </w:tcPr>
          <w:p w:rsidR="00CF3900" w:rsidRPr="00EA145E" w:rsidRDefault="00CF3900" w:rsidP="00155448">
            <w:pPr>
              <w:jc w:val="center"/>
              <w:rPr>
                <w:i/>
                <w:iCs/>
              </w:rPr>
            </w:pPr>
          </w:p>
        </w:tc>
        <w:tc>
          <w:tcPr>
            <w:tcW w:w="1559" w:type="dxa"/>
            <w:tcBorders>
              <w:top w:val="dotted" w:sz="4" w:space="0" w:color="auto"/>
              <w:bottom w:val="dotted" w:sz="4" w:space="0" w:color="auto"/>
            </w:tcBorders>
          </w:tcPr>
          <w:p w:rsidR="00CF3900" w:rsidRPr="00EA145E" w:rsidRDefault="00CF3900" w:rsidP="00155448">
            <w:pPr>
              <w:jc w:val="center"/>
              <w:rPr>
                <w:i/>
                <w:iCs/>
              </w:rPr>
            </w:pPr>
          </w:p>
        </w:tc>
        <w:tc>
          <w:tcPr>
            <w:tcW w:w="1276" w:type="dxa"/>
            <w:tcBorders>
              <w:top w:val="dotted" w:sz="4" w:space="0" w:color="auto"/>
              <w:bottom w:val="dotted" w:sz="4" w:space="0" w:color="auto"/>
            </w:tcBorders>
          </w:tcPr>
          <w:p w:rsidR="00CF3900" w:rsidRPr="00EA145E" w:rsidRDefault="00CF3900" w:rsidP="00155448">
            <w:pPr>
              <w:jc w:val="center"/>
              <w:rPr>
                <w:i/>
                <w:iCs/>
                <w:lang w:val="nl-NL"/>
              </w:rPr>
            </w:pP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032FCD" w:rsidRDefault="00CF3900" w:rsidP="00155448">
            <w:pPr>
              <w:rPr>
                <w:rFonts w:ascii="Arial" w:hAnsi="Arial" w:cs="Arial"/>
              </w:rPr>
            </w:pPr>
            <w:r w:rsidRPr="00032FCD">
              <w:rPr>
                <w:rFonts w:ascii="Arial" w:hAnsi="Arial" w:cs="Arial"/>
              </w:rPr>
              <w:t>Amendes</w:t>
            </w:r>
          </w:p>
        </w:tc>
        <w:tc>
          <w:tcPr>
            <w:tcW w:w="1276" w:type="dxa"/>
            <w:tcBorders>
              <w:top w:val="dotted" w:sz="4" w:space="0" w:color="auto"/>
              <w:bottom w:val="dotted" w:sz="4" w:space="0" w:color="auto"/>
            </w:tcBorders>
          </w:tcPr>
          <w:p w:rsidR="00CF3900" w:rsidRPr="00032FCD" w:rsidRDefault="00CF3900" w:rsidP="00155448">
            <w:pPr>
              <w:jc w:val="center"/>
              <w:rPr>
                <w:i/>
                <w:iCs/>
              </w:rPr>
            </w:pPr>
            <w:r>
              <w:rPr>
                <w:i/>
                <w:iCs/>
              </w:rPr>
              <w:t>*</w:t>
            </w:r>
          </w:p>
        </w:tc>
        <w:tc>
          <w:tcPr>
            <w:tcW w:w="1417" w:type="dxa"/>
            <w:gridSpan w:val="2"/>
            <w:tcBorders>
              <w:top w:val="dotted" w:sz="4" w:space="0" w:color="auto"/>
              <w:bottom w:val="dotted" w:sz="4" w:space="0" w:color="auto"/>
            </w:tcBorders>
          </w:tcPr>
          <w:p w:rsidR="00CF3900" w:rsidRDefault="00CF3900" w:rsidP="00155448">
            <w:pPr>
              <w:jc w:val="center"/>
            </w:pPr>
            <w:r w:rsidRPr="00C02729">
              <w:rPr>
                <w:i/>
                <w:iCs/>
              </w:rPr>
              <w:t>________</w:t>
            </w:r>
          </w:p>
        </w:tc>
        <w:tc>
          <w:tcPr>
            <w:tcW w:w="1559" w:type="dxa"/>
            <w:tcBorders>
              <w:top w:val="dotted" w:sz="4" w:space="0" w:color="auto"/>
              <w:bottom w:val="dotted" w:sz="4" w:space="0" w:color="auto"/>
            </w:tcBorders>
          </w:tcPr>
          <w:p w:rsidR="00CF3900" w:rsidRDefault="00CF3900" w:rsidP="00155448">
            <w:pPr>
              <w:jc w:val="center"/>
            </w:pPr>
            <w:r w:rsidRPr="00C02729">
              <w:rPr>
                <w:i/>
                <w:iCs/>
              </w:rPr>
              <w:t>________</w:t>
            </w:r>
          </w:p>
        </w:tc>
        <w:tc>
          <w:tcPr>
            <w:tcW w:w="1276" w:type="dxa"/>
            <w:tcBorders>
              <w:top w:val="dotted" w:sz="4" w:space="0" w:color="auto"/>
              <w:bottom w:val="dotted" w:sz="4" w:space="0" w:color="auto"/>
            </w:tcBorders>
          </w:tcPr>
          <w:p w:rsidR="00CF3900" w:rsidRDefault="00CF3900" w:rsidP="00155448">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032FCD" w:rsidRDefault="00CF3900" w:rsidP="006467C9">
            <w:pPr>
              <w:rPr>
                <w:rFonts w:ascii="Arial" w:hAnsi="Arial" w:cs="Arial"/>
                <w:b/>
                <w:bCs/>
              </w:rPr>
            </w:pPr>
            <w:r w:rsidRPr="00032FCD">
              <w:rPr>
                <w:rFonts w:ascii="Arial" w:hAnsi="Arial" w:cs="Arial"/>
              </w:rPr>
              <w:t xml:space="preserve">Frais de tenue de compta et d'adhésion à </w:t>
            </w:r>
            <w:r w:rsidR="00447B90">
              <w:rPr>
                <w:rFonts w:ascii="Arial" w:hAnsi="Arial" w:cs="Arial"/>
              </w:rPr>
              <w:t>O</w:t>
            </w:r>
            <w:r w:rsidRPr="00032FCD">
              <w:rPr>
                <w:rFonts w:ascii="Arial" w:hAnsi="Arial" w:cs="Arial"/>
              </w:rPr>
              <w:t>GA</w:t>
            </w:r>
            <w:r w:rsidR="00A85B18">
              <w:rPr>
                <w:rFonts w:ascii="Arial" w:hAnsi="Arial" w:cs="Arial"/>
              </w:rPr>
              <w:t xml:space="preserve"> </w:t>
            </w:r>
            <w:r w:rsidR="00A85B18" w:rsidRPr="006467C9">
              <w:rPr>
                <w:rFonts w:ascii="Arial" w:hAnsi="Arial" w:cs="Arial"/>
                <w:i/>
                <w:highlight w:val="yellow"/>
              </w:rPr>
              <w:t>(</w:t>
            </w:r>
            <w:r w:rsidR="006467C9" w:rsidRPr="006467C9">
              <w:rPr>
                <w:rFonts w:ascii="Arial" w:hAnsi="Arial" w:cs="Arial"/>
                <w:i/>
                <w:highlight w:val="yellow"/>
              </w:rPr>
              <w:t>2/3 des dépenses dans la limite de</w:t>
            </w:r>
            <w:r w:rsidR="00A85B18" w:rsidRPr="006467C9">
              <w:rPr>
                <w:rFonts w:ascii="Arial" w:hAnsi="Arial" w:cs="Arial"/>
                <w:i/>
                <w:highlight w:val="yellow"/>
              </w:rPr>
              <w:t xml:space="preserve"> 915 €)</w:t>
            </w:r>
          </w:p>
        </w:tc>
        <w:tc>
          <w:tcPr>
            <w:tcW w:w="1276" w:type="dxa"/>
            <w:tcBorders>
              <w:top w:val="dotted" w:sz="4" w:space="0" w:color="auto"/>
              <w:bottom w:val="dotted" w:sz="4" w:space="0" w:color="auto"/>
            </w:tcBorders>
            <w:vAlign w:val="center"/>
          </w:tcPr>
          <w:p w:rsidR="00CF3900" w:rsidRPr="00032FCD" w:rsidRDefault="00CF3900" w:rsidP="00155448">
            <w:pPr>
              <w:jc w:val="center"/>
              <w:rPr>
                <w:i/>
                <w:iCs/>
              </w:rPr>
            </w:pPr>
            <w:r>
              <w:rPr>
                <w:i/>
                <w:iCs/>
              </w:rPr>
              <w:t>*</w:t>
            </w:r>
          </w:p>
        </w:tc>
        <w:tc>
          <w:tcPr>
            <w:tcW w:w="1417" w:type="dxa"/>
            <w:gridSpan w:val="2"/>
            <w:tcBorders>
              <w:top w:val="dotted" w:sz="4" w:space="0" w:color="auto"/>
              <w:bottom w:val="dotted" w:sz="4" w:space="0" w:color="auto"/>
            </w:tcBorders>
          </w:tcPr>
          <w:p w:rsidR="00CF3900" w:rsidRDefault="00CF3900" w:rsidP="00155448">
            <w:pPr>
              <w:jc w:val="center"/>
            </w:pPr>
            <w:r w:rsidRPr="00C02729">
              <w:rPr>
                <w:i/>
                <w:iCs/>
              </w:rPr>
              <w:t>________</w:t>
            </w:r>
          </w:p>
        </w:tc>
        <w:tc>
          <w:tcPr>
            <w:tcW w:w="1559" w:type="dxa"/>
            <w:tcBorders>
              <w:top w:val="dotted" w:sz="4" w:space="0" w:color="auto"/>
              <w:bottom w:val="dotted" w:sz="4" w:space="0" w:color="auto"/>
            </w:tcBorders>
          </w:tcPr>
          <w:p w:rsidR="00CF3900" w:rsidRDefault="00CF3900" w:rsidP="00155448">
            <w:pPr>
              <w:jc w:val="center"/>
            </w:pPr>
            <w:r w:rsidRPr="00C02729">
              <w:rPr>
                <w:i/>
                <w:iCs/>
              </w:rPr>
              <w:t>________</w:t>
            </w:r>
          </w:p>
        </w:tc>
        <w:tc>
          <w:tcPr>
            <w:tcW w:w="1276" w:type="dxa"/>
            <w:tcBorders>
              <w:top w:val="dotted" w:sz="4" w:space="0" w:color="auto"/>
              <w:bottom w:val="dotted" w:sz="4" w:space="0" w:color="auto"/>
            </w:tcBorders>
          </w:tcPr>
          <w:p w:rsidR="00CF3900" w:rsidRDefault="00CF3900" w:rsidP="00155448">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032FCD" w:rsidRDefault="00CF3900" w:rsidP="00155448">
            <w:pPr>
              <w:rPr>
                <w:rFonts w:ascii="Arial" w:hAnsi="Arial" w:cs="Arial"/>
              </w:rPr>
            </w:pPr>
            <w:r w:rsidRPr="00032FCD">
              <w:rPr>
                <w:rFonts w:ascii="Arial" w:hAnsi="Arial" w:cs="Arial"/>
              </w:rPr>
              <w:t>Amortissements excédentaires des véhicules de tourisme</w:t>
            </w:r>
          </w:p>
        </w:tc>
        <w:tc>
          <w:tcPr>
            <w:tcW w:w="1276" w:type="dxa"/>
            <w:tcBorders>
              <w:top w:val="dotted" w:sz="4" w:space="0" w:color="auto"/>
              <w:bottom w:val="dotted" w:sz="4" w:space="0" w:color="auto"/>
            </w:tcBorders>
            <w:vAlign w:val="center"/>
          </w:tcPr>
          <w:p w:rsidR="00CF3900" w:rsidRPr="00032FCD" w:rsidRDefault="00CF3900" w:rsidP="00155448">
            <w:pPr>
              <w:jc w:val="center"/>
              <w:rPr>
                <w:i/>
                <w:iCs/>
              </w:rPr>
            </w:pPr>
            <w:r>
              <w:rPr>
                <w:i/>
                <w:iCs/>
              </w:rPr>
              <w:t>*</w:t>
            </w:r>
          </w:p>
        </w:tc>
        <w:tc>
          <w:tcPr>
            <w:tcW w:w="1417" w:type="dxa"/>
            <w:gridSpan w:val="2"/>
            <w:tcBorders>
              <w:top w:val="dotted" w:sz="4" w:space="0" w:color="auto"/>
              <w:bottom w:val="dotted" w:sz="4" w:space="0" w:color="auto"/>
            </w:tcBorders>
          </w:tcPr>
          <w:p w:rsidR="00CF3900" w:rsidRDefault="00CF3900" w:rsidP="00155448">
            <w:pPr>
              <w:jc w:val="center"/>
            </w:pPr>
            <w:r w:rsidRPr="00C02729">
              <w:rPr>
                <w:i/>
                <w:iCs/>
              </w:rPr>
              <w:t>________</w:t>
            </w:r>
          </w:p>
        </w:tc>
        <w:tc>
          <w:tcPr>
            <w:tcW w:w="1559" w:type="dxa"/>
            <w:tcBorders>
              <w:top w:val="dotted" w:sz="4" w:space="0" w:color="auto"/>
              <w:bottom w:val="dotted" w:sz="4" w:space="0" w:color="auto"/>
            </w:tcBorders>
          </w:tcPr>
          <w:p w:rsidR="00CF3900" w:rsidRDefault="00CF3900" w:rsidP="00155448">
            <w:pPr>
              <w:jc w:val="center"/>
            </w:pPr>
            <w:r w:rsidRPr="00C02729">
              <w:rPr>
                <w:i/>
                <w:iCs/>
              </w:rPr>
              <w:t>________</w:t>
            </w:r>
          </w:p>
        </w:tc>
        <w:tc>
          <w:tcPr>
            <w:tcW w:w="1276" w:type="dxa"/>
            <w:tcBorders>
              <w:top w:val="dotted" w:sz="4" w:space="0" w:color="auto"/>
              <w:bottom w:val="dotted" w:sz="4" w:space="0" w:color="auto"/>
            </w:tcBorders>
          </w:tcPr>
          <w:p w:rsidR="00CF3900" w:rsidRDefault="00CF3900" w:rsidP="00155448">
            <w:pPr>
              <w:jc w:val="center"/>
            </w:pPr>
            <w:r w:rsidRPr="00C02729">
              <w:rPr>
                <w:i/>
                <w:iCs/>
              </w:rPr>
              <w:t>________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bottom w:val="dotted" w:sz="4" w:space="0" w:color="auto"/>
            </w:tcBorders>
          </w:tcPr>
          <w:p w:rsidR="00CF3900" w:rsidRPr="00032FCD" w:rsidRDefault="00CF3900" w:rsidP="00155448">
            <w:pPr>
              <w:rPr>
                <w:rFonts w:ascii="Arial" w:hAnsi="Arial" w:cs="Arial"/>
                <w:sz w:val="18"/>
                <w:szCs w:val="18"/>
              </w:rPr>
            </w:pPr>
            <w:r w:rsidRPr="00032FCD">
              <w:rPr>
                <w:rFonts w:ascii="Arial" w:hAnsi="Arial" w:cs="Arial"/>
                <w:sz w:val="18"/>
                <w:szCs w:val="18"/>
              </w:rPr>
              <w:t>Divers :</w:t>
            </w:r>
            <w:r>
              <w:rPr>
                <w:rFonts w:ascii="Arial" w:hAnsi="Arial" w:cs="Arial"/>
                <w:sz w:val="18"/>
                <w:szCs w:val="18"/>
              </w:rPr>
              <w:t xml:space="preserve"> </w:t>
            </w:r>
            <w:r w:rsidRPr="00A55A9E">
              <w:rPr>
                <w:rFonts w:ascii="Arial" w:hAnsi="Arial" w:cs="Arial"/>
                <w:b/>
                <w:color w:val="FF0000"/>
                <w:sz w:val="18"/>
                <w:szCs w:val="18"/>
              </w:rPr>
              <w:t>(*1)</w:t>
            </w:r>
          </w:p>
          <w:p w:rsidR="00CF3900" w:rsidRPr="0066454A" w:rsidRDefault="00CF3900" w:rsidP="00155448">
            <w:pPr>
              <w:rPr>
                <w:rFonts w:ascii="Arial" w:hAnsi="Arial" w:cs="Arial"/>
                <w:sz w:val="18"/>
                <w:szCs w:val="18"/>
              </w:rPr>
            </w:pPr>
            <w:r w:rsidRPr="00032FCD">
              <w:rPr>
                <w:rFonts w:ascii="Arial" w:hAnsi="Arial" w:cs="Arial"/>
                <w:sz w:val="18"/>
                <w:szCs w:val="18"/>
              </w:rPr>
              <w:tab/>
              <w:t>(à préciser)</w:t>
            </w:r>
            <w:r>
              <w:rPr>
                <w:rFonts w:ascii="Arial" w:hAnsi="Arial" w:cs="Arial"/>
                <w:sz w:val="18"/>
                <w:szCs w:val="18"/>
              </w:rPr>
              <w:t xml:space="preserve"> </w:t>
            </w:r>
            <w:r>
              <w:rPr>
                <w:i/>
                <w:iCs/>
              </w:rPr>
              <w:t>____________________</w:t>
            </w:r>
          </w:p>
          <w:p w:rsidR="00CF3900" w:rsidRPr="0066454A" w:rsidRDefault="00CF3900" w:rsidP="001A69B9">
            <w:pPr>
              <w:rPr>
                <w:rFonts w:ascii="Arial" w:hAnsi="Arial" w:cs="Arial"/>
              </w:rPr>
            </w:pPr>
            <w:r w:rsidRPr="0066454A">
              <w:rPr>
                <w:rFonts w:ascii="Arial" w:hAnsi="Arial" w:cs="Arial"/>
              </w:rPr>
              <w:tab/>
            </w:r>
            <w:r w:rsidRPr="00A55A9E">
              <w:rPr>
                <w:rFonts w:ascii="Arial" w:hAnsi="Arial" w:cs="Arial"/>
                <w:sz w:val="18"/>
                <w:szCs w:val="18"/>
              </w:rPr>
              <w:t>(à préciser)</w:t>
            </w:r>
            <w:r>
              <w:rPr>
                <w:rFonts w:ascii="Arial" w:hAnsi="Arial" w:cs="Arial"/>
                <w:sz w:val="18"/>
                <w:szCs w:val="18"/>
              </w:rPr>
              <w:t xml:space="preserve"> </w:t>
            </w:r>
            <w:r>
              <w:rPr>
                <w:i/>
                <w:iCs/>
              </w:rPr>
              <w:t>____________________</w:t>
            </w:r>
          </w:p>
        </w:tc>
        <w:tc>
          <w:tcPr>
            <w:tcW w:w="1276" w:type="dxa"/>
            <w:tcBorders>
              <w:top w:val="dotted" w:sz="4" w:space="0" w:color="auto"/>
              <w:bottom w:val="dotted" w:sz="4" w:space="0" w:color="auto"/>
            </w:tcBorders>
            <w:vAlign w:val="center"/>
          </w:tcPr>
          <w:p w:rsidR="00CF3900" w:rsidRDefault="00CF3900" w:rsidP="00155448">
            <w:pPr>
              <w:jc w:val="center"/>
              <w:rPr>
                <w:i/>
                <w:iCs/>
              </w:rPr>
            </w:pPr>
            <w:r>
              <w:rPr>
                <w:i/>
                <w:iCs/>
              </w:rPr>
              <w:t>*</w:t>
            </w:r>
          </w:p>
          <w:p w:rsidR="00CF3900" w:rsidRPr="00032FCD" w:rsidRDefault="00CF3900" w:rsidP="00155448">
            <w:pPr>
              <w:jc w:val="center"/>
              <w:rPr>
                <w:i/>
                <w:iCs/>
              </w:rPr>
            </w:pPr>
            <w:r>
              <w:rPr>
                <w:i/>
                <w:iCs/>
              </w:rPr>
              <w:t>*</w:t>
            </w:r>
          </w:p>
        </w:tc>
        <w:tc>
          <w:tcPr>
            <w:tcW w:w="1417" w:type="dxa"/>
            <w:gridSpan w:val="2"/>
            <w:tcBorders>
              <w:top w:val="dotted" w:sz="4" w:space="0" w:color="auto"/>
              <w:bottom w:val="dotted" w:sz="4" w:space="0" w:color="auto"/>
            </w:tcBorders>
          </w:tcPr>
          <w:p w:rsidR="00CF3900" w:rsidRDefault="00CF3900" w:rsidP="00155448">
            <w:pPr>
              <w:jc w:val="center"/>
              <w:rPr>
                <w:i/>
                <w:iCs/>
              </w:rPr>
            </w:pPr>
            <w:r w:rsidRPr="00C02729">
              <w:rPr>
                <w:i/>
                <w:iCs/>
              </w:rPr>
              <w:t>________</w:t>
            </w:r>
          </w:p>
          <w:p w:rsidR="00CF3900" w:rsidRDefault="00CF3900" w:rsidP="00155448">
            <w:pPr>
              <w:jc w:val="center"/>
            </w:pPr>
            <w:r>
              <w:t>________</w:t>
            </w:r>
          </w:p>
        </w:tc>
        <w:tc>
          <w:tcPr>
            <w:tcW w:w="1559" w:type="dxa"/>
            <w:tcBorders>
              <w:top w:val="dotted" w:sz="4" w:space="0" w:color="auto"/>
              <w:bottom w:val="dotted" w:sz="4" w:space="0" w:color="auto"/>
            </w:tcBorders>
          </w:tcPr>
          <w:p w:rsidR="00CF3900" w:rsidRDefault="00CF3900" w:rsidP="00155448">
            <w:pPr>
              <w:jc w:val="center"/>
              <w:rPr>
                <w:i/>
                <w:iCs/>
              </w:rPr>
            </w:pPr>
            <w:r w:rsidRPr="00C02729">
              <w:rPr>
                <w:i/>
                <w:iCs/>
              </w:rPr>
              <w:t>________</w:t>
            </w:r>
          </w:p>
          <w:p w:rsidR="00CF3900" w:rsidRDefault="00CF3900" w:rsidP="00155448">
            <w:pPr>
              <w:jc w:val="center"/>
            </w:pPr>
            <w:r>
              <w:t>________</w:t>
            </w:r>
          </w:p>
        </w:tc>
        <w:tc>
          <w:tcPr>
            <w:tcW w:w="1276" w:type="dxa"/>
            <w:tcBorders>
              <w:top w:val="dotted" w:sz="4" w:space="0" w:color="auto"/>
              <w:bottom w:val="dotted" w:sz="4" w:space="0" w:color="auto"/>
            </w:tcBorders>
          </w:tcPr>
          <w:p w:rsidR="00CF3900" w:rsidRDefault="00CF3900" w:rsidP="00155448">
            <w:pPr>
              <w:jc w:val="center"/>
              <w:rPr>
                <w:i/>
                <w:iCs/>
              </w:rPr>
            </w:pPr>
            <w:r w:rsidRPr="00C02729">
              <w:rPr>
                <w:i/>
                <w:iCs/>
              </w:rPr>
              <w:t>_</w:t>
            </w:r>
            <w:r>
              <w:rPr>
                <w:i/>
                <w:iCs/>
              </w:rPr>
              <w:t>____</w:t>
            </w:r>
            <w:r w:rsidRPr="00C02729">
              <w:rPr>
                <w:i/>
                <w:iCs/>
              </w:rPr>
              <w:t>__</w:t>
            </w:r>
          </w:p>
          <w:p w:rsidR="00CF3900" w:rsidRDefault="00CF3900" w:rsidP="00155448">
            <w:pPr>
              <w:jc w:val="center"/>
            </w:pPr>
            <w:r w:rsidRPr="00C02729">
              <w:rPr>
                <w:i/>
                <w:iCs/>
              </w:rPr>
              <w:t>__</w:t>
            </w:r>
            <w:r>
              <w:rPr>
                <w:i/>
                <w:iCs/>
              </w:rPr>
              <w:t>__</w:t>
            </w:r>
            <w:r w:rsidRPr="00C02729">
              <w:rPr>
                <w:i/>
                <w:iCs/>
              </w:rPr>
              <w:t>___</w:t>
            </w:r>
          </w:p>
        </w:tc>
      </w:tr>
      <w:tr w:rsidR="00CF3900" w:rsidRPr="00EA145E" w:rsidTr="005F0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395" w:type="dxa"/>
            <w:gridSpan w:val="2"/>
            <w:tcBorders>
              <w:top w:val="dotted" w:sz="4" w:space="0" w:color="auto"/>
            </w:tcBorders>
          </w:tcPr>
          <w:p w:rsidR="00CF3900" w:rsidRPr="00EA145E" w:rsidRDefault="00CF3900" w:rsidP="00155448">
            <w:pPr>
              <w:rPr>
                <w:rFonts w:ascii="Arial" w:hAnsi="Arial" w:cs="Arial"/>
                <w:sz w:val="18"/>
                <w:szCs w:val="18"/>
              </w:rPr>
            </w:pPr>
            <w:r w:rsidRPr="00EA145E">
              <w:rPr>
                <w:rFonts w:ascii="Arial" w:hAnsi="Arial" w:cs="Arial"/>
                <w:b/>
                <w:bCs/>
              </w:rPr>
              <w:t>TVA REVERSEE</w:t>
            </w:r>
            <w:r>
              <w:rPr>
                <w:rFonts w:ascii="Arial" w:hAnsi="Arial" w:cs="Arial"/>
                <w:b/>
                <w:bCs/>
              </w:rPr>
              <w:t xml:space="preserve"> SUR CHARGES MIXTES</w:t>
            </w:r>
          </w:p>
        </w:tc>
        <w:tc>
          <w:tcPr>
            <w:tcW w:w="1276" w:type="dxa"/>
            <w:tcBorders>
              <w:top w:val="dotted" w:sz="4" w:space="0" w:color="auto"/>
            </w:tcBorders>
          </w:tcPr>
          <w:p w:rsidR="00CF3900" w:rsidRPr="0066454A" w:rsidRDefault="00CF3900" w:rsidP="00094EB4">
            <w:pPr>
              <w:jc w:val="center"/>
              <w:rPr>
                <w:i/>
                <w:iCs/>
              </w:rPr>
            </w:pPr>
            <w:r>
              <w:rPr>
                <w:i/>
                <w:iCs/>
              </w:rPr>
              <w:t>____</w:t>
            </w:r>
          </w:p>
        </w:tc>
        <w:tc>
          <w:tcPr>
            <w:tcW w:w="1417" w:type="dxa"/>
            <w:gridSpan w:val="2"/>
            <w:tcBorders>
              <w:top w:val="dotted" w:sz="4" w:space="0" w:color="auto"/>
            </w:tcBorders>
            <w:shd w:val="clear" w:color="auto" w:fill="D9D9D9"/>
          </w:tcPr>
          <w:p w:rsidR="00CF3900" w:rsidRPr="00032FCD" w:rsidRDefault="00CF3900" w:rsidP="00155448">
            <w:pPr>
              <w:jc w:val="center"/>
              <w:rPr>
                <w:i/>
                <w:iCs/>
              </w:rPr>
            </w:pPr>
          </w:p>
        </w:tc>
        <w:tc>
          <w:tcPr>
            <w:tcW w:w="1559" w:type="dxa"/>
            <w:tcBorders>
              <w:top w:val="dotted" w:sz="4" w:space="0" w:color="auto"/>
            </w:tcBorders>
            <w:shd w:val="clear" w:color="auto" w:fill="D9D9D9"/>
          </w:tcPr>
          <w:p w:rsidR="00CF3900" w:rsidRPr="00ED583D" w:rsidRDefault="00CF3900" w:rsidP="00155448">
            <w:pPr>
              <w:jc w:val="center"/>
              <w:rPr>
                <w:i/>
                <w:iCs/>
              </w:rPr>
            </w:pPr>
          </w:p>
        </w:tc>
        <w:tc>
          <w:tcPr>
            <w:tcW w:w="1276" w:type="dxa"/>
            <w:tcBorders>
              <w:top w:val="dotted" w:sz="4" w:space="0" w:color="auto"/>
            </w:tcBorders>
            <w:shd w:val="clear" w:color="auto" w:fill="D9D9D9"/>
          </w:tcPr>
          <w:p w:rsidR="00CF3900" w:rsidRPr="003A4AA0" w:rsidRDefault="00CF3900" w:rsidP="00155448">
            <w:pPr>
              <w:jc w:val="center"/>
              <w:rPr>
                <w:i/>
                <w:iCs/>
                <w:lang w:val="nl-NL"/>
              </w:rPr>
            </w:pPr>
          </w:p>
        </w:tc>
      </w:tr>
      <w:tr w:rsidR="00CF3900" w:rsidRPr="00EA145E" w:rsidTr="005F0BFC">
        <w:trPr>
          <w:cantSplit/>
        </w:trPr>
        <w:tc>
          <w:tcPr>
            <w:tcW w:w="8647" w:type="dxa"/>
            <w:gridSpan w:val="6"/>
            <w:tcBorders>
              <w:top w:val="single" w:sz="6" w:space="0" w:color="auto"/>
              <w:left w:val="single" w:sz="6" w:space="0" w:color="auto"/>
              <w:bottom w:val="single" w:sz="4" w:space="0" w:color="auto"/>
              <w:right w:val="single" w:sz="6" w:space="0" w:color="auto"/>
            </w:tcBorders>
            <w:shd w:val="pct20" w:color="auto" w:fill="auto"/>
            <w:vAlign w:val="center"/>
          </w:tcPr>
          <w:p w:rsidR="00CF3900" w:rsidRPr="00EA145E" w:rsidRDefault="00CF3900" w:rsidP="00155448">
            <w:pPr>
              <w:jc w:val="center"/>
              <w:rPr>
                <w:rFonts w:ascii="Arial" w:hAnsi="Arial"/>
                <w:b/>
              </w:rPr>
            </w:pPr>
            <w:r w:rsidRPr="00EA145E">
              <w:rPr>
                <w:rFonts w:ascii="Arial" w:hAnsi="Arial"/>
                <w:b/>
              </w:rPr>
              <w:t>Déductions Fiscales</w:t>
            </w:r>
          </w:p>
        </w:tc>
        <w:tc>
          <w:tcPr>
            <w:tcW w:w="1276" w:type="dxa"/>
            <w:tcBorders>
              <w:top w:val="single" w:sz="6" w:space="0" w:color="auto"/>
              <w:left w:val="single" w:sz="6" w:space="0" w:color="auto"/>
              <w:bottom w:val="single" w:sz="4" w:space="0" w:color="auto"/>
              <w:right w:val="single" w:sz="6" w:space="0" w:color="auto"/>
            </w:tcBorders>
            <w:shd w:val="pct20" w:color="auto" w:fill="auto"/>
          </w:tcPr>
          <w:p w:rsidR="00CF3900" w:rsidRPr="00EA145E" w:rsidRDefault="00CF3900" w:rsidP="00155448">
            <w:pPr>
              <w:jc w:val="center"/>
              <w:rPr>
                <w:rFonts w:ascii="Arial" w:hAnsi="Arial"/>
                <w:b/>
              </w:rPr>
            </w:pPr>
            <w:r w:rsidRPr="00EA145E">
              <w:rPr>
                <w:rFonts w:ascii="Arial" w:hAnsi="Arial"/>
                <w:b/>
              </w:rPr>
              <w:t>Montant déduit</w:t>
            </w:r>
          </w:p>
        </w:tc>
      </w:tr>
      <w:tr w:rsidR="00CF3900" w:rsidRPr="00EA145E" w:rsidTr="005F0BFC">
        <w:trPr>
          <w:cantSplit/>
        </w:trPr>
        <w:tc>
          <w:tcPr>
            <w:tcW w:w="8647" w:type="dxa"/>
            <w:gridSpan w:val="6"/>
            <w:tcBorders>
              <w:top w:val="single" w:sz="4" w:space="0" w:color="auto"/>
              <w:left w:val="single" w:sz="2" w:space="0" w:color="auto"/>
              <w:bottom w:val="dotted" w:sz="4" w:space="0" w:color="auto"/>
              <w:right w:val="single" w:sz="2" w:space="0" w:color="auto"/>
            </w:tcBorders>
          </w:tcPr>
          <w:p w:rsidR="00CF3900" w:rsidRPr="00EA145E" w:rsidRDefault="00CF3900" w:rsidP="00155448">
            <w:pPr>
              <w:tabs>
                <w:tab w:val="left" w:pos="7371"/>
              </w:tabs>
              <w:rPr>
                <w:rFonts w:ascii="Arial" w:hAnsi="Arial"/>
              </w:rPr>
            </w:pPr>
            <w:r w:rsidRPr="00EA145E">
              <w:rPr>
                <w:rFonts w:ascii="Arial" w:hAnsi="Arial" w:cs="Arial"/>
                <w:b/>
                <w:bCs/>
              </w:rPr>
              <w:t>Plus-values</w:t>
            </w:r>
          </w:p>
        </w:tc>
        <w:tc>
          <w:tcPr>
            <w:tcW w:w="1276" w:type="dxa"/>
            <w:tcBorders>
              <w:top w:val="single" w:sz="4" w:space="0" w:color="auto"/>
              <w:left w:val="single" w:sz="2" w:space="0" w:color="auto"/>
              <w:bottom w:val="dotted" w:sz="4" w:space="0" w:color="auto"/>
              <w:right w:val="single" w:sz="2" w:space="0" w:color="auto"/>
            </w:tcBorders>
          </w:tcPr>
          <w:p w:rsidR="00CF3900" w:rsidRPr="00EA145E" w:rsidRDefault="00CF3900" w:rsidP="00155448">
            <w:pPr>
              <w:jc w:val="center"/>
              <w:rPr>
                <w:i/>
                <w:iCs/>
              </w:rPr>
            </w:pPr>
          </w:p>
        </w:tc>
      </w:tr>
      <w:tr w:rsidR="00CF3900" w:rsidRPr="00DC0A74" w:rsidTr="005F0BFC">
        <w:trPr>
          <w:cantSplit/>
        </w:trPr>
        <w:tc>
          <w:tcPr>
            <w:tcW w:w="8647" w:type="dxa"/>
            <w:gridSpan w:val="6"/>
            <w:tcBorders>
              <w:top w:val="dotted" w:sz="4" w:space="0" w:color="auto"/>
              <w:left w:val="single" w:sz="2" w:space="0" w:color="auto"/>
              <w:bottom w:val="dotted" w:sz="4" w:space="0" w:color="auto"/>
              <w:right w:val="single" w:sz="2" w:space="0" w:color="auto"/>
            </w:tcBorders>
          </w:tcPr>
          <w:p w:rsidR="00CF3900" w:rsidRPr="00EA145E" w:rsidRDefault="00CF3900" w:rsidP="00155448">
            <w:pPr>
              <w:rPr>
                <w:rFonts w:ascii="Arial" w:hAnsi="Arial" w:cs="Arial"/>
              </w:rPr>
            </w:pPr>
            <w:r w:rsidRPr="00EA145E">
              <w:rPr>
                <w:rFonts w:ascii="Arial" w:hAnsi="Arial" w:cs="Arial"/>
              </w:rPr>
              <w:t>Article du CGI permettant l'exonération</w:t>
            </w:r>
          </w:p>
          <w:p w:rsidR="00CF3900" w:rsidRPr="00EA145E" w:rsidRDefault="00CF3900" w:rsidP="00155448">
            <w:pPr>
              <w:tabs>
                <w:tab w:val="left" w:pos="639"/>
              </w:tabs>
              <w:rPr>
                <w:rFonts w:ascii="Arial" w:hAnsi="Arial" w:cs="Arial"/>
                <w:bCs/>
              </w:rPr>
            </w:pPr>
            <w:r w:rsidRPr="00EA145E">
              <w:rPr>
                <w:rFonts w:ascii="Arial" w:hAnsi="Arial" w:cs="Arial"/>
                <w:bCs/>
              </w:rPr>
              <w:tab/>
              <w:t>- 151 se</w:t>
            </w:r>
            <w:r>
              <w:rPr>
                <w:rFonts w:ascii="Arial" w:hAnsi="Arial" w:cs="Arial"/>
                <w:bCs/>
              </w:rPr>
              <w:t>pties</w:t>
            </w:r>
          </w:p>
          <w:p w:rsidR="00CF3900" w:rsidRPr="00EA145E" w:rsidRDefault="00CF3900" w:rsidP="00155448">
            <w:pPr>
              <w:tabs>
                <w:tab w:val="left" w:pos="639"/>
              </w:tabs>
              <w:rPr>
                <w:rFonts w:ascii="Arial" w:hAnsi="Arial" w:cs="Arial"/>
                <w:bCs/>
              </w:rPr>
            </w:pPr>
            <w:r w:rsidRPr="00EA145E">
              <w:rPr>
                <w:rFonts w:ascii="Arial" w:hAnsi="Arial" w:cs="Arial"/>
                <w:bCs/>
              </w:rPr>
              <w:tab/>
              <w:t>- 151 septies A</w:t>
            </w:r>
          </w:p>
          <w:p w:rsidR="00CF3900" w:rsidRPr="00EA145E" w:rsidRDefault="00CF3900" w:rsidP="00155448">
            <w:pPr>
              <w:tabs>
                <w:tab w:val="left" w:pos="639"/>
              </w:tabs>
              <w:rPr>
                <w:rFonts w:ascii="Arial" w:hAnsi="Arial" w:cs="Arial"/>
                <w:bCs/>
              </w:rPr>
            </w:pPr>
            <w:r w:rsidRPr="00EA145E">
              <w:rPr>
                <w:rFonts w:ascii="Arial" w:hAnsi="Arial" w:cs="Arial"/>
                <w:b/>
                <w:bCs/>
              </w:rPr>
              <w:tab/>
            </w:r>
            <w:r w:rsidRPr="00EA145E">
              <w:rPr>
                <w:rFonts w:ascii="Arial" w:hAnsi="Arial" w:cs="Arial"/>
                <w:bCs/>
              </w:rPr>
              <w:t>- 151 septies B</w:t>
            </w:r>
          </w:p>
          <w:p w:rsidR="00CF3900" w:rsidRPr="00EA145E" w:rsidRDefault="00CF3900" w:rsidP="00155448">
            <w:pPr>
              <w:tabs>
                <w:tab w:val="left" w:pos="639"/>
              </w:tabs>
              <w:rPr>
                <w:rFonts w:ascii="Arial" w:hAnsi="Arial" w:cs="Arial"/>
                <w:bCs/>
              </w:rPr>
            </w:pPr>
            <w:r w:rsidRPr="00EA145E">
              <w:rPr>
                <w:rFonts w:ascii="Arial" w:hAnsi="Arial" w:cs="Arial"/>
                <w:bCs/>
              </w:rPr>
              <w:tab/>
              <w:t>- 238 quindecies</w:t>
            </w:r>
          </w:p>
          <w:p w:rsidR="00CF3900" w:rsidRPr="00EA145E" w:rsidRDefault="00CF3900" w:rsidP="00155448">
            <w:pPr>
              <w:tabs>
                <w:tab w:val="left" w:pos="639"/>
              </w:tabs>
              <w:rPr>
                <w:rFonts w:ascii="Arial" w:hAnsi="Arial" w:cs="Arial"/>
                <w:bCs/>
              </w:rPr>
            </w:pPr>
            <w:r w:rsidRPr="00EA145E">
              <w:rPr>
                <w:rFonts w:ascii="Arial" w:hAnsi="Arial" w:cs="Arial"/>
                <w:bCs/>
              </w:rPr>
              <w:tab/>
              <w:t>- Autres</w:t>
            </w:r>
          </w:p>
          <w:p w:rsidR="00CF3900" w:rsidRPr="0066454A" w:rsidRDefault="00CF3900" w:rsidP="00155448">
            <w:pPr>
              <w:tabs>
                <w:tab w:val="left" w:pos="639"/>
                <w:tab w:val="left" w:pos="1135"/>
                <w:tab w:val="left" w:pos="5650"/>
              </w:tabs>
              <w:rPr>
                <w:rFonts w:ascii="Arial" w:hAnsi="Arial" w:cs="Arial"/>
                <w:sz w:val="18"/>
                <w:szCs w:val="18"/>
              </w:rPr>
            </w:pPr>
            <w:r w:rsidRPr="00EA145E">
              <w:rPr>
                <w:rFonts w:ascii="Arial" w:hAnsi="Arial" w:cs="Arial"/>
                <w:bCs/>
              </w:rPr>
              <w:tab/>
            </w:r>
            <w:r w:rsidRPr="00EA145E">
              <w:rPr>
                <w:rFonts w:ascii="Arial" w:hAnsi="Arial" w:cs="Arial"/>
                <w:bCs/>
              </w:rPr>
              <w:tab/>
            </w:r>
            <w:r w:rsidRPr="00EA145E">
              <w:rPr>
                <w:rFonts w:ascii="Arial" w:hAnsi="Arial" w:cs="Arial"/>
                <w:sz w:val="18"/>
                <w:szCs w:val="18"/>
              </w:rPr>
              <w:t>(à préciser)</w:t>
            </w:r>
            <w:r w:rsidR="002A5C8C">
              <w:rPr>
                <w:rFonts w:ascii="Arial" w:hAnsi="Arial" w:cs="Arial"/>
                <w:sz w:val="18"/>
                <w:szCs w:val="18"/>
              </w:rPr>
              <w:t xml:space="preserve"> </w:t>
            </w:r>
            <w:r>
              <w:rPr>
                <w:i/>
              </w:rPr>
              <w:t>___________________________________________________________</w:t>
            </w:r>
          </w:p>
          <w:p w:rsidR="00CF3900" w:rsidRPr="0066454A" w:rsidRDefault="00CF3900" w:rsidP="002A5C8C">
            <w:pPr>
              <w:tabs>
                <w:tab w:val="left" w:pos="639"/>
                <w:tab w:val="left" w:pos="1135"/>
                <w:tab w:val="left" w:pos="5635"/>
              </w:tabs>
              <w:rPr>
                <w:rFonts w:ascii="Arial" w:hAnsi="Arial" w:cs="Arial"/>
                <w:b/>
                <w:bCs/>
              </w:rPr>
            </w:pPr>
            <w:r w:rsidRPr="0066454A">
              <w:rPr>
                <w:rFonts w:ascii="Arial" w:hAnsi="Arial" w:cs="Arial"/>
                <w:sz w:val="18"/>
                <w:szCs w:val="18"/>
              </w:rPr>
              <w:tab/>
            </w:r>
            <w:r w:rsidRPr="0066454A">
              <w:rPr>
                <w:rFonts w:ascii="Arial" w:hAnsi="Arial" w:cs="Arial"/>
                <w:sz w:val="18"/>
                <w:szCs w:val="18"/>
              </w:rPr>
              <w:tab/>
              <w:t>(à préciser)</w:t>
            </w:r>
            <w:r w:rsidR="002A5C8C">
              <w:rPr>
                <w:rFonts w:ascii="Arial" w:hAnsi="Arial" w:cs="Arial"/>
                <w:sz w:val="18"/>
                <w:szCs w:val="18"/>
              </w:rPr>
              <w:t xml:space="preserve"> </w:t>
            </w:r>
            <w:r>
              <w:rPr>
                <w:i/>
              </w:rPr>
              <w:t>___________________________________________________________</w:t>
            </w:r>
          </w:p>
        </w:tc>
        <w:tc>
          <w:tcPr>
            <w:tcW w:w="1276" w:type="dxa"/>
            <w:tcBorders>
              <w:top w:val="dotted" w:sz="4" w:space="0" w:color="auto"/>
              <w:left w:val="single" w:sz="2" w:space="0" w:color="auto"/>
              <w:bottom w:val="dotted" w:sz="4" w:space="0" w:color="auto"/>
              <w:right w:val="single" w:sz="2" w:space="0" w:color="auto"/>
            </w:tcBorders>
          </w:tcPr>
          <w:p w:rsidR="00CF3900" w:rsidRPr="0033101F" w:rsidRDefault="00CF3900" w:rsidP="00155448">
            <w:pPr>
              <w:jc w:val="center"/>
              <w:rPr>
                <w:i/>
                <w:iCs/>
              </w:rPr>
            </w:pPr>
          </w:p>
          <w:p w:rsidR="00CF3900" w:rsidRPr="00032FCD" w:rsidRDefault="00CF3900" w:rsidP="00155448">
            <w:pPr>
              <w:jc w:val="center"/>
              <w:rPr>
                <w:i/>
                <w:iCs/>
                <w:lang w:val="en-US"/>
              </w:rPr>
            </w:pPr>
            <w:r>
              <w:rPr>
                <w:i/>
                <w:iCs/>
                <w:lang w:val="en-US"/>
              </w:rPr>
              <w:t>______</w:t>
            </w:r>
          </w:p>
          <w:p w:rsidR="00CF3900" w:rsidRPr="00ED583D" w:rsidRDefault="00CF3900" w:rsidP="00155448">
            <w:pPr>
              <w:jc w:val="center"/>
              <w:rPr>
                <w:i/>
                <w:iCs/>
                <w:lang w:val="en-US"/>
              </w:rPr>
            </w:pPr>
            <w:r>
              <w:rPr>
                <w:i/>
                <w:iCs/>
                <w:lang w:val="en-US"/>
              </w:rPr>
              <w:t>______</w:t>
            </w:r>
          </w:p>
          <w:p w:rsidR="00CF3900" w:rsidRPr="003A4AA0" w:rsidRDefault="00CF3900" w:rsidP="00155448">
            <w:pPr>
              <w:jc w:val="center"/>
              <w:rPr>
                <w:i/>
                <w:iCs/>
                <w:lang w:val="en-US"/>
              </w:rPr>
            </w:pPr>
            <w:r>
              <w:rPr>
                <w:i/>
                <w:iCs/>
                <w:lang w:val="en-US"/>
              </w:rPr>
              <w:t>______</w:t>
            </w:r>
          </w:p>
          <w:p w:rsidR="00CF3900" w:rsidRPr="00393C46" w:rsidRDefault="00CF3900" w:rsidP="00155448">
            <w:pPr>
              <w:jc w:val="center"/>
              <w:rPr>
                <w:i/>
                <w:iCs/>
                <w:lang w:val="en-US"/>
              </w:rPr>
            </w:pPr>
            <w:r>
              <w:rPr>
                <w:i/>
                <w:iCs/>
                <w:lang w:val="en-US"/>
              </w:rPr>
              <w:t>______</w:t>
            </w:r>
          </w:p>
          <w:p w:rsidR="00CF3900" w:rsidRPr="00393C46" w:rsidRDefault="00CF3900" w:rsidP="00155448">
            <w:pPr>
              <w:jc w:val="center"/>
              <w:rPr>
                <w:i/>
                <w:iCs/>
                <w:lang w:val="en-US"/>
              </w:rPr>
            </w:pPr>
          </w:p>
          <w:p w:rsidR="00CF3900" w:rsidRPr="00032FCD" w:rsidRDefault="00CF3900" w:rsidP="00155448">
            <w:pPr>
              <w:jc w:val="center"/>
              <w:rPr>
                <w:i/>
                <w:iCs/>
                <w:lang w:val="en-US"/>
              </w:rPr>
            </w:pPr>
            <w:r>
              <w:rPr>
                <w:i/>
                <w:iCs/>
                <w:lang w:val="en-US"/>
              </w:rPr>
              <w:t>______</w:t>
            </w:r>
          </w:p>
          <w:p w:rsidR="00CF3900" w:rsidRPr="0066454A" w:rsidRDefault="00CF3900" w:rsidP="001A69B9">
            <w:pPr>
              <w:jc w:val="center"/>
              <w:rPr>
                <w:i/>
                <w:iCs/>
                <w:lang w:val="en-US"/>
              </w:rPr>
            </w:pPr>
            <w:r>
              <w:rPr>
                <w:i/>
                <w:iCs/>
                <w:lang w:val="en-US"/>
              </w:rPr>
              <w:t>______</w:t>
            </w:r>
          </w:p>
        </w:tc>
      </w:tr>
      <w:tr w:rsidR="00CF3900" w:rsidRPr="00EA145E" w:rsidTr="005F0BFC">
        <w:trPr>
          <w:cantSplit/>
        </w:trPr>
        <w:tc>
          <w:tcPr>
            <w:tcW w:w="8647" w:type="dxa"/>
            <w:gridSpan w:val="6"/>
            <w:tcBorders>
              <w:top w:val="dotted" w:sz="4" w:space="0" w:color="auto"/>
              <w:left w:val="single" w:sz="2" w:space="0" w:color="auto"/>
              <w:bottom w:val="dotted" w:sz="4" w:space="0" w:color="auto"/>
              <w:right w:val="single" w:sz="2" w:space="0" w:color="auto"/>
            </w:tcBorders>
          </w:tcPr>
          <w:p w:rsidR="00CF3900" w:rsidRPr="00EA145E" w:rsidRDefault="00CF3900" w:rsidP="00155448">
            <w:pPr>
              <w:rPr>
                <w:rFonts w:ascii="Arial" w:hAnsi="Arial" w:cs="Arial"/>
              </w:rPr>
            </w:pPr>
            <w:r w:rsidRPr="00EA145E">
              <w:rPr>
                <w:rFonts w:ascii="Arial" w:hAnsi="Arial" w:cs="Arial"/>
              </w:rPr>
              <w:t>Plus-value court terme différée</w:t>
            </w:r>
          </w:p>
        </w:tc>
        <w:tc>
          <w:tcPr>
            <w:tcW w:w="1276" w:type="dxa"/>
            <w:tcBorders>
              <w:top w:val="dotted" w:sz="4" w:space="0" w:color="auto"/>
              <w:left w:val="single" w:sz="2" w:space="0" w:color="auto"/>
              <w:bottom w:val="dotted" w:sz="4" w:space="0" w:color="auto"/>
              <w:right w:val="single" w:sz="2" w:space="0" w:color="auto"/>
            </w:tcBorders>
          </w:tcPr>
          <w:p w:rsidR="00CF3900" w:rsidRPr="00EA145E" w:rsidRDefault="00CF3900" w:rsidP="001A69B9">
            <w:pPr>
              <w:jc w:val="center"/>
              <w:rPr>
                <w:i/>
                <w:iCs/>
              </w:rPr>
            </w:pPr>
            <w:r>
              <w:rPr>
                <w:i/>
                <w:iCs/>
              </w:rPr>
              <w:t>______</w:t>
            </w:r>
          </w:p>
        </w:tc>
      </w:tr>
      <w:tr w:rsidR="00CF3900" w:rsidRPr="00EA145E" w:rsidTr="005F0BFC">
        <w:trPr>
          <w:cantSplit/>
        </w:trPr>
        <w:tc>
          <w:tcPr>
            <w:tcW w:w="8647" w:type="dxa"/>
            <w:gridSpan w:val="6"/>
            <w:tcBorders>
              <w:top w:val="dotted" w:sz="4" w:space="0" w:color="auto"/>
              <w:left w:val="single" w:sz="2" w:space="0" w:color="auto"/>
              <w:bottom w:val="single" w:sz="2" w:space="0" w:color="auto"/>
              <w:right w:val="single" w:sz="2" w:space="0" w:color="auto"/>
            </w:tcBorders>
          </w:tcPr>
          <w:p w:rsidR="00CF3900" w:rsidRPr="00EA145E" w:rsidRDefault="00CF3900" w:rsidP="006467C9">
            <w:pPr>
              <w:rPr>
                <w:rFonts w:ascii="Arial" w:hAnsi="Arial" w:cs="Arial"/>
              </w:rPr>
            </w:pPr>
            <w:r w:rsidRPr="00EA145E">
              <w:rPr>
                <w:rFonts w:ascii="Arial" w:hAnsi="Arial" w:cs="Arial"/>
              </w:rPr>
              <w:t xml:space="preserve">Plus-value nette à long terme imposée au taux </w:t>
            </w:r>
            <w:r w:rsidRPr="006467C9">
              <w:rPr>
                <w:rFonts w:ascii="Arial" w:hAnsi="Arial" w:cs="Arial"/>
                <w:highlight w:val="yellow"/>
              </w:rPr>
              <w:t>de 1</w:t>
            </w:r>
            <w:r w:rsidR="006467C9" w:rsidRPr="006467C9">
              <w:rPr>
                <w:rFonts w:ascii="Arial" w:hAnsi="Arial" w:cs="Arial"/>
                <w:highlight w:val="yellow"/>
              </w:rPr>
              <w:t>2.8</w:t>
            </w:r>
            <w:r w:rsidRPr="006467C9">
              <w:rPr>
                <w:rFonts w:ascii="Arial" w:hAnsi="Arial" w:cs="Arial"/>
                <w:highlight w:val="yellow"/>
              </w:rPr>
              <w:t>%</w:t>
            </w:r>
          </w:p>
        </w:tc>
        <w:tc>
          <w:tcPr>
            <w:tcW w:w="1276" w:type="dxa"/>
            <w:tcBorders>
              <w:top w:val="dotted" w:sz="4" w:space="0" w:color="auto"/>
              <w:left w:val="single" w:sz="2" w:space="0" w:color="auto"/>
              <w:bottom w:val="single" w:sz="2" w:space="0" w:color="auto"/>
              <w:right w:val="single" w:sz="2" w:space="0" w:color="auto"/>
            </w:tcBorders>
          </w:tcPr>
          <w:p w:rsidR="00CF3900" w:rsidRPr="00EA145E" w:rsidRDefault="00CF3900" w:rsidP="001A69B9">
            <w:pPr>
              <w:jc w:val="center"/>
              <w:rPr>
                <w:i/>
                <w:iCs/>
              </w:rPr>
            </w:pPr>
            <w:r>
              <w:rPr>
                <w:i/>
                <w:iCs/>
              </w:rPr>
              <w:t>______</w:t>
            </w:r>
          </w:p>
        </w:tc>
      </w:tr>
      <w:tr w:rsidR="00CF3900" w:rsidTr="005F0BFC">
        <w:trPr>
          <w:cantSplit/>
        </w:trPr>
        <w:tc>
          <w:tcPr>
            <w:tcW w:w="8647" w:type="dxa"/>
            <w:gridSpan w:val="6"/>
            <w:tcBorders>
              <w:top w:val="single" w:sz="2" w:space="0" w:color="auto"/>
              <w:left w:val="single" w:sz="2" w:space="0" w:color="auto"/>
              <w:bottom w:val="dotted" w:sz="4" w:space="0" w:color="auto"/>
              <w:right w:val="single" w:sz="2" w:space="0" w:color="auto"/>
            </w:tcBorders>
          </w:tcPr>
          <w:p w:rsidR="00CF3900" w:rsidRPr="00EA145E" w:rsidRDefault="00CF3900" w:rsidP="00155448">
            <w:pPr>
              <w:tabs>
                <w:tab w:val="left" w:pos="7371"/>
              </w:tabs>
              <w:rPr>
                <w:rFonts w:ascii="Arial" w:hAnsi="Arial" w:cs="Arial"/>
                <w:b/>
                <w:bCs/>
              </w:rPr>
            </w:pPr>
            <w:r w:rsidRPr="00EA145E">
              <w:rPr>
                <w:rFonts w:ascii="Arial" w:hAnsi="Arial" w:cs="Arial"/>
                <w:b/>
                <w:bCs/>
              </w:rPr>
              <w:t>Autres déductions fiscales</w:t>
            </w:r>
            <w:r>
              <w:rPr>
                <w:rFonts w:ascii="Arial" w:hAnsi="Arial" w:cs="Arial"/>
                <w:b/>
                <w:bCs/>
              </w:rPr>
              <w:t xml:space="preserve"> </w:t>
            </w:r>
            <w:r w:rsidRPr="00A55A9E">
              <w:rPr>
                <w:rFonts w:ascii="Arial" w:hAnsi="Arial" w:cs="Arial"/>
                <w:b/>
                <w:bCs/>
                <w:color w:val="FF0000"/>
              </w:rPr>
              <w:t>(*2)</w:t>
            </w:r>
          </w:p>
          <w:p w:rsidR="00CF3900" w:rsidRPr="00EA145E" w:rsidRDefault="00CF3900" w:rsidP="00155448">
            <w:pPr>
              <w:tabs>
                <w:tab w:val="left" w:pos="639"/>
                <w:tab w:val="left" w:pos="1135"/>
                <w:tab w:val="left" w:pos="5650"/>
              </w:tabs>
              <w:rPr>
                <w:rFonts w:ascii="Arial" w:hAnsi="Arial" w:cs="Arial"/>
                <w:sz w:val="18"/>
                <w:szCs w:val="18"/>
              </w:rPr>
            </w:pPr>
            <w:r w:rsidRPr="00EA145E">
              <w:rPr>
                <w:rFonts w:ascii="Arial" w:hAnsi="Arial" w:cs="Arial"/>
                <w:bCs/>
              </w:rPr>
              <w:tab/>
            </w:r>
            <w:r w:rsidRPr="00EA145E">
              <w:rPr>
                <w:rFonts w:ascii="Arial" w:hAnsi="Arial" w:cs="Arial"/>
                <w:bCs/>
              </w:rPr>
              <w:tab/>
            </w:r>
            <w:r w:rsidRPr="00EA145E">
              <w:rPr>
                <w:rFonts w:ascii="Arial" w:hAnsi="Arial" w:cs="Arial"/>
                <w:sz w:val="18"/>
                <w:szCs w:val="18"/>
              </w:rPr>
              <w:t xml:space="preserve">(à préciser) </w:t>
            </w:r>
            <w:r>
              <w:rPr>
                <w:i/>
              </w:rPr>
              <w:t>___________________________________________________________</w:t>
            </w:r>
          </w:p>
          <w:p w:rsidR="00CF3900" w:rsidRPr="00EA145E" w:rsidRDefault="00CF3900" w:rsidP="002A5C8C">
            <w:pPr>
              <w:tabs>
                <w:tab w:val="left" w:pos="1064"/>
                <w:tab w:val="left" w:pos="5600"/>
              </w:tabs>
              <w:rPr>
                <w:rFonts w:ascii="Arial" w:hAnsi="Arial" w:cs="Arial"/>
              </w:rPr>
            </w:pPr>
            <w:r w:rsidRPr="00EA145E">
              <w:rPr>
                <w:rFonts w:ascii="Arial" w:hAnsi="Arial" w:cs="Arial"/>
                <w:sz w:val="18"/>
                <w:szCs w:val="18"/>
              </w:rPr>
              <w:tab/>
              <w:t xml:space="preserve"> (à préciser) </w:t>
            </w:r>
            <w:r>
              <w:rPr>
                <w:i/>
              </w:rPr>
              <w:t>__________________________________________________________</w:t>
            </w:r>
          </w:p>
        </w:tc>
        <w:tc>
          <w:tcPr>
            <w:tcW w:w="1276" w:type="dxa"/>
            <w:tcBorders>
              <w:top w:val="single" w:sz="2" w:space="0" w:color="auto"/>
              <w:left w:val="single" w:sz="2" w:space="0" w:color="auto"/>
              <w:bottom w:val="dotted" w:sz="4" w:space="0" w:color="auto"/>
              <w:right w:val="single" w:sz="2" w:space="0" w:color="auto"/>
            </w:tcBorders>
          </w:tcPr>
          <w:p w:rsidR="00CF3900" w:rsidRPr="00EA145E" w:rsidRDefault="00CF3900" w:rsidP="00155448">
            <w:pPr>
              <w:jc w:val="center"/>
              <w:rPr>
                <w:i/>
                <w:iCs/>
              </w:rPr>
            </w:pPr>
          </w:p>
          <w:p w:rsidR="00CF3900" w:rsidRPr="00EA145E" w:rsidRDefault="00CF3900" w:rsidP="00155448">
            <w:pPr>
              <w:jc w:val="center"/>
              <w:rPr>
                <w:i/>
                <w:iCs/>
                <w:lang w:val="en-US"/>
              </w:rPr>
            </w:pPr>
            <w:r>
              <w:rPr>
                <w:i/>
                <w:iCs/>
                <w:lang w:val="en-US"/>
              </w:rPr>
              <w:t>______</w:t>
            </w:r>
          </w:p>
          <w:p w:rsidR="00CF3900" w:rsidRPr="00267837" w:rsidRDefault="00CF3900" w:rsidP="001A69B9">
            <w:pPr>
              <w:jc w:val="center"/>
              <w:rPr>
                <w:i/>
                <w:iCs/>
                <w:lang w:val="en-US"/>
              </w:rPr>
            </w:pPr>
            <w:r>
              <w:rPr>
                <w:i/>
                <w:iCs/>
                <w:lang w:val="en-US"/>
              </w:rPr>
              <w:t>______</w:t>
            </w:r>
          </w:p>
        </w:tc>
      </w:tr>
    </w:tbl>
    <w:p w:rsidR="00CF3900" w:rsidRDefault="00CF3900" w:rsidP="00554203">
      <w:pPr>
        <w:tabs>
          <w:tab w:val="center" w:pos="4678"/>
          <w:tab w:val="right" w:pos="9349"/>
        </w:tabs>
      </w:pPr>
    </w:p>
    <w:p w:rsidR="00CF3900" w:rsidRPr="00191E23" w:rsidRDefault="00191E23" w:rsidP="00D93021">
      <w:pPr>
        <w:pStyle w:val="Titre1"/>
        <w:rPr>
          <w:color w:val="auto"/>
          <w:sz w:val="24"/>
          <w:szCs w:val="24"/>
          <w:u w:val="none"/>
          <w:lang w:val="en-US"/>
        </w:rPr>
      </w:pPr>
      <w:r w:rsidRPr="00191E23">
        <w:rPr>
          <w:rFonts w:ascii="Arial Black" w:hAnsi="Arial Black"/>
          <w:color w:val="auto"/>
          <w:sz w:val="16"/>
          <w:szCs w:val="16"/>
          <w:u w:val="none"/>
        </w:rPr>
        <w:t>Page 1</w:t>
      </w:r>
      <w:r w:rsidR="00901E07">
        <w:rPr>
          <w:rFonts w:ascii="Arial Black" w:hAnsi="Arial Black"/>
          <w:color w:val="auto"/>
          <w:sz w:val="16"/>
          <w:szCs w:val="16"/>
          <w:u w:val="none"/>
        </w:rPr>
        <w:t>1</w:t>
      </w:r>
    </w:p>
    <w:p w:rsidR="00CF3900" w:rsidRPr="00191E23" w:rsidRDefault="00CF3900" w:rsidP="00D93021">
      <w:pPr>
        <w:pStyle w:val="Titre1"/>
        <w:rPr>
          <w:color w:val="auto"/>
          <w:sz w:val="24"/>
          <w:szCs w:val="24"/>
        </w:rPr>
      </w:pPr>
      <w:r w:rsidRPr="00191E23">
        <w:rPr>
          <w:color w:val="auto"/>
          <w:sz w:val="24"/>
          <w:szCs w:val="24"/>
        </w:rPr>
        <w:lastRenderedPageBreak/>
        <w:t>OGBIC02 : RENSEIGNEMENTS FISCAUX</w:t>
      </w:r>
      <w:bookmarkEnd w:id="22"/>
      <w:bookmarkEnd w:id="23"/>
      <w:bookmarkEnd w:id="24"/>
      <w:bookmarkEnd w:id="25"/>
      <w:bookmarkEnd w:id="26"/>
    </w:p>
    <w:p w:rsidR="001A7E09" w:rsidRDefault="001A7E09" w:rsidP="001A7E09"/>
    <w:p w:rsidR="001A7E09" w:rsidRPr="00E01AFE" w:rsidRDefault="001A7E09" w:rsidP="001A7E09">
      <w:pPr>
        <w:jc w:val="both"/>
        <w:rPr>
          <w:rFonts w:ascii="Arial" w:hAnsi="Arial" w:cs="Arial"/>
          <w:sz w:val="22"/>
          <w:szCs w:val="22"/>
        </w:rPr>
      </w:pPr>
      <w:r w:rsidRPr="00192F5C">
        <w:rPr>
          <w:rFonts w:ascii="Arial" w:hAnsi="Arial" w:cs="Arial"/>
          <w:b/>
          <w:sz w:val="22"/>
          <w:szCs w:val="22"/>
          <w:u w:val="single"/>
        </w:rPr>
        <w:t>1ere partie</w:t>
      </w:r>
      <w:r w:rsidRPr="00192F5C">
        <w:rPr>
          <w:rFonts w:ascii="Arial" w:hAnsi="Arial" w:cs="Arial"/>
          <w:b/>
          <w:sz w:val="22"/>
          <w:szCs w:val="22"/>
        </w:rPr>
        <w:t xml:space="preserve"> : </w:t>
      </w:r>
      <w:r w:rsidRPr="00192F5C">
        <w:rPr>
          <w:rFonts w:ascii="Arial" w:hAnsi="Arial" w:cs="Arial"/>
          <w:b/>
          <w:bCs/>
          <w:sz w:val="22"/>
          <w:szCs w:val="22"/>
        </w:rPr>
        <w:t>Il s’agit de la part des charges supportées par l’entreprise, mais générées entièrement ou partiellement par les opérations personnelles de l’exploitant, et qui doit donc lui être réattribuée</w:t>
      </w:r>
      <w:r w:rsidRPr="00192F5C">
        <w:rPr>
          <w:rFonts w:ascii="Arial" w:hAnsi="Arial" w:cs="Arial"/>
          <w:sz w:val="22"/>
          <w:szCs w:val="22"/>
        </w:rPr>
        <w:t>.</w:t>
      </w:r>
    </w:p>
    <w:p w:rsidR="001A7E09" w:rsidRPr="001A7E09" w:rsidRDefault="001A7E09" w:rsidP="001A7E09"/>
    <w:p w:rsidR="00CF3900" w:rsidRDefault="00CF3900" w:rsidP="00671EF5">
      <w:pPr>
        <w:jc w:val="both"/>
        <w:rPr>
          <w:rFonts w:ascii="Arial" w:hAnsi="Arial" w:cs="Arial"/>
          <w:b/>
          <w:sz w:val="22"/>
          <w:szCs w:val="22"/>
        </w:rPr>
      </w:pPr>
      <w:r w:rsidRPr="00E01AFE">
        <w:rPr>
          <w:rFonts w:ascii="Arial" w:hAnsi="Arial" w:cs="Arial"/>
          <w:b/>
          <w:sz w:val="22"/>
          <w:szCs w:val="22"/>
        </w:rPr>
        <w:t xml:space="preserve">A compléter </w:t>
      </w:r>
      <w:r>
        <w:rPr>
          <w:rFonts w:ascii="Arial" w:hAnsi="Arial" w:cs="Arial"/>
          <w:b/>
          <w:sz w:val="22"/>
          <w:szCs w:val="22"/>
        </w:rPr>
        <w:t>selon les 3 modes opératoires possibles (</w:t>
      </w:r>
      <w:r w:rsidRPr="00E01AFE">
        <w:rPr>
          <w:rFonts w:ascii="Arial" w:hAnsi="Arial" w:cs="Arial"/>
          <w:b/>
          <w:sz w:val="22"/>
          <w:szCs w:val="22"/>
        </w:rPr>
        <w:t xml:space="preserve">montants </w:t>
      </w:r>
      <w:r>
        <w:rPr>
          <w:rFonts w:ascii="Arial" w:hAnsi="Arial" w:cs="Arial"/>
          <w:b/>
          <w:sz w:val="22"/>
          <w:szCs w:val="22"/>
        </w:rPr>
        <w:t>« </w:t>
      </w:r>
      <w:r w:rsidRPr="00E01AFE">
        <w:rPr>
          <w:rFonts w:ascii="Arial" w:hAnsi="Arial" w:cs="Arial"/>
          <w:b/>
          <w:sz w:val="22"/>
          <w:szCs w:val="22"/>
        </w:rPr>
        <w:t>réintégrés</w:t>
      </w:r>
      <w:r>
        <w:rPr>
          <w:rFonts w:ascii="Arial" w:hAnsi="Arial" w:cs="Arial"/>
          <w:b/>
          <w:sz w:val="22"/>
          <w:szCs w:val="22"/>
        </w:rPr>
        <w:t> » soit par transfert de charges, soit en décote directe (neutralisation comptable par le compte de l’exploitant), soit par réintégration fiscal</w:t>
      </w:r>
      <w:r w:rsidR="002010EE">
        <w:rPr>
          <w:rFonts w:ascii="Arial" w:hAnsi="Arial" w:cs="Arial"/>
          <w:b/>
          <w:sz w:val="22"/>
          <w:szCs w:val="22"/>
        </w:rPr>
        <w:t>e</w:t>
      </w:r>
      <w:r>
        <w:rPr>
          <w:rFonts w:ascii="Arial" w:hAnsi="Arial" w:cs="Arial"/>
          <w:b/>
          <w:sz w:val="22"/>
          <w:szCs w:val="22"/>
        </w:rPr>
        <w:t xml:space="preserve"> (mention sur liasse fiscale)).</w:t>
      </w:r>
    </w:p>
    <w:p w:rsidR="00A012EA" w:rsidRPr="00E01AFE" w:rsidRDefault="00A012EA" w:rsidP="00671EF5">
      <w:pPr>
        <w:jc w:val="both"/>
        <w:rPr>
          <w:rFonts w:ascii="Arial" w:hAnsi="Arial" w:cs="Arial"/>
          <w:sz w:val="22"/>
          <w:szCs w:val="22"/>
        </w:rPr>
      </w:pPr>
    </w:p>
    <w:p w:rsidR="00CF3900" w:rsidRDefault="001A7E09" w:rsidP="00671EF5">
      <w:pPr>
        <w:jc w:val="both"/>
        <w:rPr>
          <w:rFonts w:ascii="Arial" w:hAnsi="Arial" w:cs="Arial"/>
          <w:sz w:val="22"/>
          <w:szCs w:val="22"/>
        </w:rPr>
      </w:pPr>
      <w:r w:rsidRPr="00861BE8">
        <w:rPr>
          <w:rFonts w:ascii="Arial" w:hAnsi="Arial" w:cs="Arial"/>
          <w:sz w:val="22"/>
          <w:szCs w:val="22"/>
        </w:rPr>
        <w:t xml:space="preserve">Normalement </w:t>
      </w:r>
      <w:r w:rsidRPr="00861BE8">
        <w:rPr>
          <w:rFonts w:ascii="Arial" w:hAnsi="Arial" w:cs="Arial"/>
          <w:b/>
          <w:sz w:val="22"/>
          <w:szCs w:val="22"/>
        </w:rPr>
        <w:t>l</w:t>
      </w:r>
      <w:r w:rsidR="00CF3900" w:rsidRPr="00861BE8">
        <w:rPr>
          <w:rFonts w:ascii="Arial" w:hAnsi="Arial" w:cs="Arial"/>
          <w:b/>
          <w:sz w:val="22"/>
          <w:szCs w:val="22"/>
        </w:rPr>
        <w:t xml:space="preserve">a </w:t>
      </w:r>
      <w:r w:rsidR="00E92E54" w:rsidRPr="00861BE8">
        <w:rPr>
          <w:rFonts w:ascii="Arial" w:hAnsi="Arial" w:cs="Arial"/>
          <w:b/>
          <w:sz w:val="22"/>
          <w:szCs w:val="22"/>
        </w:rPr>
        <w:t>colonne Montant</w:t>
      </w:r>
      <w:r w:rsidR="00CF3900" w:rsidRPr="00861BE8">
        <w:rPr>
          <w:rFonts w:ascii="Arial" w:hAnsi="Arial" w:cs="Arial"/>
          <w:b/>
          <w:sz w:val="22"/>
          <w:szCs w:val="22"/>
        </w:rPr>
        <w:t xml:space="preserve"> Total (*)</w:t>
      </w:r>
      <w:r w:rsidR="00CF3900" w:rsidRPr="00861BE8">
        <w:rPr>
          <w:rFonts w:ascii="Arial" w:hAnsi="Arial" w:cs="Arial"/>
          <w:sz w:val="22"/>
          <w:szCs w:val="22"/>
        </w:rPr>
        <w:t xml:space="preserve"> doit </w:t>
      </w:r>
      <w:r w:rsidR="00CF3900" w:rsidRPr="00861BE8">
        <w:rPr>
          <w:rFonts w:ascii="Arial" w:hAnsi="Arial" w:cs="Arial"/>
          <w:b/>
          <w:sz w:val="22"/>
          <w:szCs w:val="22"/>
        </w:rPr>
        <w:t>s’alimenter automatiquement</w:t>
      </w:r>
      <w:r w:rsidR="00E92E54" w:rsidRPr="00861BE8">
        <w:rPr>
          <w:rFonts w:ascii="Arial" w:hAnsi="Arial" w:cs="Arial"/>
          <w:b/>
          <w:sz w:val="22"/>
          <w:szCs w:val="22"/>
        </w:rPr>
        <w:t xml:space="preserve"> à partir de la balance</w:t>
      </w:r>
      <w:r w:rsidR="00CF3900" w:rsidRPr="00861BE8">
        <w:rPr>
          <w:rFonts w:ascii="Arial" w:hAnsi="Arial" w:cs="Arial"/>
          <w:sz w:val="22"/>
          <w:szCs w:val="22"/>
        </w:rPr>
        <w:t xml:space="preserve"> (voir avec votre éditeur de logiciel) </w:t>
      </w:r>
      <w:r w:rsidR="001F2A45">
        <w:rPr>
          <w:rFonts w:ascii="Arial" w:hAnsi="Arial" w:cs="Arial"/>
          <w:sz w:val="22"/>
          <w:szCs w:val="22"/>
        </w:rPr>
        <w:t xml:space="preserve">et </w:t>
      </w:r>
      <w:r w:rsidR="00E92E54" w:rsidRPr="00861BE8">
        <w:rPr>
          <w:rFonts w:ascii="Arial" w:hAnsi="Arial" w:cs="Arial"/>
          <w:sz w:val="22"/>
          <w:szCs w:val="22"/>
        </w:rPr>
        <w:t xml:space="preserve">chaque ligne </w:t>
      </w:r>
      <w:r w:rsidR="001F2A45">
        <w:rPr>
          <w:rFonts w:ascii="Arial" w:hAnsi="Arial" w:cs="Arial"/>
          <w:sz w:val="22"/>
          <w:szCs w:val="22"/>
        </w:rPr>
        <w:t>doit correspondre</w:t>
      </w:r>
      <w:r w:rsidR="00CF3900" w:rsidRPr="00861BE8">
        <w:rPr>
          <w:rFonts w:ascii="Arial" w:hAnsi="Arial" w:cs="Arial"/>
          <w:sz w:val="22"/>
          <w:szCs w:val="22"/>
        </w:rPr>
        <w:t xml:space="preserve"> au montant du solde débiteur de fin d’exercice du</w:t>
      </w:r>
      <w:r w:rsidR="00CF3900" w:rsidRPr="009278D6">
        <w:rPr>
          <w:rFonts w:ascii="Arial" w:hAnsi="Arial" w:cs="Arial"/>
          <w:sz w:val="22"/>
          <w:szCs w:val="22"/>
        </w:rPr>
        <w:t xml:space="preserve"> numéro de compte de la charge concernée.</w:t>
      </w:r>
    </w:p>
    <w:p w:rsidR="00A012EA" w:rsidRDefault="00A012EA" w:rsidP="00671EF5">
      <w:pPr>
        <w:jc w:val="both"/>
        <w:rPr>
          <w:rFonts w:ascii="Arial" w:hAnsi="Arial" w:cs="Arial"/>
          <w:sz w:val="22"/>
          <w:szCs w:val="22"/>
        </w:rPr>
      </w:pPr>
    </w:p>
    <w:p w:rsidR="00A012EA" w:rsidRDefault="00A012EA" w:rsidP="00671EF5">
      <w:pPr>
        <w:jc w:val="both"/>
        <w:rPr>
          <w:rFonts w:ascii="Arial" w:hAnsi="Arial" w:cs="Arial"/>
          <w:sz w:val="22"/>
          <w:szCs w:val="22"/>
        </w:rPr>
      </w:pPr>
      <w:r w:rsidRPr="00E01AFE">
        <w:rPr>
          <w:rFonts w:ascii="Arial" w:hAnsi="Arial" w:cs="Arial"/>
          <w:b/>
          <w:bCs/>
          <w:sz w:val="22"/>
          <w:szCs w:val="22"/>
        </w:rPr>
        <w:t>Si la balance fait apparaître un solde dans le compte 791</w:t>
      </w:r>
      <w:r>
        <w:rPr>
          <w:rFonts w:ascii="Arial" w:hAnsi="Arial" w:cs="Arial"/>
          <w:b/>
          <w:bCs/>
          <w:sz w:val="22"/>
          <w:szCs w:val="22"/>
        </w:rPr>
        <w:t> : la colonne transfert de charge du tableau doit être servie.</w:t>
      </w:r>
    </w:p>
    <w:p w:rsidR="00CF3900" w:rsidRPr="00E01AFE" w:rsidRDefault="00CF3900" w:rsidP="001A7E09">
      <w:pPr>
        <w:widowControl w:val="0"/>
        <w:autoSpaceDE/>
        <w:autoSpaceDN/>
        <w:ind w:left="357"/>
        <w:jc w:val="both"/>
        <w:textAlignment w:val="auto"/>
        <w:rPr>
          <w:rFonts w:ascii="Arial" w:hAnsi="Arial" w:cs="Arial"/>
          <w:sz w:val="22"/>
          <w:szCs w:val="22"/>
        </w:rPr>
      </w:pPr>
    </w:p>
    <w:p w:rsidR="00CF3900" w:rsidRDefault="00CF3900" w:rsidP="00671EF5">
      <w:pPr>
        <w:overflowPunct/>
        <w:autoSpaceDE/>
        <w:autoSpaceDN/>
        <w:adjustRightInd/>
        <w:jc w:val="both"/>
        <w:textAlignment w:val="auto"/>
        <w:rPr>
          <w:rFonts w:ascii="Arial" w:hAnsi="Arial" w:cs="Arial"/>
          <w:b/>
          <w:bCs/>
          <w:sz w:val="22"/>
          <w:szCs w:val="22"/>
        </w:rPr>
      </w:pPr>
      <w:r w:rsidRPr="00E01AFE">
        <w:rPr>
          <w:rFonts w:ascii="Arial" w:hAnsi="Arial" w:cs="Arial"/>
          <w:b/>
          <w:bCs/>
          <w:sz w:val="22"/>
          <w:szCs w:val="22"/>
          <w:u w:val="single"/>
        </w:rPr>
        <w:t>Précisions</w:t>
      </w:r>
      <w:r w:rsidRPr="00E01AFE">
        <w:rPr>
          <w:rFonts w:ascii="Arial" w:hAnsi="Arial" w:cs="Arial"/>
          <w:b/>
          <w:bCs/>
          <w:sz w:val="22"/>
          <w:szCs w:val="22"/>
        </w:rPr>
        <w:t xml:space="preserve"> </w:t>
      </w:r>
    </w:p>
    <w:p w:rsidR="00901505" w:rsidRPr="00E01AFE" w:rsidRDefault="00901505" w:rsidP="00671EF5">
      <w:pPr>
        <w:overflowPunct/>
        <w:autoSpaceDE/>
        <w:autoSpaceDN/>
        <w:adjustRightInd/>
        <w:jc w:val="both"/>
        <w:textAlignment w:val="auto"/>
        <w:rPr>
          <w:rFonts w:ascii="Arial" w:hAnsi="Arial" w:cs="Arial"/>
          <w:b/>
          <w:bCs/>
          <w:sz w:val="22"/>
          <w:szCs w:val="22"/>
        </w:rPr>
      </w:pPr>
    </w:p>
    <w:p w:rsidR="00CF3900" w:rsidRPr="00E01AFE" w:rsidRDefault="00CF3900" w:rsidP="008268FA">
      <w:pPr>
        <w:numPr>
          <w:ilvl w:val="0"/>
          <w:numId w:val="8"/>
        </w:numPr>
        <w:overflowPunct/>
        <w:autoSpaceDE/>
        <w:autoSpaceDN/>
        <w:adjustRightInd/>
        <w:ind w:left="357" w:hanging="357"/>
        <w:jc w:val="both"/>
        <w:textAlignment w:val="auto"/>
        <w:rPr>
          <w:rFonts w:ascii="Arial" w:hAnsi="Arial" w:cs="Arial"/>
          <w:b/>
          <w:bCs/>
          <w:sz w:val="22"/>
          <w:szCs w:val="22"/>
        </w:rPr>
      </w:pPr>
      <w:r w:rsidRPr="00E01AFE">
        <w:rPr>
          <w:rFonts w:ascii="Arial" w:hAnsi="Arial" w:cs="Arial"/>
          <w:b/>
          <w:bCs/>
          <w:sz w:val="22"/>
          <w:szCs w:val="22"/>
        </w:rPr>
        <w:t>Prélèvements de marchandises et ou de matières premières</w:t>
      </w:r>
    </w:p>
    <w:p w:rsidR="00CF3900" w:rsidRDefault="00CF3900" w:rsidP="006746BE">
      <w:pPr>
        <w:overflowPunct/>
        <w:autoSpaceDE/>
        <w:autoSpaceDN/>
        <w:adjustRightInd/>
        <w:ind w:left="357"/>
        <w:jc w:val="both"/>
        <w:textAlignment w:val="auto"/>
        <w:rPr>
          <w:rFonts w:ascii="Arial" w:hAnsi="Arial" w:cs="Arial"/>
          <w:bCs/>
          <w:sz w:val="22"/>
          <w:szCs w:val="22"/>
        </w:rPr>
      </w:pPr>
      <w:r w:rsidRPr="00E01AFE">
        <w:rPr>
          <w:rFonts w:ascii="Arial" w:hAnsi="Arial" w:cs="Arial"/>
          <w:bCs/>
          <w:sz w:val="22"/>
          <w:szCs w:val="22"/>
        </w:rPr>
        <w:t>Le régime réel normal ne précise pas cette information</w:t>
      </w:r>
      <w:r w:rsidR="001F2A45">
        <w:rPr>
          <w:rFonts w:ascii="Arial" w:hAnsi="Arial" w:cs="Arial"/>
          <w:bCs/>
          <w:sz w:val="22"/>
          <w:szCs w:val="22"/>
        </w:rPr>
        <w:t xml:space="preserve">, cependant </w:t>
      </w:r>
      <w:r>
        <w:rPr>
          <w:rFonts w:ascii="Arial" w:hAnsi="Arial" w:cs="Arial"/>
          <w:bCs/>
          <w:sz w:val="22"/>
          <w:szCs w:val="22"/>
        </w:rPr>
        <w:t>néces</w:t>
      </w:r>
      <w:r w:rsidR="001F2A45">
        <w:rPr>
          <w:rFonts w:ascii="Arial" w:hAnsi="Arial" w:cs="Arial"/>
          <w:bCs/>
          <w:sz w:val="22"/>
          <w:szCs w:val="22"/>
        </w:rPr>
        <w:t>s</w:t>
      </w:r>
      <w:r>
        <w:rPr>
          <w:rFonts w:ascii="Arial" w:hAnsi="Arial" w:cs="Arial"/>
          <w:bCs/>
          <w:sz w:val="22"/>
          <w:szCs w:val="22"/>
        </w:rPr>
        <w:t>aire selon la nature de l’activité.</w:t>
      </w:r>
    </w:p>
    <w:p w:rsidR="001A7E09" w:rsidRDefault="001A7E09" w:rsidP="001A7E09">
      <w:pPr>
        <w:ind w:left="360"/>
        <w:jc w:val="both"/>
        <w:rPr>
          <w:rFonts w:ascii="Arial" w:hAnsi="Arial" w:cs="Arial"/>
          <w:sz w:val="22"/>
          <w:szCs w:val="22"/>
        </w:rPr>
      </w:pPr>
      <w:r w:rsidRPr="001A7E09">
        <w:rPr>
          <w:rFonts w:ascii="Arial" w:hAnsi="Arial" w:cs="Arial"/>
          <w:sz w:val="22"/>
          <w:szCs w:val="22"/>
        </w:rPr>
        <w:t>Il s’agit de consommations et retraits à titre personnel que l’exploitant opère sur les achats de marchandises, de matières premières et de fournitures consommables de l’entreprise.</w:t>
      </w:r>
    </w:p>
    <w:p w:rsidR="00A012EA" w:rsidRPr="009A5438" w:rsidRDefault="00A012EA" w:rsidP="00A012EA">
      <w:pPr>
        <w:numPr>
          <w:ilvl w:val="0"/>
          <w:numId w:val="8"/>
        </w:numPr>
        <w:ind w:left="357" w:hanging="357"/>
        <w:jc w:val="both"/>
        <w:rPr>
          <w:rFonts w:ascii="Arial" w:hAnsi="Arial" w:cs="Arial"/>
          <w:sz w:val="21"/>
          <w:szCs w:val="21"/>
        </w:rPr>
      </w:pPr>
      <w:r w:rsidRPr="009A5438">
        <w:rPr>
          <w:rFonts w:ascii="Arial" w:hAnsi="Arial" w:cs="Arial"/>
          <w:b/>
          <w:sz w:val="21"/>
          <w:szCs w:val="21"/>
        </w:rPr>
        <w:t xml:space="preserve">Rémunération de l’exploitant et/ou du gérant, Rémunération des associés non gérants </w:t>
      </w:r>
      <w:r w:rsidRPr="009A5438">
        <w:rPr>
          <w:rFonts w:ascii="Arial" w:hAnsi="Arial" w:cs="Arial"/>
          <w:b/>
          <w:iCs/>
          <w:color w:val="FF0000"/>
          <w:sz w:val="21"/>
          <w:szCs w:val="21"/>
          <w:lang w:val="nl-NL"/>
        </w:rPr>
        <w:t xml:space="preserve"> </w:t>
      </w:r>
    </w:p>
    <w:p w:rsidR="00A012EA" w:rsidRPr="009A5438" w:rsidRDefault="00A012EA" w:rsidP="00A012EA">
      <w:pPr>
        <w:ind w:left="357"/>
        <w:jc w:val="both"/>
        <w:rPr>
          <w:rFonts w:ascii="Arial" w:hAnsi="Arial" w:cs="Arial"/>
          <w:sz w:val="21"/>
          <w:szCs w:val="21"/>
        </w:rPr>
      </w:pPr>
      <w:r w:rsidRPr="009A5438">
        <w:rPr>
          <w:rFonts w:ascii="Arial" w:hAnsi="Arial" w:cs="Arial"/>
          <w:sz w:val="21"/>
          <w:szCs w:val="21"/>
        </w:rPr>
        <w:t xml:space="preserve">Il s’agit du montant véritablement affecté en contrepartie du travail de l’exploitant, et non de la somme globale allouée par exemple à un associé gérant pour se rémunérer et régler ses cotisations sociales et fiscales. Toutes les cotisations personnelles doivent être exclues de cette ligne. </w:t>
      </w:r>
    </w:p>
    <w:p w:rsidR="00A012EA" w:rsidRPr="00E01AFE" w:rsidRDefault="00861BE8" w:rsidP="00A012EA">
      <w:pPr>
        <w:numPr>
          <w:ilvl w:val="0"/>
          <w:numId w:val="10"/>
        </w:numPr>
        <w:tabs>
          <w:tab w:val="clear" w:pos="720"/>
        </w:tabs>
        <w:ind w:left="357" w:hanging="357"/>
        <w:jc w:val="both"/>
        <w:rPr>
          <w:rFonts w:ascii="Arial" w:hAnsi="Arial" w:cs="Arial"/>
          <w:sz w:val="22"/>
          <w:szCs w:val="22"/>
        </w:rPr>
      </w:pPr>
      <w:r>
        <w:rPr>
          <w:rFonts w:ascii="Arial" w:hAnsi="Arial" w:cs="Arial"/>
          <w:b/>
          <w:sz w:val="22"/>
          <w:szCs w:val="22"/>
        </w:rPr>
        <w:t xml:space="preserve">   </w:t>
      </w:r>
      <w:r w:rsidR="00A012EA" w:rsidRPr="00E01AFE">
        <w:rPr>
          <w:rFonts w:ascii="Arial" w:hAnsi="Arial" w:cs="Arial"/>
          <w:b/>
          <w:sz w:val="22"/>
          <w:szCs w:val="22"/>
        </w:rPr>
        <w:t xml:space="preserve">Impôts et taxes </w:t>
      </w:r>
    </w:p>
    <w:p w:rsidR="00A012EA" w:rsidRPr="00E01AFE" w:rsidRDefault="00A012EA" w:rsidP="00A012EA">
      <w:pPr>
        <w:ind w:left="360"/>
        <w:jc w:val="both"/>
        <w:rPr>
          <w:rFonts w:ascii="Arial" w:hAnsi="Arial" w:cs="Arial"/>
          <w:sz w:val="22"/>
          <w:szCs w:val="22"/>
        </w:rPr>
      </w:pPr>
      <w:r w:rsidRPr="00E01AFE">
        <w:rPr>
          <w:rFonts w:ascii="Arial" w:hAnsi="Arial" w:cs="Arial"/>
          <w:sz w:val="22"/>
          <w:szCs w:val="22"/>
        </w:rPr>
        <w:t xml:space="preserve">Il s’agit de la part d’impôts et taxes supportée par l’entreprise, mais générée par les opérations personnelles de l’exploitant, et qui doit donc lui être </w:t>
      </w:r>
      <w:r w:rsidR="001F2A45" w:rsidRPr="00E01AFE">
        <w:rPr>
          <w:rFonts w:ascii="Arial" w:hAnsi="Arial" w:cs="Arial"/>
          <w:sz w:val="22"/>
          <w:szCs w:val="22"/>
        </w:rPr>
        <w:t>réattribuée</w:t>
      </w:r>
      <w:r w:rsidR="001F2A45">
        <w:rPr>
          <w:rFonts w:ascii="Arial" w:hAnsi="Arial" w:cs="Arial"/>
          <w:sz w:val="22"/>
          <w:szCs w:val="22"/>
        </w:rPr>
        <w:t xml:space="preserve"> (</w:t>
      </w:r>
      <w:r w:rsidR="00861BE8">
        <w:rPr>
          <w:rFonts w:ascii="Arial" w:hAnsi="Arial" w:cs="Arial"/>
          <w:sz w:val="22"/>
          <w:szCs w:val="22"/>
        </w:rPr>
        <w:t>Exemple CSG non déductible comptabilisée par le compte 108).</w:t>
      </w:r>
    </w:p>
    <w:p w:rsidR="00A012EA" w:rsidRPr="00E01AFE" w:rsidRDefault="00A012EA" w:rsidP="00A012EA">
      <w:pPr>
        <w:ind w:left="360"/>
        <w:jc w:val="both"/>
        <w:rPr>
          <w:rFonts w:ascii="Arial" w:hAnsi="Arial" w:cs="Arial"/>
          <w:sz w:val="22"/>
          <w:szCs w:val="22"/>
        </w:rPr>
      </w:pPr>
      <w:r w:rsidRPr="00E01AFE">
        <w:rPr>
          <w:rFonts w:ascii="Arial" w:hAnsi="Arial" w:cs="Arial"/>
          <w:sz w:val="22"/>
          <w:szCs w:val="22"/>
        </w:rPr>
        <w:t>Le montant total de ces impôts et taxes est demandé dans le cadre d’un contrôle de cohérence, car la connaissance de cette information évite les échanges de courriers.</w:t>
      </w:r>
    </w:p>
    <w:p w:rsidR="00CF3900" w:rsidRPr="00E01AFE" w:rsidRDefault="00CF3900" w:rsidP="008268FA">
      <w:pPr>
        <w:numPr>
          <w:ilvl w:val="0"/>
          <w:numId w:val="8"/>
        </w:numPr>
        <w:overflowPunct/>
        <w:autoSpaceDE/>
        <w:autoSpaceDN/>
        <w:adjustRightInd/>
        <w:ind w:left="357" w:hanging="357"/>
        <w:jc w:val="both"/>
        <w:textAlignment w:val="auto"/>
        <w:rPr>
          <w:rFonts w:ascii="Arial" w:hAnsi="Arial" w:cs="Arial"/>
          <w:b/>
          <w:bCs/>
          <w:sz w:val="22"/>
          <w:szCs w:val="22"/>
        </w:rPr>
      </w:pPr>
      <w:r w:rsidRPr="00E01AFE">
        <w:rPr>
          <w:rFonts w:ascii="Arial" w:hAnsi="Arial" w:cs="Arial"/>
          <w:b/>
          <w:bCs/>
          <w:sz w:val="22"/>
          <w:szCs w:val="22"/>
        </w:rPr>
        <w:t xml:space="preserve">Frais financiers </w:t>
      </w:r>
    </w:p>
    <w:p w:rsidR="001A7E09" w:rsidRDefault="00CF3900" w:rsidP="00A012EA">
      <w:pPr>
        <w:overflowPunct/>
        <w:autoSpaceDE/>
        <w:autoSpaceDN/>
        <w:adjustRightInd/>
        <w:ind w:left="357"/>
        <w:jc w:val="both"/>
        <w:textAlignment w:val="auto"/>
        <w:rPr>
          <w:rFonts w:ascii="Arial" w:hAnsi="Arial" w:cs="Arial"/>
          <w:sz w:val="22"/>
          <w:szCs w:val="22"/>
        </w:rPr>
      </w:pPr>
      <w:r w:rsidRPr="00E01AFE">
        <w:rPr>
          <w:rFonts w:ascii="Arial" w:hAnsi="Arial" w:cs="Arial"/>
          <w:bCs/>
          <w:sz w:val="22"/>
          <w:szCs w:val="22"/>
        </w:rPr>
        <w:t xml:space="preserve">Ce renseignement permet d’appréhender </w:t>
      </w:r>
      <w:r w:rsidR="00861BE8">
        <w:rPr>
          <w:rFonts w:ascii="Arial" w:hAnsi="Arial" w:cs="Arial"/>
          <w:bCs/>
          <w:sz w:val="22"/>
          <w:szCs w:val="22"/>
        </w:rPr>
        <w:t xml:space="preserve">entre autres </w:t>
      </w:r>
      <w:r w:rsidRPr="00E01AFE">
        <w:rPr>
          <w:rFonts w:ascii="Arial" w:hAnsi="Arial" w:cs="Arial"/>
          <w:bCs/>
          <w:sz w:val="22"/>
          <w:szCs w:val="22"/>
        </w:rPr>
        <w:t>le problème de la déductibilité des charges financières quand le compte de l’exploitant est débiteur.</w:t>
      </w:r>
      <w:r w:rsidR="00A012EA">
        <w:rPr>
          <w:rFonts w:ascii="Arial" w:hAnsi="Arial" w:cs="Arial"/>
          <w:bCs/>
          <w:sz w:val="22"/>
          <w:szCs w:val="22"/>
        </w:rPr>
        <w:t xml:space="preserve"> </w:t>
      </w:r>
      <w:r w:rsidR="00A012EA" w:rsidRPr="00E01AFE">
        <w:rPr>
          <w:rFonts w:ascii="Arial" w:hAnsi="Arial" w:cs="Arial"/>
          <w:sz w:val="22"/>
          <w:szCs w:val="22"/>
        </w:rPr>
        <w:t xml:space="preserve">Il s’agit de la part </w:t>
      </w:r>
      <w:r w:rsidR="00A012EA">
        <w:rPr>
          <w:rFonts w:ascii="Arial" w:hAnsi="Arial" w:cs="Arial"/>
          <w:sz w:val="22"/>
          <w:szCs w:val="22"/>
        </w:rPr>
        <w:t>Frais financiers</w:t>
      </w:r>
      <w:r w:rsidR="00A012EA" w:rsidRPr="00E01AFE">
        <w:rPr>
          <w:rFonts w:ascii="Arial" w:hAnsi="Arial" w:cs="Arial"/>
          <w:sz w:val="22"/>
          <w:szCs w:val="22"/>
        </w:rPr>
        <w:t xml:space="preserve"> supporté par l’entreprise, mais généré entièrement ou partiellement par les opérations personnelles de l’exploitant, et qui doit donc lui être réattribuée</w:t>
      </w:r>
      <w:r w:rsidR="00A012EA">
        <w:rPr>
          <w:rFonts w:ascii="Arial" w:hAnsi="Arial" w:cs="Arial"/>
          <w:sz w:val="22"/>
          <w:szCs w:val="22"/>
        </w:rPr>
        <w:t xml:space="preserve">. </w:t>
      </w:r>
      <w:r w:rsidR="00A012EA" w:rsidRPr="00E01AFE">
        <w:rPr>
          <w:rFonts w:ascii="Arial" w:hAnsi="Arial" w:cs="Arial"/>
          <w:sz w:val="22"/>
          <w:szCs w:val="22"/>
        </w:rPr>
        <w:t>Il s’agit, par exemple, des charges d’intérêt pour un bâtiment utilisé à la fois par l’activité et à titre personnel</w:t>
      </w:r>
      <w:r w:rsidR="00A012EA">
        <w:rPr>
          <w:rFonts w:ascii="Arial" w:hAnsi="Arial" w:cs="Arial"/>
          <w:sz w:val="22"/>
          <w:szCs w:val="22"/>
        </w:rPr>
        <w:t>.</w:t>
      </w:r>
    </w:p>
    <w:p w:rsidR="00CF3900" w:rsidRPr="00DD3D0F" w:rsidRDefault="00CF3900" w:rsidP="00EF6F9A">
      <w:pPr>
        <w:numPr>
          <w:ilvl w:val="0"/>
          <w:numId w:val="8"/>
        </w:numPr>
        <w:ind w:left="357" w:hanging="357"/>
        <w:jc w:val="both"/>
        <w:rPr>
          <w:rFonts w:ascii="Arial" w:hAnsi="Arial" w:cs="Arial"/>
          <w:sz w:val="21"/>
          <w:szCs w:val="21"/>
        </w:rPr>
      </w:pPr>
      <w:r w:rsidRPr="00DD3D0F">
        <w:rPr>
          <w:rFonts w:ascii="Arial" w:hAnsi="Arial" w:cs="Arial"/>
          <w:b/>
          <w:sz w:val="21"/>
          <w:szCs w:val="21"/>
        </w:rPr>
        <w:t>Frais de tenue de comptabilité</w:t>
      </w:r>
      <w:r w:rsidRPr="00DD3D0F">
        <w:rPr>
          <w:rFonts w:ascii="Arial" w:hAnsi="Arial" w:cs="Arial"/>
          <w:sz w:val="21"/>
          <w:szCs w:val="21"/>
        </w:rPr>
        <w:t> Cette information concerne uniquement les adhérents relevant du régime Réel Simplifié sur Option (RSO), dont le chiffre d’affaires ne dépasse pas le plafond du régime Micro-entreprise.</w:t>
      </w:r>
      <w:r w:rsidR="006467C9">
        <w:rPr>
          <w:rFonts w:ascii="Arial" w:hAnsi="Arial" w:cs="Arial"/>
          <w:sz w:val="21"/>
          <w:szCs w:val="21"/>
        </w:rPr>
        <w:t xml:space="preserve">        </w:t>
      </w:r>
      <w:r w:rsidR="002010EE">
        <w:rPr>
          <w:rFonts w:ascii="Arial" w:hAnsi="Arial" w:cs="Arial"/>
          <w:sz w:val="21"/>
          <w:szCs w:val="21"/>
        </w:rPr>
        <w:t xml:space="preserve"> </w:t>
      </w:r>
      <w:r w:rsidR="002010EE" w:rsidRPr="006467C9">
        <w:rPr>
          <w:rFonts w:ascii="Arial" w:hAnsi="Arial" w:cs="Arial"/>
          <w:i/>
          <w:sz w:val="21"/>
          <w:szCs w:val="21"/>
          <w:highlight w:val="yellow"/>
        </w:rPr>
        <w:t>(</w:t>
      </w:r>
      <w:r w:rsidR="006467C9" w:rsidRPr="006467C9">
        <w:rPr>
          <w:rFonts w:ascii="Arial" w:hAnsi="Arial" w:cs="Arial"/>
          <w:i/>
          <w:sz w:val="21"/>
          <w:szCs w:val="21"/>
          <w:highlight w:val="yellow"/>
        </w:rPr>
        <w:t xml:space="preserve">2/3 des dépenses de frais de comptabilité et d’OGA dans la limite du </w:t>
      </w:r>
      <w:r w:rsidR="002010EE" w:rsidRPr="006467C9">
        <w:rPr>
          <w:rFonts w:ascii="Arial" w:hAnsi="Arial" w:cs="Arial"/>
          <w:i/>
          <w:sz w:val="21"/>
          <w:szCs w:val="21"/>
          <w:highlight w:val="yellow"/>
        </w:rPr>
        <w:t xml:space="preserve">plafond fiscal </w:t>
      </w:r>
      <w:r w:rsidR="006467C9" w:rsidRPr="006467C9">
        <w:rPr>
          <w:rFonts w:ascii="Arial" w:hAnsi="Arial" w:cs="Arial"/>
          <w:i/>
          <w:sz w:val="21"/>
          <w:szCs w:val="21"/>
          <w:highlight w:val="yellow"/>
        </w:rPr>
        <w:t>fixé à</w:t>
      </w:r>
      <w:r w:rsidR="002010EE" w:rsidRPr="006467C9">
        <w:rPr>
          <w:rFonts w:ascii="Arial" w:hAnsi="Arial" w:cs="Arial"/>
          <w:i/>
          <w:sz w:val="21"/>
          <w:szCs w:val="21"/>
          <w:highlight w:val="yellow"/>
        </w:rPr>
        <w:t xml:space="preserve"> 915 €)</w:t>
      </w:r>
    </w:p>
    <w:p w:rsidR="00CF3900" w:rsidRDefault="00CF3900" w:rsidP="00EF6F9A">
      <w:pPr>
        <w:ind w:left="357"/>
        <w:jc w:val="both"/>
        <w:rPr>
          <w:rFonts w:ascii="Arial" w:hAnsi="Arial" w:cs="Arial"/>
          <w:sz w:val="21"/>
          <w:szCs w:val="21"/>
        </w:rPr>
      </w:pPr>
      <w:r w:rsidRPr="009A5438">
        <w:rPr>
          <w:rFonts w:ascii="Arial" w:hAnsi="Arial" w:cs="Arial"/>
          <w:sz w:val="21"/>
          <w:szCs w:val="21"/>
        </w:rPr>
        <w:t>Elle permet de vérifier que la réintégration fiscale préalable de ces frais, avant imputation ultérieure sur la déclaration personnelle de l’adhérent, a été effectuée.</w:t>
      </w:r>
    </w:p>
    <w:p w:rsidR="00A012EA" w:rsidRDefault="00861BE8" w:rsidP="00A012EA">
      <w:pPr>
        <w:numPr>
          <w:ilvl w:val="0"/>
          <w:numId w:val="10"/>
        </w:numPr>
        <w:tabs>
          <w:tab w:val="clear" w:pos="720"/>
        </w:tabs>
        <w:ind w:left="357" w:hanging="357"/>
        <w:jc w:val="both"/>
        <w:rPr>
          <w:rFonts w:ascii="Arial" w:hAnsi="Arial" w:cs="Arial"/>
          <w:sz w:val="22"/>
          <w:szCs w:val="22"/>
        </w:rPr>
      </w:pPr>
      <w:r>
        <w:rPr>
          <w:rFonts w:ascii="Arial" w:hAnsi="Arial" w:cs="Arial"/>
          <w:b/>
          <w:sz w:val="22"/>
          <w:szCs w:val="22"/>
        </w:rPr>
        <w:t xml:space="preserve">  </w:t>
      </w:r>
      <w:r w:rsidR="00A012EA" w:rsidRPr="00E01AFE">
        <w:rPr>
          <w:rFonts w:ascii="Arial" w:hAnsi="Arial" w:cs="Arial"/>
          <w:b/>
          <w:sz w:val="22"/>
          <w:szCs w:val="22"/>
        </w:rPr>
        <w:t xml:space="preserve">Amortissements </w:t>
      </w:r>
    </w:p>
    <w:p w:rsidR="00A012EA" w:rsidRPr="00E01AFE" w:rsidRDefault="00A012EA" w:rsidP="00A012EA">
      <w:pPr>
        <w:ind w:left="360"/>
        <w:jc w:val="both"/>
        <w:rPr>
          <w:rFonts w:ascii="Arial" w:hAnsi="Arial" w:cs="Arial"/>
          <w:sz w:val="22"/>
          <w:szCs w:val="22"/>
        </w:rPr>
      </w:pPr>
      <w:r w:rsidRPr="00E01AFE">
        <w:rPr>
          <w:rFonts w:ascii="Arial" w:hAnsi="Arial" w:cs="Arial"/>
          <w:sz w:val="22"/>
          <w:szCs w:val="22"/>
        </w:rPr>
        <w:t xml:space="preserve">Il s’agit de la part des </w:t>
      </w:r>
      <w:r>
        <w:rPr>
          <w:rFonts w:ascii="Arial" w:hAnsi="Arial" w:cs="Arial"/>
          <w:sz w:val="22"/>
          <w:szCs w:val="22"/>
        </w:rPr>
        <w:tab/>
        <w:t>Amortissements</w:t>
      </w:r>
      <w:r w:rsidRPr="00E01AFE">
        <w:rPr>
          <w:rFonts w:ascii="Arial" w:hAnsi="Arial" w:cs="Arial"/>
          <w:sz w:val="22"/>
          <w:szCs w:val="22"/>
        </w:rPr>
        <w:t xml:space="preserve"> supporté par l’entreprise, mais généré entièrement ou partiellement par les opérations personnelles de l’exploitant, et qui doit donc lui être réattribuée.</w:t>
      </w:r>
    </w:p>
    <w:p w:rsidR="00A012EA" w:rsidRPr="00E01AFE" w:rsidRDefault="00A012EA" w:rsidP="00A012EA">
      <w:pPr>
        <w:ind w:left="360"/>
        <w:jc w:val="both"/>
        <w:rPr>
          <w:rFonts w:ascii="Arial" w:hAnsi="Arial" w:cs="Arial"/>
          <w:sz w:val="22"/>
          <w:szCs w:val="22"/>
        </w:rPr>
      </w:pPr>
      <w:r>
        <w:rPr>
          <w:rFonts w:ascii="Arial" w:hAnsi="Arial" w:cs="Arial"/>
          <w:sz w:val="22"/>
          <w:szCs w:val="22"/>
        </w:rPr>
        <w:t xml:space="preserve">Il s’agit par exemple </w:t>
      </w:r>
      <w:r w:rsidRPr="00E01AFE">
        <w:rPr>
          <w:rFonts w:ascii="Arial" w:hAnsi="Arial" w:cs="Arial"/>
          <w:sz w:val="22"/>
          <w:szCs w:val="22"/>
        </w:rPr>
        <w:t>de la part d’amortissement d’un véhicule utilisé indifféremment pour des déplacements professionnels et des déplacements privés</w:t>
      </w:r>
    </w:p>
    <w:p w:rsidR="00A012EA" w:rsidRPr="009A5438" w:rsidRDefault="00A012EA" w:rsidP="00EF6F9A">
      <w:pPr>
        <w:ind w:left="357"/>
        <w:jc w:val="both"/>
        <w:rPr>
          <w:rFonts w:ascii="Arial" w:hAnsi="Arial" w:cs="Arial"/>
          <w:sz w:val="21"/>
          <w:szCs w:val="21"/>
        </w:rPr>
      </w:pPr>
    </w:p>
    <w:p w:rsidR="00CF3900" w:rsidRPr="009A5438" w:rsidRDefault="00861BE8" w:rsidP="00861BE8">
      <w:pPr>
        <w:ind w:left="142"/>
        <w:jc w:val="both"/>
        <w:rPr>
          <w:rFonts w:ascii="Arial" w:hAnsi="Arial" w:cs="Arial"/>
          <w:sz w:val="21"/>
          <w:szCs w:val="21"/>
        </w:rPr>
      </w:pPr>
      <w:r w:rsidRPr="00861BE8">
        <w:rPr>
          <w:rFonts w:ascii="Arial" w:hAnsi="Arial" w:cs="Arial"/>
          <w:b/>
          <w:sz w:val="21"/>
          <w:szCs w:val="21"/>
          <w:u w:val="single"/>
        </w:rPr>
        <w:t>2</w:t>
      </w:r>
      <w:r w:rsidRPr="00861BE8">
        <w:rPr>
          <w:rFonts w:ascii="Arial" w:hAnsi="Arial" w:cs="Arial"/>
          <w:b/>
          <w:sz w:val="21"/>
          <w:szCs w:val="21"/>
          <w:u w:val="single"/>
          <w:vertAlign w:val="superscript"/>
        </w:rPr>
        <w:t>ème</w:t>
      </w:r>
      <w:r w:rsidRPr="00861BE8">
        <w:rPr>
          <w:rFonts w:ascii="Arial" w:hAnsi="Arial" w:cs="Arial"/>
          <w:b/>
          <w:sz w:val="21"/>
          <w:szCs w:val="21"/>
          <w:u w:val="single"/>
        </w:rPr>
        <w:t xml:space="preserve"> partie</w:t>
      </w:r>
      <w:r>
        <w:rPr>
          <w:rFonts w:ascii="Arial" w:hAnsi="Arial" w:cs="Arial"/>
          <w:b/>
          <w:sz w:val="21"/>
          <w:szCs w:val="21"/>
        </w:rPr>
        <w:t xml:space="preserve"> : </w:t>
      </w:r>
      <w:r w:rsidR="00CF3900" w:rsidRPr="009A5438">
        <w:rPr>
          <w:rFonts w:ascii="Arial" w:hAnsi="Arial" w:cs="Arial"/>
          <w:b/>
          <w:sz w:val="21"/>
          <w:szCs w:val="21"/>
        </w:rPr>
        <w:t>Ne pas oublier de compléter</w:t>
      </w:r>
      <w:r w:rsidR="00CF3900" w:rsidRPr="009A5438">
        <w:rPr>
          <w:rFonts w:ascii="Arial" w:hAnsi="Arial" w:cs="Arial"/>
          <w:sz w:val="21"/>
          <w:szCs w:val="21"/>
        </w:rPr>
        <w:t xml:space="preserve"> les lignes si nécessaire des "autres réintégrations"</w:t>
      </w:r>
      <w:r w:rsidR="00CF3900" w:rsidRPr="00A55A9E">
        <w:rPr>
          <w:rFonts w:ascii="Arial" w:hAnsi="Arial" w:cs="Arial"/>
          <w:b/>
          <w:color w:val="FF0000"/>
          <w:sz w:val="18"/>
          <w:szCs w:val="18"/>
        </w:rPr>
        <w:t>(*1)</w:t>
      </w:r>
      <w:r w:rsidR="00CF3900" w:rsidRPr="009A5438">
        <w:rPr>
          <w:rFonts w:ascii="Arial" w:hAnsi="Arial" w:cs="Arial"/>
          <w:sz w:val="21"/>
          <w:szCs w:val="21"/>
        </w:rPr>
        <w:t xml:space="preserve"> ou "déductions diverses"</w:t>
      </w:r>
      <w:r w:rsidR="00CF3900" w:rsidRPr="00A55A9E">
        <w:rPr>
          <w:rFonts w:ascii="Arial" w:hAnsi="Arial" w:cs="Arial"/>
          <w:b/>
          <w:bCs/>
          <w:color w:val="FF0000"/>
        </w:rPr>
        <w:t>(*2)</w:t>
      </w:r>
      <w:r w:rsidR="00CF3900" w:rsidRPr="009A5438">
        <w:rPr>
          <w:rFonts w:ascii="Arial" w:hAnsi="Arial" w:cs="Arial"/>
          <w:sz w:val="21"/>
          <w:szCs w:val="21"/>
        </w:rPr>
        <w:t xml:space="preserve"> et préciser leur nature</w:t>
      </w:r>
      <w:r>
        <w:rPr>
          <w:rFonts w:ascii="Arial" w:hAnsi="Arial" w:cs="Arial"/>
          <w:sz w:val="21"/>
          <w:szCs w:val="21"/>
        </w:rPr>
        <w:t>.</w:t>
      </w:r>
    </w:p>
    <w:p w:rsidR="00CF3900" w:rsidRPr="00D65F4C" w:rsidRDefault="00CF3900" w:rsidP="00D65F4C"/>
    <w:p w:rsidR="00493822" w:rsidRDefault="00CF3900" w:rsidP="008D3340">
      <w:pPr>
        <w:jc w:val="both"/>
        <w:rPr>
          <w:rFonts w:ascii="Arial" w:hAnsi="Arial" w:cs="Arial"/>
          <w:sz w:val="22"/>
          <w:szCs w:val="22"/>
        </w:rPr>
      </w:pPr>
      <w:r w:rsidRPr="00E01AFE">
        <w:rPr>
          <w:rFonts w:ascii="Arial" w:hAnsi="Arial" w:cs="Arial"/>
          <w:sz w:val="22"/>
          <w:szCs w:val="22"/>
        </w:rPr>
        <w:t>La totalité de ces rubriques représente des charges mixtes qui peuvent être retraitées dans le Dossier de Gestion, pour le calcul des "Soldes Intermédiaires de Gestion".</w:t>
      </w:r>
      <w:bookmarkStart w:id="27" w:name="_Toc280278182"/>
    </w:p>
    <w:p w:rsidR="00901505" w:rsidRDefault="00901505" w:rsidP="008D3340">
      <w:pPr>
        <w:jc w:val="both"/>
        <w:rPr>
          <w:rFonts w:ascii="Arial" w:hAnsi="Arial" w:cs="Arial"/>
          <w:sz w:val="22"/>
          <w:szCs w:val="22"/>
        </w:rPr>
      </w:pPr>
    </w:p>
    <w:p w:rsidR="00901505" w:rsidRDefault="00901505" w:rsidP="008D3340">
      <w:pPr>
        <w:jc w:val="both"/>
      </w:pPr>
    </w:p>
    <w:p w:rsidR="001115BD" w:rsidRDefault="001115BD" w:rsidP="008D3340">
      <w:pPr>
        <w:jc w:val="both"/>
      </w:pPr>
    </w:p>
    <w:p w:rsidR="001115BD" w:rsidRDefault="001115BD" w:rsidP="008D3340">
      <w:pPr>
        <w:jc w:val="both"/>
      </w:pPr>
    </w:p>
    <w:p w:rsidR="001115BD" w:rsidRDefault="001115BD" w:rsidP="008D3340">
      <w:pPr>
        <w:jc w:val="both"/>
      </w:pPr>
    </w:p>
    <w:p w:rsidR="00191E23" w:rsidRDefault="00191E23" w:rsidP="008D3340">
      <w:pPr>
        <w:jc w:val="both"/>
      </w:pPr>
    </w:p>
    <w:p w:rsidR="00191E23" w:rsidRDefault="00191E23" w:rsidP="008D3340">
      <w:pPr>
        <w:jc w:val="both"/>
        <w:sectPr w:rsidR="00191E23" w:rsidSect="00024878">
          <w:footerReference w:type="even" r:id="rId15"/>
          <w:footerReference w:type="first" r:id="rId16"/>
          <w:pgSz w:w="11907" w:h="16840" w:code="9"/>
          <w:pgMar w:top="851" w:right="425" w:bottom="851" w:left="709" w:header="720" w:footer="748" w:gutter="0"/>
          <w:pgNumType w:fmt="numberInDash"/>
          <w:cols w:space="720"/>
          <w:titlePg/>
          <w:docGrid w:linePitch="272"/>
        </w:sectPr>
      </w:pPr>
      <w:r>
        <w:tab/>
      </w:r>
      <w:r>
        <w:tab/>
      </w:r>
      <w:r>
        <w:tab/>
      </w:r>
      <w:r>
        <w:tab/>
      </w:r>
      <w:r>
        <w:tab/>
      </w:r>
      <w:r>
        <w:tab/>
      </w:r>
      <w:r>
        <w:tab/>
      </w:r>
      <w:r>
        <w:tab/>
      </w:r>
      <w:r>
        <w:tab/>
      </w:r>
      <w:r>
        <w:tab/>
      </w:r>
      <w:r w:rsidRPr="00191E23">
        <w:rPr>
          <w:rFonts w:ascii="Arial Black" w:hAnsi="Arial Black" w:cs="Arial"/>
          <w:sz w:val="16"/>
          <w:szCs w:val="16"/>
        </w:rPr>
        <w:t xml:space="preserve">Page </w:t>
      </w:r>
      <w:r>
        <w:rPr>
          <w:rFonts w:ascii="Arial Black" w:hAnsi="Arial Black" w:cs="Arial"/>
          <w:sz w:val="16"/>
          <w:szCs w:val="16"/>
        </w:rPr>
        <w:t>1</w:t>
      </w:r>
      <w:r w:rsidR="00901E07">
        <w:rPr>
          <w:rFonts w:ascii="Arial Black" w:hAnsi="Arial Black" w:cs="Arial"/>
          <w:sz w:val="16"/>
          <w:szCs w:val="16"/>
        </w:rPr>
        <w:t>2</w:t>
      </w:r>
    </w:p>
    <w:p w:rsidR="00CF3900" w:rsidRPr="00F54F31" w:rsidRDefault="00CF3900" w:rsidP="00F029C4">
      <w:pPr>
        <w:pStyle w:val="StyleOG"/>
        <w:tabs>
          <w:tab w:val="clear" w:pos="9497"/>
          <w:tab w:val="right" w:pos="9720"/>
        </w:tabs>
      </w:pPr>
      <w:r w:rsidRPr="00F029C4">
        <w:lastRenderedPageBreak/>
        <w:t xml:space="preserve"> </w:t>
      </w:r>
      <w:r w:rsidRPr="00644661">
        <w:t>(201</w:t>
      </w:r>
      <w:r w:rsidR="006A457B" w:rsidRPr="00644661">
        <w:t>9</w:t>
      </w:r>
      <w:r w:rsidRPr="00644661">
        <w:t>)</w:t>
      </w:r>
      <w:r w:rsidRPr="00F54F31">
        <w:tab/>
        <w:t>TVA</w:t>
      </w:r>
      <w:r>
        <w:t xml:space="preserve"> COLLECTEE</w:t>
      </w:r>
      <w:r w:rsidRPr="00F54F31">
        <w:tab/>
        <w:t>OG</w:t>
      </w:r>
      <w:r>
        <w:t>BIC03</w:t>
      </w:r>
    </w:p>
    <w:tbl>
      <w:tblPr>
        <w:tblW w:w="14883" w:type="dxa"/>
        <w:tblInd w:w="71" w:type="dxa"/>
        <w:tblLayout w:type="fixed"/>
        <w:tblCellMar>
          <w:left w:w="71" w:type="dxa"/>
          <w:right w:w="71" w:type="dxa"/>
        </w:tblCellMar>
        <w:tblLook w:val="0000" w:firstRow="0" w:lastRow="0" w:firstColumn="0" w:lastColumn="0" w:noHBand="0" w:noVBand="0"/>
      </w:tblPr>
      <w:tblGrid>
        <w:gridCol w:w="989"/>
        <w:gridCol w:w="561"/>
        <w:gridCol w:w="4105"/>
        <w:gridCol w:w="993"/>
        <w:gridCol w:w="993"/>
        <w:gridCol w:w="992"/>
        <w:gridCol w:w="1003"/>
        <w:gridCol w:w="1134"/>
        <w:gridCol w:w="992"/>
        <w:gridCol w:w="993"/>
        <w:gridCol w:w="1135"/>
        <w:gridCol w:w="993"/>
      </w:tblGrid>
      <w:tr w:rsidR="00D42EB9" w:rsidRPr="00C33BED" w:rsidTr="00074974">
        <w:trPr>
          <w:cantSplit/>
          <w:trHeight w:val="391"/>
        </w:trPr>
        <w:tc>
          <w:tcPr>
            <w:tcW w:w="989" w:type="dxa"/>
            <w:tcBorders>
              <w:top w:val="single" w:sz="6" w:space="0" w:color="auto"/>
              <w:left w:val="single" w:sz="6" w:space="0" w:color="auto"/>
              <w:bottom w:val="single" w:sz="6" w:space="0" w:color="auto"/>
              <w:right w:val="single" w:sz="2" w:space="0" w:color="auto"/>
            </w:tcBorders>
            <w:shd w:val="pct15" w:color="auto" w:fill="auto"/>
          </w:tcPr>
          <w:p w:rsidR="00D42EB9" w:rsidRPr="00C33BED" w:rsidRDefault="00D42EB9" w:rsidP="00074974">
            <w:pPr>
              <w:jc w:val="center"/>
              <w:rPr>
                <w:rFonts w:ascii="Arial" w:hAnsi="Arial" w:cs="Arial"/>
                <w:b/>
                <w:bCs/>
              </w:rPr>
            </w:pPr>
          </w:p>
        </w:tc>
        <w:tc>
          <w:tcPr>
            <w:tcW w:w="11766" w:type="dxa"/>
            <w:gridSpan w:val="9"/>
            <w:tcBorders>
              <w:top w:val="single" w:sz="6" w:space="0" w:color="auto"/>
              <w:left w:val="single" w:sz="6" w:space="0" w:color="auto"/>
              <w:bottom w:val="single" w:sz="6" w:space="0" w:color="auto"/>
              <w:right w:val="single" w:sz="2" w:space="0" w:color="auto"/>
            </w:tcBorders>
            <w:shd w:val="pct15" w:color="auto" w:fill="auto"/>
            <w:vAlign w:val="center"/>
          </w:tcPr>
          <w:p w:rsidR="00D42EB9" w:rsidRPr="00C33BED" w:rsidRDefault="00D42EB9" w:rsidP="00074974">
            <w:pPr>
              <w:jc w:val="center"/>
              <w:rPr>
                <w:i/>
                <w:iCs/>
              </w:rPr>
            </w:pPr>
            <w:r w:rsidRPr="00C33BED">
              <w:rPr>
                <w:rFonts w:ascii="Arial" w:hAnsi="Arial" w:cs="Arial"/>
                <w:b/>
                <w:bCs/>
              </w:rPr>
              <w:t>Renseignements généraux concernant la TVA</w:t>
            </w:r>
          </w:p>
        </w:tc>
        <w:tc>
          <w:tcPr>
            <w:tcW w:w="2128" w:type="dxa"/>
            <w:gridSpan w:val="2"/>
            <w:tcBorders>
              <w:top w:val="single" w:sz="6" w:space="0" w:color="auto"/>
              <w:left w:val="single" w:sz="6" w:space="0" w:color="auto"/>
              <w:bottom w:val="single" w:sz="6" w:space="0" w:color="auto"/>
              <w:right w:val="single" w:sz="2" w:space="0" w:color="auto"/>
            </w:tcBorders>
            <w:shd w:val="pct15"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Réponses</w:t>
            </w:r>
          </w:p>
        </w:tc>
      </w:tr>
      <w:tr w:rsidR="00D42EB9" w:rsidRPr="00C33BED" w:rsidTr="00074974">
        <w:trPr>
          <w:cantSplit/>
          <w:trHeight w:val="134"/>
        </w:trPr>
        <w:tc>
          <w:tcPr>
            <w:tcW w:w="989" w:type="dxa"/>
            <w:tcBorders>
              <w:top w:val="single" w:sz="6" w:space="0" w:color="auto"/>
              <w:left w:val="single" w:sz="6" w:space="0" w:color="auto"/>
              <w:bottom w:val="single" w:sz="6" w:space="0" w:color="auto"/>
              <w:right w:val="single" w:sz="2" w:space="0" w:color="auto"/>
            </w:tcBorders>
          </w:tcPr>
          <w:p w:rsidR="00D42EB9" w:rsidRPr="00C33BED" w:rsidRDefault="00D42EB9" w:rsidP="00074974">
            <w:pPr>
              <w:rPr>
                <w:rFonts w:ascii="Arial" w:hAnsi="Arial" w:cs="Arial"/>
              </w:rPr>
            </w:pPr>
          </w:p>
        </w:tc>
        <w:tc>
          <w:tcPr>
            <w:tcW w:w="11766" w:type="dxa"/>
            <w:gridSpan w:val="9"/>
            <w:tcBorders>
              <w:top w:val="single" w:sz="6" w:space="0" w:color="auto"/>
              <w:left w:val="single" w:sz="6" w:space="0" w:color="auto"/>
              <w:bottom w:val="single" w:sz="6" w:space="0" w:color="auto"/>
              <w:right w:val="single" w:sz="2" w:space="0" w:color="auto"/>
            </w:tcBorders>
            <w:shd w:val="clear" w:color="auto" w:fill="auto"/>
            <w:vAlign w:val="center"/>
          </w:tcPr>
          <w:p w:rsidR="00D42EB9" w:rsidRPr="00C33BED" w:rsidRDefault="00D42EB9" w:rsidP="00074974">
            <w:pPr>
              <w:rPr>
                <w:i/>
                <w:iCs/>
              </w:rPr>
            </w:pPr>
            <w:r w:rsidRPr="00C33BED">
              <w:rPr>
                <w:rFonts w:ascii="Arial" w:hAnsi="Arial" w:cs="Arial"/>
              </w:rPr>
              <w:t>TVA sur les débits ou encaissements ?</w:t>
            </w:r>
            <w:r w:rsidRPr="00C33BED">
              <w:rPr>
                <w:rFonts w:ascii="Arial" w:hAnsi="Arial" w:cs="Arial"/>
                <w:b/>
                <w:bCs/>
              </w:rPr>
              <w:t xml:space="preserve"> </w:t>
            </w:r>
            <w:r w:rsidRPr="00C33BED">
              <w:rPr>
                <w:rFonts w:ascii="Arial" w:hAnsi="Arial" w:cs="Arial"/>
                <w:b/>
                <w:i/>
                <w:sz w:val="18"/>
                <w:szCs w:val="18"/>
              </w:rPr>
              <w:sym w:font="Wingdings 2" w:char="F06A"/>
            </w:r>
            <w:r w:rsidRPr="00C33BED">
              <w:rPr>
                <w:rFonts w:ascii="Arial" w:hAnsi="Arial" w:cs="Arial"/>
                <w:b/>
                <w:i/>
                <w:sz w:val="18"/>
                <w:szCs w:val="18"/>
              </w:rPr>
              <w:t xml:space="preserve"> Débits - </w:t>
            </w:r>
            <w:r w:rsidRPr="00C33BED">
              <w:rPr>
                <w:rFonts w:ascii="Arial" w:hAnsi="Arial" w:cs="Arial"/>
                <w:b/>
                <w:i/>
                <w:sz w:val="18"/>
                <w:szCs w:val="18"/>
              </w:rPr>
              <w:sym w:font="Wingdings 2" w:char="F06B"/>
            </w:r>
            <w:r w:rsidRPr="00C33BED">
              <w:rPr>
                <w:rFonts w:ascii="Arial" w:hAnsi="Arial" w:cs="Arial"/>
                <w:b/>
                <w:i/>
                <w:sz w:val="18"/>
                <w:szCs w:val="18"/>
              </w:rPr>
              <w:t xml:space="preserve"> Encaissements </w:t>
            </w:r>
            <w:r w:rsidRPr="00C33BED">
              <w:rPr>
                <w:rFonts w:ascii="Arial" w:hAnsi="Arial" w:cs="Arial"/>
                <w:b/>
                <w:i/>
                <w:sz w:val="18"/>
                <w:szCs w:val="18"/>
              </w:rPr>
              <w:sym w:font="Wingdings 2" w:char="F06C"/>
            </w:r>
            <w:r w:rsidRPr="00C33BED">
              <w:rPr>
                <w:rFonts w:ascii="Arial" w:hAnsi="Arial" w:cs="Arial"/>
                <w:b/>
                <w:i/>
                <w:sz w:val="18"/>
                <w:szCs w:val="18"/>
              </w:rPr>
              <w:t xml:space="preserve"> Mixte</w:t>
            </w:r>
          </w:p>
        </w:tc>
        <w:tc>
          <w:tcPr>
            <w:tcW w:w="2128" w:type="dxa"/>
            <w:gridSpan w:val="2"/>
            <w:tcBorders>
              <w:top w:val="single" w:sz="6" w:space="0" w:color="auto"/>
              <w:left w:val="single" w:sz="6" w:space="0" w:color="auto"/>
              <w:bottom w:val="single" w:sz="6" w:space="0" w:color="auto"/>
              <w:right w:val="single" w:sz="2" w:space="0" w:color="auto"/>
            </w:tcBorders>
            <w:shd w:val="clear" w:color="auto" w:fill="auto"/>
            <w:vAlign w:val="center"/>
          </w:tcPr>
          <w:p w:rsidR="00D42EB9" w:rsidRPr="00C33BED" w:rsidRDefault="00D42EB9" w:rsidP="00074974">
            <w:pPr>
              <w:jc w:val="center"/>
              <w:rPr>
                <w:i/>
                <w:iCs/>
              </w:rPr>
            </w:pPr>
          </w:p>
        </w:tc>
      </w:tr>
      <w:tr w:rsidR="00D42EB9" w:rsidRPr="00C33BED" w:rsidTr="00074974">
        <w:trPr>
          <w:cantSplit/>
          <w:trHeight w:val="179"/>
        </w:trPr>
        <w:tc>
          <w:tcPr>
            <w:tcW w:w="989" w:type="dxa"/>
            <w:tcBorders>
              <w:top w:val="single" w:sz="6" w:space="0" w:color="auto"/>
              <w:left w:val="single" w:sz="6" w:space="0" w:color="auto"/>
              <w:bottom w:val="single" w:sz="6" w:space="0" w:color="auto"/>
              <w:right w:val="single" w:sz="2" w:space="0" w:color="auto"/>
            </w:tcBorders>
          </w:tcPr>
          <w:p w:rsidR="00D42EB9" w:rsidRPr="00C33BED" w:rsidRDefault="00D42EB9" w:rsidP="00074974">
            <w:pPr>
              <w:rPr>
                <w:rFonts w:ascii="Arial" w:hAnsi="Arial" w:cs="Arial"/>
              </w:rPr>
            </w:pPr>
          </w:p>
        </w:tc>
        <w:tc>
          <w:tcPr>
            <w:tcW w:w="11766" w:type="dxa"/>
            <w:gridSpan w:val="9"/>
            <w:tcBorders>
              <w:top w:val="single" w:sz="6" w:space="0" w:color="auto"/>
              <w:left w:val="single" w:sz="6" w:space="0" w:color="auto"/>
              <w:bottom w:val="single" w:sz="6" w:space="0" w:color="auto"/>
              <w:right w:val="single" w:sz="2" w:space="0" w:color="auto"/>
            </w:tcBorders>
            <w:shd w:val="clear" w:color="auto" w:fill="auto"/>
            <w:vAlign w:val="center"/>
          </w:tcPr>
          <w:p w:rsidR="00D42EB9" w:rsidRPr="00C33BED" w:rsidRDefault="00D42EB9" w:rsidP="00074974">
            <w:pPr>
              <w:rPr>
                <w:i/>
                <w:iCs/>
                <w:sz w:val="18"/>
                <w:szCs w:val="18"/>
              </w:rPr>
            </w:pPr>
            <w:r w:rsidRPr="00C33BED">
              <w:rPr>
                <w:rFonts w:ascii="Arial" w:hAnsi="Arial" w:cs="Arial"/>
              </w:rPr>
              <w:t>Recettes inférieures au seuil de la franchise en base et option pour le régime réel : lettre d’option adressée à l’administration ?</w:t>
            </w:r>
          </w:p>
        </w:tc>
        <w:tc>
          <w:tcPr>
            <w:tcW w:w="2128" w:type="dxa"/>
            <w:gridSpan w:val="2"/>
            <w:tcBorders>
              <w:top w:val="single" w:sz="6" w:space="0" w:color="auto"/>
              <w:left w:val="single" w:sz="6" w:space="0" w:color="auto"/>
              <w:bottom w:val="single" w:sz="6" w:space="0" w:color="auto"/>
              <w:right w:val="single" w:sz="2" w:space="0" w:color="auto"/>
            </w:tcBorders>
            <w:shd w:val="clear" w:color="auto" w:fill="auto"/>
            <w:vAlign w:val="center"/>
          </w:tcPr>
          <w:p w:rsidR="00D42EB9" w:rsidRPr="00C33BED" w:rsidRDefault="00D42EB9" w:rsidP="00074974">
            <w:pPr>
              <w:jc w:val="center"/>
              <w:rPr>
                <w:i/>
                <w:iCs/>
              </w:rPr>
            </w:pPr>
          </w:p>
        </w:tc>
      </w:tr>
      <w:tr w:rsidR="00D42EB9" w:rsidRPr="00C33BED" w:rsidTr="00074974">
        <w:trPr>
          <w:cantSplit/>
          <w:trHeight w:val="345"/>
        </w:trPr>
        <w:tc>
          <w:tcPr>
            <w:tcW w:w="1550" w:type="dxa"/>
            <w:gridSpan w:val="2"/>
            <w:vMerge w:val="restart"/>
            <w:tcBorders>
              <w:top w:val="single" w:sz="6" w:space="0" w:color="auto"/>
              <w:left w:val="single" w:sz="6" w:space="0" w:color="auto"/>
              <w:right w:val="single" w:sz="6"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N° Compte</w:t>
            </w:r>
          </w:p>
        </w:tc>
        <w:tc>
          <w:tcPr>
            <w:tcW w:w="4105" w:type="dxa"/>
            <w:vMerge w:val="restart"/>
            <w:tcBorders>
              <w:top w:val="single" w:sz="6" w:space="0" w:color="auto"/>
              <w:left w:val="single" w:sz="6" w:space="0" w:color="auto"/>
              <w:right w:val="single" w:sz="6"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Données comptables</w:t>
            </w:r>
          </w:p>
        </w:tc>
        <w:tc>
          <w:tcPr>
            <w:tcW w:w="993" w:type="dxa"/>
            <w:vMerge w:val="restart"/>
            <w:tcBorders>
              <w:top w:val="single" w:sz="6" w:space="0" w:color="auto"/>
              <w:left w:val="single" w:sz="6" w:space="0" w:color="auto"/>
              <w:right w:val="single" w:sz="6"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Total HT</w:t>
            </w:r>
          </w:p>
        </w:tc>
        <w:tc>
          <w:tcPr>
            <w:tcW w:w="993" w:type="dxa"/>
            <w:vMerge w:val="restart"/>
            <w:tcBorders>
              <w:top w:val="single" w:sz="6" w:space="0" w:color="auto"/>
              <w:left w:val="single" w:sz="6" w:space="0" w:color="auto"/>
              <w:right w:val="single" w:sz="6" w:space="0" w:color="auto"/>
            </w:tcBorders>
            <w:shd w:val="pct20" w:color="auto" w:fill="auto"/>
            <w:vAlign w:val="center"/>
          </w:tcPr>
          <w:p w:rsidR="00D42EB9" w:rsidRPr="00901E07" w:rsidRDefault="00D42EB9" w:rsidP="00074974">
            <w:pPr>
              <w:jc w:val="center"/>
              <w:rPr>
                <w:rFonts w:ascii="Arial" w:hAnsi="Arial" w:cs="Arial"/>
                <w:b/>
                <w:bCs/>
              </w:rPr>
            </w:pPr>
            <w:r w:rsidRPr="00901E07">
              <w:rPr>
                <w:rFonts w:ascii="Arial" w:hAnsi="Arial" w:cs="Arial"/>
                <w:b/>
                <w:bCs/>
              </w:rPr>
              <w:t>Exo</w:t>
            </w:r>
          </w:p>
        </w:tc>
        <w:tc>
          <w:tcPr>
            <w:tcW w:w="7242" w:type="dxa"/>
            <w:gridSpan w:val="7"/>
            <w:tcBorders>
              <w:top w:val="single" w:sz="6" w:space="0" w:color="auto"/>
              <w:left w:val="single" w:sz="6" w:space="0" w:color="auto"/>
              <w:bottom w:val="single" w:sz="4" w:space="0" w:color="auto"/>
              <w:right w:val="single" w:sz="6"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Répartition chiffre d’affaires</w:t>
            </w:r>
          </w:p>
        </w:tc>
      </w:tr>
      <w:tr w:rsidR="00D42EB9" w:rsidRPr="00C33BED" w:rsidTr="00074974">
        <w:trPr>
          <w:cantSplit/>
          <w:trHeight w:val="345"/>
        </w:trPr>
        <w:tc>
          <w:tcPr>
            <w:tcW w:w="1550" w:type="dxa"/>
            <w:gridSpan w:val="2"/>
            <w:vMerge/>
            <w:tcBorders>
              <w:left w:val="single" w:sz="6" w:space="0" w:color="auto"/>
              <w:bottom w:val="single" w:sz="6" w:space="0" w:color="auto"/>
              <w:right w:val="single" w:sz="6" w:space="0" w:color="auto"/>
            </w:tcBorders>
            <w:shd w:val="pct20" w:color="auto" w:fill="auto"/>
          </w:tcPr>
          <w:p w:rsidR="00D42EB9" w:rsidRPr="00C33BED" w:rsidRDefault="00D42EB9" w:rsidP="00074974">
            <w:pPr>
              <w:jc w:val="center"/>
              <w:rPr>
                <w:rFonts w:ascii="Arial" w:hAnsi="Arial" w:cs="Arial"/>
                <w:b/>
                <w:bCs/>
              </w:rPr>
            </w:pPr>
          </w:p>
        </w:tc>
        <w:tc>
          <w:tcPr>
            <w:tcW w:w="4105" w:type="dxa"/>
            <w:vMerge/>
            <w:tcBorders>
              <w:left w:val="single" w:sz="6" w:space="0" w:color="auto"/>
              <w:bottom w:val="single" w:sz="6" w:space="0" w:color="auto"/>
              <w:right w:val="single" w:sz="6" w:space="0" w:color="auto"/>
            </w:tcBorders>
            <w:shd w:val="pct20" w:color="auto" w:fill="auto"/>
            <w:vAlign w:val="center"/>
          </w:tcPr>
          <w:p w:rsidR="00D42EB9" w:rsidRPr="00C33BED" w:rsidRDefault="00D42EB9" w:rsidP="00074974">
            <w:pPr>
              <w:jc w:val="center"/>
              <w:rPr>
                <w:rFonts w:ascii="Arial" w:hAnsi="Arial" w:cs="Arial"/>
                <w:b/>
                <w:bCs/>
              </w:rPr>
            </w:pPr>
          </w:p>
        </w:tc>
        <w:tc>
          <w:tcPr>
            <w:tcW w:w="993" w:type="dxa"/>
            <w:vMerge/>
            <w:tcBorders>
              <w:left w:val="single" w:sz="6" w:space="0" w:color="auto"/>
              <w:bottom w:val="single" w:sz="6" w:space="0" w:color="auto"/>
              <w:right w:val="single" w:sz="6" w:space="0" w:color="auto"/>
            </w:tcBorders>
            <w:shd w:val="pct20" w:color="auto" w:fill="auto"/>
            <w:vAlign w:val="center"/>
          </w:tcPr>
          <w:p w:rsidR="00D42EB9" w:rsidRPr="00C33BED" w:rsidRDefault="00D42EB9" w:rsidP="00074974">
            <w:pPr>
              <w:jc w:val="center"/>
              <w:rPr>
                <w:rFonts w:ascii="Arial" w:hAnsi="Arial" w:cs="Arial"/>
                <w:b/>
                <w:bCs/>
              </w:rPr>
            </w:pPr>
          </w:p>
        </w:tc>
        <w:tc>
          <w:tcPr>
            <w:tcW w:w="993" w:type="dxa"/>
            <w:vMerge/>
            <w:tcBorders>
              <w:left w:val="single" w:sz="6" w:space="0" w:color="auto"/>
              <w:bottom w:val="single" w:sz="6" w:space="0" w:color="auto"/>
              <w:right w:val="single" w:sz="6" w:space="0" w:color="auto"/>
            </w:tcBorders>
            <w:shd w:val="pct20" w:color="auto" w:fill="auto"/>
          </w:tcPr>
          <w:p w:rsidR="00D42EB9" w:rsidRPr="00C33BED" w:rsidRDefault="00D42EB9" w:rsidP="00074974">
            <w:pPr>
              <w:jc w:val="center"/>
              <w:rPr>
                <w:rFonts w:ascii="Arial" w:hAnsi="Arial" w:cs="Arial"/>
                <w:b/>
                <w:bCs/>
              </w:rPr>
            </w:pPr>
          </w:p>
        </w:tc>
        <w:tc>
          <w:tcPr>
            <w:tcW w:w="992" w:type="dxa"/>
            <w:tcBorders>
              <w:top w:val="single" w:sz="4" w:space="0" w:color="auto"/>
              <w:left w:val="single" w:sz="6" w:space="0" w:color="auto"/>
              <w:bottom w:val="single" w:sz="6" w:space="0" w:color="auto"/>
              <w:right w:val="single" w:sz="6" w:space="0" w:color="auto"/>
            </w:tcBorders>
            <w:shd w:val="pct20" w:color="auto" w:fill="auto"/>
            <w:vAlign w:val="center"/>
          </w:tcPr>
          <w:p w:rsidR="00D42EB9" w:rsidRPr="00354298"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r w:rsidRPr="00D42EB9">
              <w:rPr>
                <w:rFonts w:ascii="Arial" w:hAnsi="Arial" w:cs="Arial"/>
                <w:b/>
                <w:bCs/>
                <w:color w:val="FF0000"/>
              </w:rPr>
              <w:t>(1)</w:t>
            </w:r>
            <w:r w:rsidRPr="00354298">
              <w:rPr>
                <w:i/>
                <w:iCs/>
              </w:rPr>
              <w:t xml:space="preserve"> </w:t>
            </w:r>
          </w:p>
        </w:tc>
        <w:tc>
          <w:tcPr>
            <w:tcW w:w="1003" w:type="dxa"/>
            <w:tcBorders>
              <w:top w:val="single" w:sz="4" w:space="0" w:color="auto"/>
              <w:left w:val="single" w:sz="6" w:space="0" w:color="auto"/>
              <w:bottom w:val="single" w:sz="6" w:space="0" w:color="auto"/>
              <w:right w:val="single" w:sz="6" w:space="0" w:color="auto"/>
            </w:tcBorders>
            <w:shd w:val="pct20" w:color="auto" w:fill="auto"/>
            <w:vAlign w:val="center"/>
          </w:tcPr>
          <w:p w:rsidR="00D42EB9"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r w:rsidRPr="00D42EB9">
              <w:rPr>
                <w:rFonts w:ascii="Arial" w:hAnsi="Arial" w:cs="Arial"/>
                <w:b/>
                <w:bCs/>
                <w:color w:val="FF0000"/>
              </w:rPr>
              <w:t>(1)</w:t>
            </w:r>
          </w:p>
          <w:p w:rsidR="00D42EB9" w:rsidRPr="00C33BED" w:rsidRDefault="00D42EB9" w:rsidP="00074974">
            <w:pPr>
              <w:jc w:val="center"/>
              <w:rPr>
                <w:rFonts w:ascii="Arial" w:hAnsi="Arial" w:cs="Arial"/>
                <w:b/>
                <w:bCs/>
              </w:rPr>
            </w:pPr>
          </w:p>
        </w:tc>
        <w:tc>
          <w:tcPr>
            <w:tcW w:w="1134" w:type="dxa"/>
            <w:tcBorders>
              <w:top w:val="single" w:sz="4" w:space="0" w:color="auto"/>
              <w:left w:val="single" w:sz="6" w:space="0" w:color="auto"/>
              <w:bottom w:val="single" w:sz="6" w:space="0" w:color="auto"/>
              <w:right w:val="single" w:sz="6" w:space="0" w:color="auto"/>
            </w:tcBorders>
            <w:shd w:val="pct20" w:color="auto" w:fill="auto"/>
            <w:vAlign w:val="center"/>
          </w:tcPr>
          <w:p w:rsidR="00D42EB9"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r w:rsidRPr="00D42EB9">
              <w:rPr>
                <w:rFonts w:ascii="Arial" w:hAnsi="Arial" w:cs="Arial"/>
                <w:b/>
                <w:bCs/>
                <w:color w:val="FF0000"/>
              </w:rPr>
              <w:t>(1)</w:t>
            </w:r>
          </w:p>
          <w:p w:rsidR="00D42EB9" w:rsidRPr="00C33BED" w:rsidRDefault="00D42EB9" w:rsidP="00074974">
            <w:pPr>
              <w:jc w:val="center"/>
              <w:rPr>
                <w:rFonts w:ascii="Arial" w:hAnsi="Arial" w:cs="Arial"/>
                <w:b/>
                <w:bCs/>
              </w:rPr>
            </w:pPr>
          </w:p>
        </w:tc>
        <w:tc>
          <w:tcPr>
            <w:tcW w:w="992" w:type="dxa"/>
            <w:tcBorders>
              <w:top w:val="single" w:sz="4" w:space="0" w:color="auto"/>
              <w:left w:val="single" w:sz="6" w:space="0" w:color="auto"/>
              <w:bottom w:val="single" w:sz="6" w:space="0" w:color="auto"/>
              <w:right w:val="single" w:sz="6"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r w:rsidRPr="00D42EB9">
              <w:rPr>
                <w:rFonts w:ascii="Arial" w:hAnsi="Arial" w:cs="Arial"/>
                <w:b/>
                <w:bCs/>
                <w:color w:val="FF0000"/>
              </w:rPr>
              <w:t>(1)</w:t>
            </w:r>
          </w:p>
          <w:p w:rsidR="00D42EB9" w:rsidRPr="00C33BED" w:rsidRDefault="00D42EB9" w:rsidP="00074974">
            <w:pPr>
              <w:jc w:val="center"/>
              <w:rPr>
                <w:rFonts w:ascii="Arial" w:hAnsi="Arial" w:cs="Arial"/>
                <w:b/>
                <w:bCs/>
              </w:rPr>
            </w:pPr>
          </w:p>
        </w:tc>
        <w:tc>
          <w:tcPr>
            <w:tcW w:w="993" w:type="dxa"/>
            <w:tcBorders>
              <w:top w:val="single" w:sz="4" w:space="0" w:color="auto"/>
              <w:left w:val="single" w:sz="6" w:space="0" w:color="auto"/>
              <w:bottom w:val="single" w:sz="6" w:space="0" w:color="auto"/>
              <w:right w:val="single" w:sz="6"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r w:rsidRPr="00D42EB9">
              <w:rPr>
                <w:rFonts w:ascii="Arial" w:hAnsi="Arial" w:cs="Arial"/>
                <w:b/>
                <w:bCs/>
                <w:color w:val="FF0000"/>
              </w:rPr>
              <w:t>(1)</w:t>
            </w:r>
            <w:r w:rsidRPr="00D42EB9">
              <w:rPr>
                <w:i/>
                <w:iCs/>
                <w:color w:val="FF0000"/>
              </w:rPr>
              <w:t xml:space="preserve"> </w:t>
            </w:r>
          </w:p>
        </w:tc>
        <w:tc>
          <w:tcPr>
            <w:tcW w:w="1135" w:type="dxa"/>
            <w:tcBorders>
              <w:top w:val="single" w:sz="4" w:space="0" w:color="auto"/>
              <w:left w:val="single" w:sz="6" w:space="0" w:color="auto"/>
              <w:bottom w:val="single" w:sz="6" w:space="0" w:color="auto"/>
              <w:right w:val="single" w:sz="6" w:space="0" w:color="auto"/>
            </w:tcBorders>
            <w:shd w:val="pct20" w:color="auto" w:fill="auto"/>
            <w:vAlign w:val="center"/>
          </w:tcPr>
          <w:p w:rsidR="00D42EB9"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r w:rsidRPr="00D42EB9">
              <w:rPr>
                <w:rFonts w:ascii="Arial" w:hAnsi="Arial" w:cs="Arial"/>
                <w:b/>
                <w:bCs/>
                <w:color w:val="FF0000"/>
              </w:rPr>
              <w:t>(1</w:t>
            </w:r>
            <w:r>
              <w:rPr>
                <w:rFonts w:ascii="Arial" w:hAnsi="Arial" w:cs="Arial"/>
                <w:b/>
                <w:bCs/>
              </w:rPr>
              <w:t>)</w:t>
            </w:r>
          </w:p>
          <w:p w:rsidR="00D42EB9" w:rsidRPr="00354298" w:rsidRDefault="00D42EB9" w:rsidP="00074974">
            <w:pPr>
              <w:jc w:val="center"/>
              <w:rPr>
                <w:rFonts w:ascii="Arial" w:hAnsi="Arial" w:cs="Arial"/>
                <w:b/>
                <w:bCs/>
                <w:sz w:val="16"/>
                <w:szCs w:val="16"/>
              </w:rPr>
            </w:pPr>
          </w:p>
        </w:tc>
        <w:tc>
          <w:tcPr>
            <w:tcW w:w="993" w:type="dxa"/>
            <w:tcBorders>
              <w:top w:val="single" w:sz="4" w:space="0" w:color="auto"/>
              <w:left w:val="single" w:sz="6" w:space="0" w:color="auto"/>
              <w:bottom w:val="single" w:sz="6" w:space="0" w:color="auto"/>
              <w:right w:val="single" w:sz="6" w:space="0" w:color="auto"/>
            </w:tcBorders>
            <w:shd w:val="pct20" w:color="auto" w:fill="auto"/>
            <w:vAlign w:val="center"/>
          </w:tcPr>
          <w:p w:rsidR="00D42EB9"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r w:rsidRPr="00D42EB9">
              <w:rPr>
                <w:rFonts w:ascii="Arial" w:hAnsi="Arial" w:cs="Arial"/>
                <w:b/>
                <w:bCs/>
                <w:color w:val="FF0000"/>
              </w:rPr>
              <w:t>(1)</w:t>
            </w:r>
          </w:p>
          <w:p w:rsidR="00D42EB9" w:rsidRPr="00C33BED" w:rsidRDefault="00D42EB9" w:rsidP="00074974">
            <w:pPr>
              <w:jc w:val="center"/>
              <w:rPr>
                <w:rFonts w:ascii="Arial" w:hAnsi="Arial" w:cs="Arial"/>
                <w:b/>
                <w:bCs/>
              </w:rPr>
            </w:pPr>
          </w:p>
        </w:tc>
      </w:tr>
      <w:tr w:rsidR="00D42EB9" w:rsidRPr="00C33BED" w:rsidTr="00074974">
        <w:trPr>
          <w:cantSplit/>
        </w:trPr>
        <w:tc>
          <w:tcPr>
            <w:tcW w:w="5655" w:type="dxa"/>
            <w:gridSpan w:val="3"/>
            <w:tcBorders>
              <w:top w:val="single" w:sz="6" w:space="0" w:color="auto"/>
              <w:left w:val="single" w:sz="2" w:space="0" w:color="auto"/>
              <w:right w:val="single" w:sz="6" w:space="0" w:color="auto"/>
            </w:tcBorders>
          </w:tcPr>
          <w:p w:rsidR="00D42EB9" w:rsidRPr="00C33BED" w:rsidRDefault="00D42EB9" w:rsidP="00074974">
            <w:pPr>
              <w:tabs>
                <w:tab w:val="left" w:pos="2273"/>
              </w:tabs>
              <w:rPr>
                <w:rFonts w:ascii="Arial" w:hAnsi="Arial" w:cs="Arial"/>
                <w:b/>
                <w:iCs/>
              </w:rPr>
            </w:pPr>
            <w:r w:rsidRPr="00C33BED">
              <w:rPr>
                <w:rFonts w:ascii="Arial" w:hAnsi="Arial" w:cs="Arial"/>
                <w:b/>
                <w:iCs/>
              </w:rPr>
              <w:tab/>
              <w:t>Détail des comptes 7</w:t>
            </w:r>
            <w:r>
              <w:rPr>
                <w:rFonts w:ascii="Arial" w:hAnsi="Arial" w:cs="Arial"/>
                <w:b/>
                <w:iCs/>
              </w:rPr>
              <w:t>0</w:t>
            </w:r>
          </w:p>
        </w:tc>
        <w:tc>
          <w:tcPr>
            <w:tcW w:w="993" w:type="dxa"/>
            <w:tcBorders>
              <w:top w:val="single" w:sz="6" w:space="0" w:color="auto"/>
              <w:left w:val="single" w:sz="6" w:space="0" w:color="auto"/>
              <w:right w:val="single" w:sz="6" w:space="0" w:color="auto"/>
            </w:tcBorders>
          </w:tcPr>
          <w:p w:rsidR="00D42EB9" w:rsidRPr="00C33BED" w:rsidRDefault="00D42EB9" w:rsidP="00074974">
            <w:pPr>
              <w:jc w:val="center"/>
              <w:rPr>
                <w:rFonts w:ascii="Arial" w:hAnsi="Arial" w:cs="Arial"/>
                <w:b/>
                <w:iCs/>
              </w:rPr>
            </w:pPr>
          </w:p>
        </w:tc>
        <w:tc>
          <w:tcPr>
            <w:tcW w:w="993" w:type="dxa"/>
            <w:tcBorders>
              <w:top w:val="single" w:sz="6" w:space="0" w:color="auto"/>
              <w:left w:val="single" w:sz="6" w:space="0" w:color="auto"/>
              <w:right w:val="single" w:sz="6" w:space="0" w:color="auto"/>
            </w:tcBorders>
          </w:tcPr>
          <w:p w:rsidR="00D42EB9" w:rsidRPr="00C33BED" w:rsidRDefault="00D42EB9" w:rsidP="00074974">
            <w:pPr>
              <w:jc w:val="center"/>
              <w:rPr>
                <w:rFonts w:ascii="Arial" w:hAnsi="Arial" w:cs="Arial"/>
                <w:b/>
                <w:iCs/>
              </w:rPr>
            </w:pPr>
          </w:p>
        </w:tc>
        <w:tc>
          <w:tcPr>
            <w:tcW w:w="992" w:type="dxa"/>
            <w:tcBorders>
              <w:top w:val="single" w:sz="6" w:space="0" w:color="auto"/>
              <w:left w:val="single" w:sz="6" w:space="0" w:color="auto"/>
              <w:right w:val="single" w:sz="6" w:space="0" w:color="auto"/>
            </w:tcBorders>
          </w:tcPr>
          <w:p w:rsidR="00D42EB9" w:rsidRPr="00C33BED" w:rsidRDefault="00D42EB9" w:rsidP="00074974">
            <w:pPr>
              <w:jc w:val="center"/>
              <w:rPr>
                <w:i/>
                <w:iCs/>
                <w:sz w:val="18"/>
                <w:szCs w:val="18"/>
              </w:rPr>
            </w:pPr>
          </w:p>
        </w:tc>
        <w:tc>
          <w:tcPr>
            <w:tcW w:w="1003" w:type="dxa"/>
            <w:tcBorders>
              <w:top w:val="single" w:sz="6" w:space="0" w:color="auto"/>
              <w:left w:val="single" w:sz="6" w:space="0" w:color="auto"/>
              <w:right w:val="single" w:sz="6" w:space="0" w:color="auto"/>
            </w:tcBorders>
          </w:tcPr>
          <w:p w:rsidR="00D42EB9" w:rsidRPr="00C33BED" w:rsidRDefault="00D42EB9" w:rsidP="00074974">
            <w:pPr>
              <w:jc w:val="center"/>
              <w:rPr>
                <w:rFonts w:ascii="Arial" w:hAnsi="Arial" w:cs="Arial"/>
                <w:b/>
                <w:iCs/>
              </w:rPr>
            </w:pPr>
          </w:p>
        </w:tc>
        <w:tc>
          <w:tcPr>
            <w:tcW w:w="1134" w:type="dxa"/>
            <w:tcBorders>
              <w:top w:val="single" w:sz="6" w:space="0" w:color="auto"/>
              <w:left w:val="single" w:sz="6" w:space="0" w:color="auto"/>
              <w:right w:val="single" w:sz="6" w:space="0" w:color="auto"/>
            </w:tcBorders>
          </w:tcPr>
          <w:p w:rsidR="00D42EB9" w:rsidRPr="00C33BED" w:rsidRDefault="00D42EB9" w:rsidP="00074974">
            <w:pPr>
              <w:jc w:val="center"/>
              <w:rPr>
                <w:rFonts w:ascii="Arial" w:hAnsi="Arial" w:cs="Arial"/>
                <w:b/>
                <w:iCs/>
              </w:rPr>
            </w:pPr>
          </w:p>
        </w:tc>
        <w:tc>
          <w:tcPr>
            <w:tcW w:w="992" w:type="dxa"/>
            <w:tcBorders>
              <w:top w:val="single" w:sz="6" w:space="0" w:color="auto"/>
              <w:left w:val="single" w:sz="6" w:space="0" w:color="auto"/>
              <w:right w:val="single" w:sz="6" w:space="0" w:color="auto"/>
            </w:tcBorders>
          </w:tcPr>
          <w:p w:rsidR="00D42EB9" w:rsidRPr="00C33BED" w:rsidRDefault="00D42EB9" w:rsidP="00074974">
            <w:pPr>
              <w:jc w:val="center"/>
              <w:rPr>
                <w:rFonts w:ascii="Arial" w:hAnsi="Arial" w:cs="Arial"/>
                <w:b/>
                <w:iCs/>
              </w:rPr>
            </w:pPr>
          </w:p>
        </w:tc>
        <w:tc>
          <w:tcPr>
            <w:tcW w:w="993" w:type="dxa"/>
            <w:tcBorders>
              <w:top w:val="single" w:sz="6" w:space="0" w:color="auto"/>
              <w:left w:val="single" w:sz="6" w:space="0" w:color="auto"/>
              <w:right w:val="single" w:sz="6" w:space="0" w:color="auto"/>
            </w:tcBorders>
          </w:tcPr>
          <w:p w:rsidR="00D42EB9" w:rsidRPr="00C33BED" w:rsidRDefault="00D42EB9" w:rsidP="00074974">
            <w:pPr>
              <w:jc w:val="center"/>
              <w:rPr>
                <w:rFonts w:ascii="Arial" w:hAnsi="Arial" w:cs="Arial"/>
                <w:b/>
                <w:iCs/>
              </w:rPr>
            </w:pPr>
          </w:p>
        </w:tc>
        <w:tc>
          <w:tcPr>
            <w:tcW w:w="1135" w:type="dxa"/>
            <w:tcBorders>
              <w:top w:val="single" w:sz="6" w:space="0" w:color="auto"/>
              <w:left w:val="single" w:sz="6" w:space="0" w:color="auto"/>
              <w:right w:val="single" w:sz="6" w:space="0" w:color="auto"/>
            </w:tcBorders>
          </w:tcPr>
          <w:p w:rsidR="00D42EB9" w:rsidRPr="00C33BED" w:rsidRDefault="00D42EB9" w:rsidP="00074974">
            <w:pPr>
              <w:jc w:val="center"/>
              <w:rPr>
                <w:rFonts w:ascii="Arial" w:hAnsi="Arial" w:cs="Arial"/>
                <w:b/>
                <w:iCs/>
              </w:rPr>
            </w:pPr>
          </w:p>
        </w:tc>
        <w:tc>
          <w:tcPr>
            <w:tcW w:w="993" w:type="dxa"/>
            <w:tcBorders>
              <w:top w:val="single" w:sz="6" w:space="0" w:color="auto"/>
              <w:left w:val="single" w:sz="6" w:space="0" w:color="auto"/>
              <w:right w:val="single" w:sz="6" w:space="0" w:color="auto"/>
            </w:tcBorders>
          </w:tcPr>
          <w:p w:rsidR="00D42EB9" w:rsidRPr="00C33BED" w:rsidRDefault="00D42EB9" w:rsidP="00074974">
            <w:pPr>
              <w:jc w:val="center"/>
              <w:rPr>
                <w:rFonts w:ascii="Arial" w:hAnsi="Arial" w:cs="Arial"/>
                <w:b/>
                <w:iCs/>
              </w:rPr>
            </w:pPr>
          </w:p>
        </w:tc>
      </w:tr>
      <w:tr w:rsidR="00D42EB9" w:rsidRPr="00C33BED" w:rsidTr="00074974">
        <w:trPr>
          <w:cantSplit/>
        </w:trPr>
        <w:tc>
          <w:tcPr>
            <w:tcW w:w="1550" w:type="dxa"/>
            <w:gridSpan w:val="2"/>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4105" w:type="dxa"/>
            <w:tcBorders>
              <w:left w:val="single" w:sz="2" w:space="0" w:color="auto"/>
              <w:bottom w:val="dashed" w:sz="4" w:space="0" w:color="auto"/>
              <w:right w:val="single" w:sz="2" w:space="0" w:color="auto"/>
            </w:tcBorders>
          </w:tcPr>
          <w:p w:rsidR="00D42EB9" w:rsidRPr="00C33BED" w:rsidRDefault="00D42EB9" w:rsidP="00074974">
            <w:pPr>
              <w:jc w:val="center"/>
              <w:rPr>
                <w:rFonts w:ascii="Arial" w:hAnsi="Arial" w:cs="Arial"/>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sz w:val="18"/>
                <w:szCs w:val="18"/>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00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134"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135"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sz w:val="18"/>
                <w:szCs w:val="18"/>
              </w:rPr>
            </w:pPr>
          </w:p>
        </w:tc>
      </w:tr>
      <w:tr w:rsidR="00D42EB9" w:rsidRPr="00C33BED" w:rsidTr="00074974">
        <w:trPr>
          <w:cantSplit/>
          <w:trHeight w:val="235"/>
        </w:trPr>
        <w:tc>
          <w:tcPr>
            <w:tcW w:w="1550" w:type="dxa"/>
            <w:gridSpan w:val="2"/>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c>
          <w:tcPr>
            <w:tcW w:w="4105" w:type="dxa"/>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rFonts w:ascii="Arial" w:hAnsi="Arial" w:cs="Arial"/>
                <w:b/>
                <w:bCs/>
              </w:rPr>
            </w:pPr>
          </w:p>
        </w:tc>
        <w:tc>
          <w:tcPr>
            <w:tcW w:w="993" w:type="dxa"/>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c>
          <w:tcPr>
            <w:tcW w:w="993" w:type="dxa"/>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sz w:val="18"/>
                <w:szCs w:val="18"/>
              </w:rPr>
            </w:pPr>
          </w:p>
        </w:tc>
        <w:tc>
          <w:tcPr>
            <w:tcW w:w="992" w:type="dxa"/>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b/>
                <w:i/>
                <w:iCs/>
              </w:rPr>
            </w:pPr>
          </w:p>
        </w:tc>
        <w:tc>
          <w:tcPr>
            <w:tcW w:w="1003" w:type="dxa"/>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b/>
                <w:i/>
                <w:iCs/>
              </w:rPr>
            </w:pPr>
          </w:p>
        </w:tc>
        <w:tc>
          <w:tcPr>
            <w:tcW w:w="1134" w:type="dxa"/>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b/>
                <w:i/>
                <w:iCs/>
              </w:rPr>
            </w:pPr>
          </w:p>
        </w:tc>
        <w:tc>
          <w:tcPr>
            <w:tcW w:w="992" w:type="dxa"/>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b/>
                <w:i/>
                <w:iCs/>
              </w:rPr>
            </w:pPr>
          </w:p>
        </w:tc>
        <w:tc>
          <w:tcPr>
            <w:tcW w:w="993" w:type="dxa"/>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c>
          <w:tcPr>
            <w:tcW w:w="1135" w:type="dxa"/>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b/>
                <w:i/>
                <w:iCs/>
              </w:rPr>
            </w:pPr>
          </w:p>
        </w:tc>
        <w:tc>
          <w:tcPr>
            <w:tcW w:w="993" w:type="dxa"/>
            <w:tcBorders>
              <w:top w:val="dashed" w:sz="4"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sz w:val="18"/>
                <w:szCs w:val="18"/>
              </w:rPr>
            </w:pPr>
          </w:p>
        </w:tc>
      </w:tr>
      <w:tr w:rsidR="00D42EB9" w:rsidRPr="001F6F4B" w:rsidTr="00074974">
        <w:trPr>
          <w:cantSplit/>
          <w:trHeight w:val="258"/>
        </w:trPr>
        <w:tc>
          <w:tcPr>
            <w:tcW w:w="1550" w:type="dxa"/>
            <w:gridSpan w:val="2"/>
            <w:tcBorders>
              <w:top w:val="single" w:sz="2" w:space="0" w:color="auto"/>
              <w:left w:val="single" w:sz="2" w:space="0" w:color="auto"/>
              <w:bottom w:val="single" w:sz="2" w:space="0" w:color="auto"/>
              <w:right w:val="single" w:sz="2" w:space="0" w:color="auto"/>
            </w:tcBorders>
          </w:tcPr>
          <w:p w:rsidR="00D42EB9" w:rsidRPr="001F6F4B" w:rsidRDefault="00D42EB9" w:rsidP="00074974">
            <w:pPr>
              <w:jc w:val="center"/>
              <w:rPr>
                <w:i/>
                <w:iCs/>
                <w:sz w:val="18"/>
                <w:szCs w:val="18"/>
                <w:lang w:val="nl-NL"/>
              </w:rPr>
            </w:pPr>
          </w:p>
        </w:tc>
        <w:tc>
          <w:tcPr>
            <w:tcW w:w="4105" w:type="dxa"/>
            <w:tcBorders>
              <w:top w:val="single" w:sz="2" w:space="0" w:color="auto"/>
              <w:left w:val="single" w:sz="2" w:space="0" w:color="auto"/>
              <w:bottom w:val="single" w:sz="2" w:space="0" w:color="auto"/>
              <w:right w:val="single" w:sz="2" w:space="0" w:color="auto"/>
            </w:tcBorders>
            <w:vAlign w:val="center"/>
          </w:tcPr>
          <w:p w:rsidR="00D42EB9" w:rsidRPr="007B39E7" w:rsidRDefault="00D42EB9" w:rsidP="00074974">
            <w:pPr>
              <w:rPr>
                <w:rFonts w:ascii="Arial" w:hAnsi="Arial" w:cs="Arial"/>
                <w:b/>
                <w:bCs/>
                <w:sz w:val="18"/>
                <w:szCs w:val="18"/>
              </w:rPr>
            </w:pPr>
            <w:r w:rsidRPr="007B39E7">
              <w:rPr>
                <w:rFonts w:ascii="Arial" w:hAnsi="Arial" w:cs="Arial"/>
                <w:b/>
                <w:bCs/>
                <w:sz w:val="18"/>
                <w:szCs w:val="18"/>
              </w:rPr>
              <w:t>Total CA</w:t>
            </w: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827A42" w:rsidRDefault="00D42EB9" w:rsidP="00074974">
            <w:pPr>
              <w:jc w:val="center"/>
              <w:rPr>
                <w:b/>
                <w:i/>
                <w:iCs/>
                <w:sz w:val="18"/>
                <w:szCs w:val="18"/>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9C3191" w:rsidRDefault="00D42EB9" w:rsidP="00074974">
            <w:pPr>
              <w:jc w:val="center"/>
              <w:rPr>
                <w:b/>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vAlign w:val="center"/>
          </w:tcPr>
          <w:p w:rsidR="00D42EB9" w:rsidRPr="00827A42" w:rsidRDefault="00D42EB9" w:rsidP="00074974">
            <w:pPr>
              <w:jc w:val="center"/>
              <w:rPr>
                <w:b/>
                <w:i/>
                <w:iCs/>
                <w:sz w:val="18"/>
                <w:szCs w:val="18"/>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rsidR="00D42EB9" w:rsidRPr="00827A42" w:rsidRDefault="00D42EB9" w:rsidP="00074974">
            <w:pPr>
              <w:jc w:val="center"/>
              <w:rPr>
                <w:b/>
                <w:i/>
                <w:iCs/>
                <w:sz w:val="18"/>
                <w:szCs w:val="18"/>
                <w:lang w:val="en-GB"/>
              </w:rPr>
            </w:pPr>
          </w:p>
        </w:tc>
        <w:tc>
          <w:tcPr>
            <w:tcW w:w="1134" w:type="dxa"/>
            <w:tcBorders>
              <w:top w:val="single" w:sz="2" w:space="0" w:color="auto"/>
              <w:left w:val="single" w:sz="2" w:space="0" w:color="auto"/>
              <w:bottom w:val="single" w:sz="2" w:space="0" w:color="auto"/>
              <w:right w:val="single" w:sz="2" w:space="0" w:color="auto"/>
            </w:tcBorders>
            <w:vAlign w:val="center"/>
          </w:tcPr>
          <w:p w:rsidR="00D42EB9" w:rsidRPr="00827A42" w:rsidRDefault="00D42EB9" w:rsidP="00074974">
            <w:pPr>
              <w:jc w:val="center"/>
              <w:rPr>
                <w:b/>
                <w:i/>
                <w:iCs/>
                <w:sz w:val="18"/>
                <w:szCs w:val="18"/>
                <w:lang w:val="en-GB"/>
              </w:rPr>
            </w:pPr>
          </w:p>
        </w:tc>
        <w:tc>
          <w:tcPr>
            <w:tcW w:w="992" w:type="dxa"/>
            <w:tcBorders>
              <w:top w:val="single" w:sz="2" w:space="0" w:color="auto"/>
              <w:left w:val="single" w:sz="2" w:space="0" w:color="auto"/>
              <w:bottom w:val="single" w:sz="2" w:space="0" w:color="auto"/>
              <w:right w:val="single" w:sz="2" w:space="0" w:color="auto"/>
            </w:tcBorders>
            <w:vAlign w:val="center"/>
          </w:tcPr>
          <w:p w:rsidR="00D42EB9" w:rsidRPr="009C3191" w:rsidRDefault="00D42EB9" w:rsidP="00074974">
            <w:pPr>
              <w:jc w:val="center"/>
              <w:rPr>
                <w:b/>
                <w:i/>
                <w:iCs/>
                <w:sz w:val="18"/>
                <w:szCs w:val="18"/>
                <w:lang w:val="nl-NL"/>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9C3191" w:rsidRDefault="00D42EB9" w:rsidP="00074974">
            <w:pPr>
              <w:jc w:val="center"/>
              <w:rPr>
                <w:b/>
                <w:i/>
                <w:iCs/>
                <w:sz w:val="18"/>
                <w:szCs w:val="18"/>
                <w:lang w:val="nl-NL"/>
              </w:rPr>
            </w:pPr>
          </w:p>
        </w:tc>
        <w:tc>
          <w:tcPr>
            <w:tcW w:w="1135" w:type="dxa"/>
            <w:tcBorders>
              <w:top w:val="single" w:sz="2" w:space="0" w:color="auto"/>
              <w:left w:val="single" w:sz="2" w:space="0" w:color="auto"/>
              <w:bottom w:val="single" w:sz="2" w:space="0" w:color="auto"/>
              <w:right w:val="single" w:sz="2" w:space="0" w:color="auto"/>
            </w:tcBorders>
            <w:vAlign w:val="center"/>
          </w:tcPr>
          <w:p w:rsidR="00D42EB9" w:rsidRPr="00827A42" w:rsidRDefault="00D42EB9" w:rsidP="00074974">
            <w:pPr>
              <w:jc w:val="center"/>
              <w:rPr>
                <w:b/>
                <w:i/>
                <w:iCs/>
                <w:sz w:val="18"/>
                <w:szCs w:val="18"/>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9C3191" w:rsidRDefault="00D42EB9" w:rsidP="00074974">
            <w:pPr>
              <w:jc w:val="center"/>
              <w:rPr>
                <w:b/>
                <w:i/>
                <w:iCs/>
                <w:sz w:val="18"/>
                <w:szCs w:val="18"/>
                <w:lang w:val="nl-NL"/>
              </w:rPr>
            </w:pPr>
          </w:p>
        </w:tc>
      </w:tr>
      <w:tr w:rsidR="00D42EB9" w:rsidRPr="00C33BED" w:rsidTr="00074974">
        <w:trPr>
          <w:cantSplit/>
          <w:trHeight w:val="235"/>
        </w:trPr>
        <w:tc>
          <w:tcPr>
            <w:tcW w:w="1550" w:type="dxa"/>
            <w:gridSpan w:val="2"/>
            <w:tcBorders>
              <w:left w:val="single" w:sz="2" w:space="0" w:color="auto"/>
              <w:bottom w:val="single" w:sz="2" w:space="0" w:color="auto"/>
              <w:right w:val="single" w:sz="2" w:space="0" w:color="auto"/>
            </w:tcBorders>
          </w:tcPr>
          <w:p w:rsidR="00D42EB9" w:rsidRPr="00C33BED" w:rsidRDefault="00D42EB9" w:rsidP="00074974">
            <w:pPr>
              <w:ind w:left="1369"/>
              <w:rPr>
                <w:rFonts w:ascii="Arial" w:hAnsi="Arial" w:cs="Arial"/>
                <w:bCs/>
                <w:sz w:val="18"/>
                <w:szCs w:val="18"/>
              </w:rPr>
            </w:pPr>
          </w:p>
        </w:tc>
        <w:tc>
          <w:tcPr>
            <w:tcW w:w="4105" w:type="dxa"/>
            <w:tcBorders>
              <w:left w:val="single" w:sz="2" w:space="0" w:color="auto"/>
              <w:bottom w:val="single" w:sz="2" w:space="0" w:color="auto"/>
              <w:right w:val="single" w:sz="2" w:space="0" w:color="auto"/>
            </w:tcBorders>
          </w:tcPr>
          <w:p w:rsidR="00D42EB9" w:rsidRPr="00C33BED" w:rsidRDefault="00D42EB9" w:rsidP="00074974">
            <w:pPr>
              <w:rPr>
                <w:rFonts w:ascii="Arial" w:hAnsi="Arial" w:cs="Arial"/>
                <w:bCs/>
              </w:rPr>
            </w:pPr>
            <w:r>
              <w:rPr>
                <w:rFonts w:ascii="Arial" w:hAnsi="Arial" w:cs="Arial"/>
                <w:bCs/>
              </w:rPr>
              <w:t xml:space="preserve">Si TVA sur la marge, </w:t>
            </w:r>
            <w:r w:rsidRPr="00C33BED">
              <w:rPr>
                <w:rFonts w:ascii="Arial" w:hAnsi="Arial" w:cs="Arial"/>
                <w:bCs/>
              </w:rPr>
              <w:t>Marge HT</w:t>
            </w:r>
            <w:r w:rsidRPr="00C33BED">
              <w:rPr>
                <w:rFonts w:ascii="Arial" w:hAnsi="Arial" w:cs="Arial"/>
              </w:rPr>
              <w:t xml:space="preserve"> </w:t>
            </w:r>
            <w:r w:rsidRPr="00C33BED">
              <w:rPr>
                <w:rFonts w:ascii="Arial" w:hAnsi="Arial" w:cs="Arial"/>
                <w:bCs/>
              </w:rPr>
              <w:t>(si TVA sur marge non comprise dans détail ci-dessus)</w:t>
            </w:r>
          </w:p>
        </w:tc>
        <w:tc>
          <w:tcPr>
            <w:tcW w:w="993"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992"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003"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lang w:val="en-GB"/>
              </w:rPr>
            </w:pPr>
          </w:p>
        </w:tc>
        <w:tc>
          <w:tcPr>
            <w:tcW w:w="1134"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lang w:val="en-GB"/>
              </w:rPr>
            </w:pPr>
          </w:p>
        </w:tc>
        <w:tc>
          <w:tcPr>
            <w:tcW w:w="992"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993"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1135"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r>
      <w:tr w:rsidR="00D42EB9" w:rsidRPr="00A41DAE" w:rsidTr="00074974">
        <w:trPr>
          <w:cantSplit/>
          <w:trHeight w:val="235"/>
        </w:trPr>
        <w:tc>
          <w:tcPr>
            <w:tcW w:w="1550" w:type="dxa"/>
            <w:gridSpan w:val="2"/>
            <w:tcBorders>
              <w:top w:val="single" w:sz="2" w:space="0" w:color="auto"/>
              <w:left w:val="single" w:sz="2" w:space="0" w:color="auto"/>
              <w:right w:val="single" w:sz="2" w:space="0" w:color="auto"/>
            </w:tcBorders>
            <w:shd w:val="pct20" w:color="auto" w:fill="auto"/>
          </w:tcPr>
          <w:p w:rsidR="00D42EB9" w:rsidRPr="001F6F4B" w:rsidRDefault="00D42EB9" w:rsidP="00074974">
            <w:pPr>
              <w:jc w:val="center"/>
              <w:rPr>
                <w:i/>
                <w:iCs/>
                <w:sz w:val="18"/>
                <w:szCs w:val="18"/>
                <w:lang w:val="nl-NL"/>
              </w:rPr>
            </w:pPr>
            <w:r>
              <w:rPr>
                <w:rFonts w:ascii="Arial" w:hAnsi="Arial" w:cs="Arial"/>
                <w:b/>
                <w:bCs/>
                <w:sz w:val="18"/>
                <w:szCs w:val="18"/>
              </w:rPr>
              <w:t xml:space="preserve">Produits -autres classe </w:t>
            </w:r>
            <w:r w:rsidRPr="001F6F4B">
              <w:rPr>
                <w:rFonts w:ascii="Arial" w:hAnsi="Arial" w:cs="Arial"/>
                <w:b/>
                <w:bCs/>
                <w:sz w:val="18"/>
                <w:szCs w:val="18"/>
              </w:rPr>
              <w:t>7</w:t>
            </w:r>
          </w:p>
        </w:tc>
        <w:tc>
          <w:tcPr>
            <w:tcW w:w="4105" w:type="dxa"/>
            <w:tcBorders>
              <w:top w:val="single" w:sz="2" w:space="0" w:color="auto"/>
              <w:left w:val="single" w:sz="2" w:space="0" w:color="auto"/>
              <w:right w:val="single" w:sz="2" w:space="0" w:color="auto"/>
            </w:tcBorders>
            <w:shd w:val="pct20" w:color="auto" w:fill="auto"/>
            <w:vAlign w:val="center"/>
          </w:tcPr>
          <w:p w:rsidR="00D42EB9" w:rsidRPr="001F6F4B" w:rsidRDefault="00D42EB9" w:rsidP="00074974">
            <w:pPr>
              <w:jc w:val="center"/>
              <w:rPr>
                <w:rFonts w:ascii="Arial" w:hAnsi="Arial" w:cs="Arial"/>
                <w:b/>
                <w:bCs/>
                <w:sz w:val="18"/>
                <w:szCs w:val="18"/>
              </w:rPr>
            </w:pPr>
            <w:r w:rsidRPr="001F6F4B">
              <w:rPr>
                <w:rFonts w:ascii="Arial" w:hAnsi="Arial" w:cs="Arial"/>
                <w:b/>
                <w:bCs/>
                <w:sz w:val="18"/>
                <w:szCs w:val="18"/>
              </w:rPr>
              <w:t>Autres opérations (+ et -)</w:t>
            </w:r>
            <w:r>
              <w:rPr>
                <w:rFonts w:ascii="Arial" w:hAnsi="Arial" w:cs="Arial"/>
                <w:b/>
                <w:bCs/>
                <w:sz w:val="18"/>
                <w:szCs w:val="18"/>
              </w:rPr>
              <w:t xml:space="preserve"> </w:t>
            </w:r>
            <w:r>
              <w:rPr>
                <w:rFonts w:ascii="Arial" w:hAnsi="Arial" w:cs="Arial"/>
                <w:b/>
                <w:bCs/>
              </w:rPr>
              <w:t>(2)</w:t>
            </w:r>
          </w:p>
        </w:tc>
        <w:tc>
          <w:tcPr>
            <w:tcW w:w="993" w:type="dxa"/>
            <w:tcBorders>
              <w:top w:val="single" w:sz="2" w:space="0" w:color="auto"/>
              <w:left w:val="single" w:sz="2" w:space="0" w:color="auto"/>
              <w:right w:val="single" w:sz="2" w:space="0" w:color="auto"/>
            </w:tcBorders>
            <w:shd w:val="pct20" w:color="auto" w:fill="auto"/>
            <w:vAlign w:val="center"/>
          </w:tcPr>
          <w:p w:rsidR="00D42EB9" w:rsidRPr="00A41DAE" w:rsidRDefault="00D42EB9" w:rsidP="00074974">
            <w:pPr>
              <w:jc w:val="center"/>
              <w:rPr>
                <w:i/>
                <w:iCs/>
                <w:sz w:val="14"/>
                <w:szCs w:val="14"/>
                <w:lang w:val="de-DE"/>
              </w:rPr>
            </w:pPr>
          </w:p>
        </w:tc>
        <w:tc>
          <w:tcPr>
            <w:tcW w:w="993" w:type="dxa"/>
            <w:tcBorders>
              <w:top w:val="single" w:sz="2" w:space="0" w:color="auto"/>
              <w:left w:val="single" w:sz="2" w:space="0" w:color="auto"/>
              <w:right w:val="single" w:sz="2" w:space="0" w:color="auto"/>
            </w:tcBorders>
            <w:shd w:val="pct20" w:color="auto" w:fill="auto"/>
            <w:vAlign w:val="center"/>
          </w:tcPr>
          <w:p w:rsidR="00D42EB9" w:rsidRPr="009C3191" w:rsidRDefault="00D42EB9" w:rsidP="00074974">
            <w:pPr>
              <w:jc w:val="center"/>
              <w:rPr>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rsidR="00D42EB9" w:rsidRPr="00A41DAE" w:rsidRDefault="00D42EB9" w:rsidP="00074974">
            <w:pPr>
              <w:jc w:val="center"/>
              <w:rPr>
                <w:i/>
                <w:iCs/>
                <w:sz w:val="14"/>
                <w:szCs w:val="14"/>
                <w:lang w:val="de-DE"/>
              </w:rPr>
            </w:pPr>
          </w:p>
        </w:tc>
        <w:tc>
          <w:tcPr>
            <w:tcW w:w="1003" w:type="dxa"/>
            <w:tcBorders>
              <w:top w:val="single" w:sz="2" w:space="0" w:color="auto"/>
              <w:left w:val="single" w:sz="2" w:space="0" w:color="auto"/>
              <w:right w:val="single" w:sz="2" w:space="0" w:color="auto"/>
            </w:tcBorders>
            <w:shd w:val="pct20" w:color="auto" w:fill="auto"/>
            <w:vAlign w:val="center"/>
          </w:tcPr>
          <w:p w:rsidR="00D42EB9" w:rsidRPr="00A41DAE" w:rsidRDefault="00D42EB9" w:rsidP="00074974">
            <w:pPr>
              <w:jc w:val="center"/>
              <w:rPr>
                <w:i/>
                <w:iCs/>
                <w:sz w:val="14"/>
                <w:szCs w:val="14"/>
                <w:lang w:val="en-GB"/>
              </w:rPr>
            </w:pPr>
          </w:p>
        </w:tc>
        <w:tc>
          <w:tcPr>
            <w:tcW w:w="1134" w:type="dxa"/>
            <w:tcBorders>
              <w:top w:val="single" w:sz="2" w:space="0" w:color="auto"/>
              <w:left w:val="single" w:sz="2" w:space="0" w:color="auto"/>
              <w:right w:val="single" w:sz="2" w:space="0" w:color="auto"/>
            </w:tcBorders>
            <w:shd w:val="pct20" w:color="auto" w:fill="auto"/>
            <w:vAlign w:val="center"/>
          </w:tcPr>
          <w:p w:rsidR="00D42EB9" w:rsidRPr="00A41DAE" w:rsidRDefault="00D42EB9" w:rsidP="00074974">
            <w:pPr>
              <w:jc w:val="center"/>
              <w:rPr>
                <w:i/>
                <w:iCs/>
                <w:sz w:val="14"/>
                <w:szCs w:val="14"/>
                <w:lang w:val="en-GB"/>
              </w:rPr>
            </w:pPr>
          </w:p>
        </w:tc>
        <w:tc>
          <w:tcPr>
            <w:tcW w:w="992" w:type="dxa"/>
            <w:tcBorders>
              <w:top w:val="single" w:sz="2" w:space="0" w:color="auto"/>
              <w:left w:val="single" w:sz="2" w:space="0" w:color="auto"/>
              <w:right w:val="single" w:sz="2" w:space="0" w:color="auto"/>
            </w:tcBorders>
            <w:shd w:val="pct20" w:color="auto" w:fill="auto"/>
            <w:vAlign w:val="center"/>
          </w:tcPr>
          <w:p w:rsidR="00D42EB9" w:rsidRPr="00A41DAE" w:rsidRDefault="00D42EB9" w:rsidP="00074974">
            <w:pPr>
              <w:jc w:val="center"/>
              <w:rPr>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D42EB9" w:rsidRPr="00A41DAE" w:rsidRDefault="00D42EB9" w:rsidP="00074974">
            <w:pPr>
              <w:jc w:val="center"/>
              <w:rPr>
                <w:i/>
                <w:iCs/>
                <w:sz w:val="14"/>
                <w:szCs w:val="14"/>
                <w:lang w:val="de-DE"/>
              </w:rPr>
            </w:pPr>
          </w:p>
        </w:tc>
        <w:tc>
          <w:tcPr>
            <w:tcW w:w="1135" w:type="dxa"/>
            <w:tcBorders>
              <w:top w:val="single" w:sz="2" w:space="0" w:color="auto"/>
              <w:left w:val="single" w:sz="2" w:space="0" w:color="auto"/>
              <w:right w:val="single" w:sz="2" w:space="0" w:color="auto"/>
            </w:tcBorders>
            <w:shd w:val="pct20" w:color="auto" w:fill="auto"/>
            <w:vAlign w:val="center"/>
          </w:tcPr>
          <w:p w:rsidR="00D42EB9" w:rsidRPr="009C3191" w:rsidRDefault="00D42EB9" w:rsidP="00074974">
            <w:pPr>
              <w:jc w:val="center"/>
              <w:rPr>
                <w:i/>
                <w:iCs/>
                <w:sz w:val="14"/>
                <w:szCs w:val="14"/>
              </w:rPr>
            </w:pPr>
          </w:p>
        </w:tc>
        <w:tc>
          <w:tcPr>
            <w:tcW w:w="993" w:type="dxa"/>
            <w:tcBorders>
              <w:top w:val="single" w:sz="2" w:space="0" w:color="auto"/>
              <w:left w:val="single" w:sz="2" w:space="0" w:color="auto"/>
              <w:right w:val="single" w:sz="2" w:space="0" w:color="auto"/>
            </w:tcBorders>
            <w:shd w:val="pct20" w:color="auto" w:fill="auto"/>
          </w:tcPr>
          <w:p w:rsidR="00D42EB9" w:rsidRPr="009C3191" w:rsidRDefault="00D42EB9" w:rsidP="00074974">
            <w:pPr>
              <w:jc w:val="center"/>
              <w:rPr>
                <w:i/>
                <w:iCs/>
                <w:sz w:val="14"/>
                <w:szCs w:val="14"/>
              </w:rPr>
            </w:pPr>
          </w:p>
        </w:tc>
      </w:tr>
      <w:tr w:rsidR="00D42EB9" w:rsidRPr="00A41DAE" w:rsidTr="00074974">
        <w:trPr>
          <w:cantSplit/>
        </w:trPr>
        <w:tc>
          <w:tcPr>
            <w:tcW w:w="1550" w:type="dxa"/>
            <w:gridSpan w:val="2"/>
            <w:tcBorders>
              <w:left w:val="single" w:sz="2" w:space="0" w:color="auto"/>
              <w:bottom w:val="dashed" w:sz="4" w:space="0" w:color="auto"/>
              <w:right w:val="single" w:sz="2" w:space="0" w:color="auto"/>
            </w:tcBorders>
          </w:tcPr>
          <w:p w:rsidR="00D42EB9" w:rsidRPr="00827A42" w:rsidRDefault="00D42EB9" w:rsidP="00074974">
            <w:pPr>
              <w:jc w:val="center"/>
              <w:rPr>
                <w:i/>
                <w:iCs/>
                <w:sz w:val="18"/>
                <w:szCs w:val="18"/>
                <w:lang w:val="de-DE"/>
              </w:rPr>
            </w:pPr>
          </w:p>
        </w:tc>
        <w:tc>
          <w:tcPr>
            <w:tcW w:w="4105" w:type="dxa"/>
            <w:tcBorders>
              <w:left w:val="single" w:sz="2" w:space="0" w:color="auto"/>
              <w:bottom w:val="dashed" w:sz="4" w:space="0" w:color="auto"/>
              <w:right w:val="single" w:sz="2" w:space="0" w:color="auto"/>
            </w:tcBorders>
          </w:tcPr>
          <w:p w:rsidR="00D42EB9" w:rsidRPr="001F6F4B" w:rsidRDefault="00D42EB9" w:rsidP="00074974">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rsidR="00D42EB9" w:rsidRPr="00827A42" w:rsidRDefault="00D42EB9" w:rsidP="00074974">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rsidR="00D42EB9" w:rsidRPr="009C3191" w:rsidRDefault="00D42EB9" w:rsidP="00074974">
            <w:pPr>
              <w:jc w:val="center"/>
              <w:rPr>
                <w:i/>
                <w:iCs/>
                <w:sz w:val="18"/>
                <w:szCs w:val="18"/>
              </w:rPr>
            </w:pPr>
          </w:p>
        </w:tc>
        <w:tc>
          <w:tcPr>
            <w:tcW w:w="992" w:type="dxa"/>
            <w:tcBorders>
              <w:left w:val="single" w:sz="2" w:space="0" w:color="auto"/>
              <w:bottom w:val="dashed" w:sz="4" w:space="0" w:color="auto"/>
              <w:right w:val="single" w:sz="2" w:space="0" w:color="auto"/>
            </w:tcBorders>
            <w:vAlign w:val="center"/>
          </w:tcPr>
          <w:p w:rsidR="00D42EB9" w:rsidRPr="00827A42" w:rsidRDefault="00D42EB9" w:rsidP="00074974">
            <w:pPr>
              <w:jc w:val="center"/>
              <w:rPr>
                <w:i/>
                <w:iCs/>
                <w:sz w:val="18"/>
                <w:szCs w:val="18"/>
                <w:lang w:val="de-DE"/>
              </w:rPr>
            </w:pPr>
          </w:p>
        </w:tc>
        <w:tc>
          <w:tcPr>
            <w:tcW w:w="1003" w:type="dxa"/>
            <w:tcBorders>
              <w:left w:val="single" w:sz="2" w:space="0" w:color="auto"/>
              <w:bottom w:val="dashed" w:sz="4" w:space="0" w:color="auto"/>
              <w:right w:val="single" w:sz="2" w:space="0" w:color="auto"/>
            </w:tcBorders>
            <w:vAlign w:val="center"/>
          </w:tcPr>
          <w:p w:rsidR="00D42EB9" w:rsidRPr="00827A42" w:rsidRDefault="00D42EB9" w:rsidP="00074974">
            <w:pPr>
              <w:jc w:val="center"/>
              <w:rPr>
                <w:i/>
                <w:iCs/>
                <w:sz w:val="18"/>
                <w:szCs w:val="18"/>
                <w:lang w:val="en-GB"/>
              </w:rPr>
            </w:pPr>
          </w:p>
        </w:tc>
        <w:tc>
          <w:tcPr>
            <w:tcW w:w="1134" w:type="dxa"/>
            <w:tcBorders>
              <w:left w:val="single" w:sz="2" w:space="0" w:color="auto"/>
              <w:bottom w:val="dashed" w:sz="4" w:space="0" w:color="auto"/>
              <w:right w:val="single" w:sz="2" w:space="0" w:color="auto"/>
            </w:tcBorders>
            <w:vAlign w:val="center"/>
          </w:tcPr>
          <w:p w:rsidR="00D42EB9" w:rsidRPr="00827A42" w:rsidRDefault="00D42EB9" w:rsidP="00074974">
            <w:pPr>
              <w:jc w:val="center"/>
              <w:rPr>
                <w:i/>
                <w:iCs/>
                <w:sz w:val="18"/>
                <w:szCs w:val="18"/>
                <w:lang w:val="en-GB"/>
              </w:rPr>
            </w:pPr>
          </w:p>
        </w:tc>
        <w:tc>
          <w:tcPr>
            <w:tcW w:w="992" w:type="dxa"/>
            <w:tcBorders>
              <w:left w:val="single" w:sz="2" w:space="0" w:color="auto"/>
              <w:bottom w:val="dashed" w:sz="4" w:space="0" w:color="auto"/>
              <w:right w:val="single" w:sz="2" w:space="0" w:color="auto"/>
            </w:tcBorders>
            <w:vAlign w:val="center"/>
          </w:tcPr>
          <w:p w:rsidR="00D42EB9" w:rsidRPr="009C3191" w:rsidRDefault="00D42EB9" w:rsidP="00074974">
            <w:pPr>
              <w:jc w:val="center"/>
              <w:rPr>
                <w:i/>
                <w:iCs/>
                <w:sz w:val="18"/>
                <w:szCs w:val="18"/>
              </w:rPr>
            </w:pPr>
          </w:p>
        </w:tc>
        <w:tc>
          <w:tcPr>
            <w:tcW w:w="993" w:type="dxa"/>
            <w:tcBorders>
              <w:left w:val="single" w:sz="2" w:space="0" w:color="auto"/>
              <w:bottom w:val="dashed" w:sz="4" w:space="0" w:color="auto"/>
              <w:right w:val="single" w:sz="2" w:space="0" w:color="auto"/>
            </w:tcBorders>
            <w:vAlign w:val="center"/>
          </w:tcPr>
          <w:p w:rsidR="00D42EB9" w:rsidRPr="009C3191" w:rsidRDefault="00D42EB9" w:rsidP="00074974">
            <w:pPr>
              <w:jc w:val="center"/>
              <w:rPr>
                <w:i/>
                <w:iCs/>
                <w:sz w:val="18"/>
                <w:szCs w:val="18"/>
              </w:rPr>
            </w:pPr>
          </w:p>
        </w:tc>
        <w:tc>
          <w:tcPr>
            <w:tcW w:w="1135" w:type="dxa"/>
            <w:tcBorders>
              <w:left w:val="single" w:sz="2" w:space="0" w:color="auto"/>
              <w:bottom w:val="dashed" w:sz="4" w:space="0" w:color="auto"/>
              <w:right w:val="single" w:sz="2" w:space="0" w:color="auto"/>
            </w:tcBorders>
            <w:vAlign w:val="center"/>
          </w:tcPr>
          <w:p w:rsidR="00D42EB9" w:rsidRPr="00827A42" w:rsidRDefault="00D42EB9" w:rsidP="00074974">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rsidR="00D42EB9" w:rsidRPr="009C3191" w:rsidRDefault="00D42EB9" w:rsidP="00074974">
            <w:pPr>
              <w:jc w:val="center"/>
              <w:rPr>
                <w:i/>
                <w:iCs/>
                <w:sz w:val="18"/>
                <w:szCs w:val="18"/>
              </w:rPr>
            </w:pPr>
          </w:p>
        </w:tc>
      </w:tr>
      <w:tr w:rsidR="00D42EB9" w:rsidRPr="00A41DAE" w:rsidTr="00074974">
        <w:trPr>
          <w:cantSplit/>
        </w:trPr>
        <w:tc>
          <w:tcPr>
            <w:tcW w:w="1550" w:type="dxa"/>
            <w:gridSpan w:val="2"/>
            <w:tcBorders>
              <w:top w:val="dashed" w:sz="4" w:space="0" w:color="auto"/>
              <w:left w:val="single" w:sz="2" w:space="0" w:color="auto"/>
              <w:bottom w:val="single" w:sz="2" w:space="0" w:color="auto"/>
              <w:right w:val="single" w:sz="2" w:space="0" w:color="auto"/>
            </w:tcBorders>
          </w:tcPr>
          <w:p w:rsidR="00D42EB9" w:rsidRPr="00827A42" w:rsidRDefault="00D42EB9" w:rsidP="00074974">
            <w:pPr>
              <w:jc w:val="center"/>
              <w:rPr>
                <w:i/>
                <w:iCs/>
                <w:sz w:val="18"/>
                <w:szCs w:val="18"/>
                <w:lang w:val="de-DE"/>
              </w:rPr>
            </w:pPr>
          </w:p>
        </w:tc>
        <w:tc>
          <w:tcPr>
            <w:tcW w:w="4105" w:type="dxa"/>
            <w:tcBorders>
              <w:top w:val="dashed" w:sz="4" w:space="0" w:color="auto"/>
              <w:left w:val="single" w:sz="2" w:space="0" w:color="auto"/>
              <w:bottom w:val="single" w:sz="2" w:space="0" w:color="auto"/>
              <w:right w:val="single" w:sz="2" w:space="0" w:color="auto"/>
            </w:tcBorders>
          </w:tcPr>
          <w:p w:rsidR="00D42EB9" w:rsidRPr="001F6F4B" w:rsidRDefault="00D42EB9" w:rsidP="00074974">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827A42" w:rsidRDefault="00D42EB9" w:rsidP="00074974">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9C3191" w:rsidRDefault="00D42EB9" w:rsidP="00074974">
            <w:pPr>
              <w:jc w:val="center"/>
              <w:rPr>
                <w:i/>
                <w:iCs/>
                <w:sz w:val="18"/>
                <w:szCs w:val="18"/>
                <w:lang w:val="nl-NL"/>
              </w:rPr>
            </w:pPr>
          </w:p>
        </w:tc>
        <w:tc>
          <w:tcPr>
            <w:tcW w:w="992" w:type="dxa"/>
            <w:tcBorders>
              <w:top w:val="dashed" w:sz="4" w:space="0" w:color="auto"/>
              <w:left w:val="single" w:sz="2" w:space="0" w:color="auto"/>
              <w:bottom w:val="single" w:sz="2" w:space="0" w:color="auto"/>
              <w:right w:val="single" w:sz="2" w:space="0" w:color="auto"/>
            </w:tcBorders>
            <w:vAlign w:val="center"/>
          </w:tcPr>
          <w:p w:rsidR="00D42EB9" w:rsidRPr="00827A42" w:rsidRDefault="00D42EB9" w:rsidP="00074974">
            <w:pPr>
              <w:jc w:val="center"/>
              <w:rPr>
                <w:i/>
                <w:iCs/>
                <w:sz w:val="18"/>
                <w:szCs w:val="18"/>
                <w:lang w:val="de-DE"/>
              </w:rPr>
            </w:pPr>
          </w:p>
        </w:tc>
        <w:tc>
          <w:tcPr>
            <w:tcW w:w="1003" w:type="dxa"/>
            <w:tcBorders>
              <w:top w:val="dashed" w:sz="4" w:space="0" w:color="auto"/>
              <w:left w:val="single" w:sz="2" w:space="0" w:color="auto"/>
              <w:bottom w:val="single" w:sz="2" w:space="0" w:color="auto"/>
              <w:right w:val="single" w:sz="2" w:space="0" w:color="auto"/>
            </w:tcBorders>
            <w:vAlign w:val="center"/>
          </w:tcPr>
          <w:p w:rsidR="00D42EB9" w:rsidRPr="00827A42" w:rsidRDefault="00D42EB9" w:rsidP="00074974">
            <w:pPr>
              <w:jc w:val="center"/>
              <w:rPr>
                <w:i/>
                <w:iCs/>
                <w:sz w:val="18"/>
                <w:szCs w:val="18"/>
                <w:lang w:val="en-GB"/>
              </w:rPr>
            </w:pPr>
          </w:p>
        </w:tc>
        <w:tc>
          <w:tcPr>
            <w:tcW w:w="1134" w:type="dxa"/>
            <w:tcBorders>
              <w:top w:val="dashed" w:sz="4" w:space="0" w:color="auto"/>
              <w:left w:val="single" w:sz="2" w:space="0" w:color="auto"/>
              <w:bottom w:val="single" w:sz="2" w:space="0" w:color="auto"/>
              <w:right w:val="single" w:sz="2" w:space="0" w:color="auto"/>
            </w:tcBorders>
            <w:vAlign w:val="center"/>
          </w:tcPr>
          <w:p w:rsidR="00D42EB9" w:rsidRPr="00827A42" w:rsidRDefault="00D42EB9" w:rsidP="00074974">
            <w:pPr>
              <w:jc w:val="center"/>
              <w:rPr>
                <w:i/>
                <w:iCs/>
                <w:sz w:val="18"/>
                <w:szCs w:val="18"/>
                <w:lang w:val="en-GB"/>
              </w:rPr>
            </w:pPr>
          </w:p>
        </w:tc>
        <w:tc>
          <w:tcPr>
            <w:tcW w:w="992" w:type="dxa"/>
            <w:tcBorders>
              <w:top w:val="dashed" w:sz="4" w:space="0" w:color="auto"/>
              <w:left w:val="single" w:sz="2" w:space="0" w:color="auto"/>
              <w:bottom w:val="single" w:sz="2" w:space="0" w:color="auto"/>
              <w:right w:val="single" w:sz="2" w:space="0" w:color="auto"/>
            </w:tcBorders>
            <w:vAlign w:val="center"/>
          </w:tcPr>
          <w:p w:rsidR="00D42EB9" w:rsidRPr="009C3191" w:rsidRDefault="00D42EB9" w:rsidP="00074974">
            <w:pPr>
              <w:jc w:val="center"/>
              <w:rPr>
                <w:i/>
                <w:iCs/>
                <w:sz w:val="18"/>
                <w:szCs w:val="18"/>
                <w:lang w:val="nl-NL"/>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9C3191" w:rsidRDefault="00D42EB9" w:rsidP="00074974">
            <w:pPr>
              <w:jc w:val="center"/>
              <w:rPr>
                <w:i/>
                <w:iCs/>
                <w:sz w:val="18"/>
                <w:szCs w:val="18"/>
                <w:lang w:val="nl-NL"/>
              </w:rPr>
            </w:pPr>
          </w:p>
        </w:tc>
        <w:tc>
          <w:tcPr>
            <w:tcW w:w="1135" w:type="dxa"/>
            <w:tcBorders>
              <w:top w:val="dashed" w:sz="4" w:space="0" w:color="auto"/>
              <w:left w:val="single" w:sz="2" w:space="0" w:color="auto"/>
              <w:bottom w:val="single" w:sz="2" w:space="0" w:color="auto"/>
              <w:right w:val="single" w:sz="2" w:space="0" w:color="auto"/>
            </w:tcBorders>
            <w:vAlign w:val="center"/>
          </w:tcPr>
          <w:p w:rsidR="00D42EB9" w:rsidRPr="00827A42" w:rsidRDefault="00D42EB9" w:rsidP="00074974">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9C3191" w:rsidRDefault="00D42EB9" w:rsidP="00074974">
            <w:pPr>
              <w:jc w:val="center"/>
              <w:rPr>
                <w:i/>
                <w:iCs/>
                <w:sz w:val="18"/>
                <w:szCs w:val="18"/>
                <w:lang w:val="nl-NL"/>
              </w:rPr>
            </w:pPr>
          </w:p>
        </w:tc>
      </w:tr>
      <w:tr w:rsidR="00D42EB9" w:rsidRPr="00C33BED" w:rsidTr="00074974">
        <w:trPr>
          <w:cantSplit/>
        </w:trPr>
        <w:tc>
          <w:tcPr>
            <w:tcW w:w="1550" w:type="dxa"/>
            <w:gridSpan w:val="2"/>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4105" w:type="dxa"/>
            <w:tcBorders>
              <w:left w:val="single" w:sz="2" w:space="0" w:color="auto"/>
              <w:bottom w:val="dashed" w:sz="4" w:space="0" w:color="auto"/>
              <w:right w:val="single" w:sz="2" w:space="0" w:color="auto"/>
            </w:tcBorders>
          </w:tcPr>
          <w:p w:rsidR="00D42EB9" w:rsidRPr="00901E07" w:rsidRDefault="00D42EB9" w:rsidP="00074974">
            <w:pPr>
              <w:rPr>
                <w:b/>
                <w:i/>
                <w:iCs/>
                <w:color w:val="FF0000"/>
                <w:lang w:val="de-DE"/>
              </w:rPr>
            </w:pPr>
            <w:r w:rsidRPr="00901E07">
              <w:rPr>
                <w:rFonts w:ascii="Arial" w:hAnsi="Arial" w:cs="Arial"/>
                <w:b/>
                <w:bCs/>
                <w:color w:val="FF0000"/>
              </w:rPr>
              <w:t>Acquisitions intracommunautaires</w:t>
            </w:r>
          </w:p>
        </w:tc>
        <w:tc>
          <w:tcPr>
            <w:tcW w:w="993"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c>
          <w:tcPr>
            <w:tcW w:w="992"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lang w:val="de-DE"/>
              </w:rPr>
            </w:pPr>
          </w:p>
        </w:tc>
        <w:tc>
          <w:tcPr>
            <w:tcW w:w="1003"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lang w:val="en-GB"/>
              </w:rPr>
            </w:pPr>
          </w:p>
        </w:tc>
        <w:tc>
          <w:tcPr>
            <w:tcW w:w="1134"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lang w:val="en-GB"/>
              </w:rPr>
            </w:pPr>
          </w:p>
        </w:tc>
        <w:tc>
          <w:tcPr>
            <w:tcW w:w="992"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c>
          <w:tcPr>
            <w:tcW w:w="1135"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r>
      <w:tr w:rsidR="00D42EB9" w:rsidRPr="00C33BED" w:rsidTr="00074974">
        <w:trPr>
          <w:cantSplit/>
        </w:trPr>
        <w:tc>
          <w:tcPr>
            <w:tcW w:w="1550" w:type="dxa"/>
            <w:gridSpan w:val="2"/>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4105" w:type="dxa"/>
            <w:tcBorders>
              <w:top w:val="dashed" w:sz="4" w:space="0" w:color="auto"/>
              <w:left w:val="single" w:sz="2" w:space="0" w:color="auto"/>
              <w:bottom w:val="single" w:sz="2" w:space="0" w:color="auto"/>
              <w:right w:val="single" w:sz="2" w:space="0" w:color="auto"/>
            </w:tcBorders>
          </w:tcPr>
          <w:p w:rsidR="00D42EB9" w:rsidRPr="000C3CE4" w:rsidRDefault="00D42EB9" w:rsidP="00074974">
            <w:pPr>
              <w:jc w:val="center"/>
              <w:rPr>
                <w:i/>
                <w:iCs/>
                <w:highlight w:val="yellow"/>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992"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003"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en-GB"/>
              </w:rPr>
            </w:pPr>
          </w:p>
        </w:tc>
        <w:tc>
          <w:tcPr>
            <w:tcW w:w="1134"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en-GB"/>
              </w:rPr>
            </w:pPr>
          </w:p>
        </w:tc>
        <w:tc>
          <w:tcPr>
            <w:tcW w:w="992"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nl-NL"/>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nl-NL"/>
              </w:rPr>
            </w:pPr>
          </w:p>
        </w:tc>
        <w:tc>
          <w:tcPr>
            <w:tcW w:w="1135"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r>
      <w:tr w:rsidR="00D42EB9" w:rsidRPr="00C33BED" w:rsidTr="00074974">
        <w:trPr>
          <w:cantSplit/>
        </w:trPr>
        <w:tc>
          <w:tcPr>
            <w:tcW w:w="1550" w:type="dxa"/>
            <w:gridSpan w:val="2"/>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4105" w:type="dxa"/>
            <w:tcBorders>
              <w:left w:val="single" w:sz="2" w:space="0" w:color="auto"/>
              <w:bottom w:val="dashed" w:sz="4" w:space="0" w:color="auto"/>
              <w:right w:val="single" w:sz="2" w:space="0" w:color="auto"/>
            </w:tcBorders>
          </w:tcPr>
          <w:p w:rsidR="00D42EB9" w:rsidRPr="00D42EB9" w:rsidRDefault="00D42EB9" w:rsidP="00074974">
            <w:pPr>
              <w:rPr>
                <w:b/>
                <w:i/>
                <w:iCs/>
                <w:color w:val="FF0000"/>
                <w:lang w:val="de-DE"/>
              </w:rPr>
            </w:pPr>
            <w:r w:rsidRPr="00901E07">
              <w:rPr>
                <w:rFonts w:ascii="Arial" w:hAnsi="Arial" w:cs="Arial"/>
                <w:b/>
                <w:bCs/>
                <w:color w:val="FF0000"/>
              </w:rPr>
              <w:t>Achats auto-liquidés (sous-traitance bâtiment, télécartes, etc.)</w:t>
            </w:r>
          </w:p>
        </w:tc>
        <w:tc>
          <w:tcPr>
            <w:tcW w:w="993"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c>
          <w:tcPr>
            <w:tcW w:w="992"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lang w:val="de-DE"/>
              </w:rPr>
            </w:pPr>
          </w:p>
        </w:tc>
        <w:tc>
          <w:tcPr>
            <w:tcW w:w="1003"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lang w:val="en-GB"/>
              </w:rPr>
            </w:pPr>
          </w:p>
        </w:tc>
        <w:tc>
          <w:tcPr>
            <w:tcW w:w="1134"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lang w:val="en-GB"/>
              </w:rPr>
            </w:pPr>
          </w:p>
        </w:tc>
        <w:tc>
          <w:tcPr>
            <w:tcW w:w="992"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c>
          <w:tcPr>
            <w:tcW w:w="1135"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vAlign w:val="center"/>
          </w:tcPr>
          <w:p w:rsidR="00D42EB9" w:rsidRPr="00C33BED" w:rsidRDefault="00D42EB9" w:rsidP="00074974">
            <w:pPr>
              <w:jc w:val="center"/>
              <w:rPr>
                <w:i/>
                <w:iCs/>
              </w:rPr>
            </w:pPr>
          </w:p>
        </w:tc>
      </w:tr>
      <w:tr w:rsidR="00D42EB9" w:rsidRPr="00C33BED" w:rsidTr="00074974">
        <w:trPr>
          <w:cantSplit/>
        </w:trPr>
        <w:tc>
          <w:tcPr>
            <w:tcW w:w="1550" w:type="dxa"/>
            <w:gridSpan w:val="2"/>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4105"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992"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003"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en-GB"/>
              </w:rPr>
            </w:pPr>
          </w:p>
        </w:tc>
        <w:tc>
          <w:tcPr>
            <w:tcW w:w="1134"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en-GB"/>
              </w:rPr>
            </w:pPr>
          </w:p>
        </w:tc>
        <w:tc>
          <w:tcPr>
            <w:tcW w:w="992"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nl-NL"/>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nl-NL"/>
              </w:rPr>
            </w:pPr>
          </w:p>
        </w:tc>
        <w:tc>
          <w:tcPr>
            <w:tcW w:w="1135"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r>
      <w:tr w:rsidR="00D42EB9" w:rsidRPr="00C33BED" w:rsidTr="00074974">
        <w:trPr>
          <w:cantSplit/>
          <w:trHeight w:val="512"/>
        </w:trPr>
        <w:tc>
          <w:tcPr>
            <w:tcW w:w="1550" w:type="dxa"/>
            <w:gridSpan w:val="2"/>
            <w:tcBorders>
              <w:top w:val="single" w:sz="2" w:space="0" w:color="auto"/>
              <w:left w:val="single" w:sz="2" w:space="0" w:color="auto"/>
              <w:right w:val="single" w:sz="2" w:space="0" w:color="auto"/>
            </w:tcBorders>
            <w:shd w:val="pct20" w:color="auto" w:fill="auto"/>
          </w:tcPr>
          <w:p w:rsidR="00D42EB9" w:rsidRPr="00C33BED" w:rsidRDefault="00D42EB9" w:rsidP="00074974">
            <w:pPr>
              <w:jc w:val="center"/>
              <w:rPr>
                <w:i/>
                <w:iCs/>
                <w:sz w:val="18"/>
                <w:szCs w:val="18"/>
                <w:lang w:val="nl-NL"/>
              </w:rPr>
            </w:pPr>
          </w:p>
        </w:tc>
        <w:tc>
          <w:tcPr>
            <w:tcW w:w="4105"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rPr>
                <w:rFonts w:ascii="Arial" w:hAnsi="Arial" w:cs="Arial"/>
                <w:b/>
                <w:bCs/>
              </w:rPr>
            </w:pPr>
            <w:r w:rsidRPr="00C33BED">
              <w:rPr>
                <w:rFonts w:ascii="Arial" w:hAnsi="Arial" w:cs="Arial"/>
                <w:b/>
                <w:bCs/>
              </w:rPr>
              <w:t>CORRECTIONS DEBUT D’EXERCICE</w:t>
            </w:r>
          </w:p>
          <w:p w:rsidR="00D42EB9" w:rsidRPr="00C33BED" w:rsidRDefault="00D42EB9" w:rsidP="00074974">
            <w:pPr>
              <w:rPr>
                <w:rFonts w:ascii="Arial" w:hAnsi="Arial" w:cs="Arial"/>
                <w:b/>
                <w:bCs/>
                <w:sz w:val="18"/>
                <w:szCs w:val="18"/>
              </w:rPr>
            </w:pPr>
            <w:r w:rsidRPr="00C33BED">
              <w:rPr>
                <w:rFonts w:ascii="Arial" w:hAnsi="Arial" w:cs="Arial"/>
                <w:b/>
                <w:bCs/>
                <w:sz w:val="18"/>
                <w:szCs w:val="18"/>
              </w:rPr>
              <w:t>Compte de régularisation fin d’exercice (N-1)</w:t>
            </w:r>
          </w:p>
        </w:tc>
        <w:tc>
          <w:tcPr>
            <w:tcW w:w="99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jc w:val="center"/>
              <w:rPr>
                <w:b/>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jc w:val="center"/>
              <w:rPr>
                <w:b/>
                <w:i/>
                <w:iCs/>
                <w:sz w:val="14"/>
                <w:szCs w:val="14"/>
              </w:rPr>
            </w:pPr>
          </w:p>
        </w:tc>
        <w:tc>
          <w:tcPr>
            <w:tcW w:w="100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jc w:val="center"/>
              <w:rPr>
                <w:b/>
                <w:i/>
                <w:iCs/>
                <w:sz w:val="14"/>
                <w:szCs w:val="14"/>
              </w:rPr>
            </w:pPr>
          </w:p>
        </w:tc>
        <w:tc>
          <w:tcPr>
            <w:tcW w:w="1134"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jc w:val="center"/>
              <w:rPr>
                <w:b/>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jc w:val="center"/>
              <w:rPr>
                <w:b/>
                <w:i/>
                <w:iCs/>
                <w:sz w:val="14"/>
                <w:szCs w:val="14"/>
              </w:rPr>
            </w:pPr>
          </w:p>
        </w:tc>
        <w:tc>
          <w:tcPr>
            <w:tcW w:w="1135"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jc w:val="center"/>
              <w:rPr>
                <w:b/>
                <w:i/>
                <w:iCs/>
                <w:sz w:val="14"/>
                <w:szCs w:val="14"/>
              </w:rPr>
            </w:pPr>
          </w:p>
        </w:tc>
      </w:tr>
      <w:tr w:rsidR="00D42EB9" w:rsidRPr="00C33BED" w:rsidTr="00074974">
        <w:trPr>
          <w:cantSplit/>
          <w:trHeight w:val="175"/>
        </w:trPr>
        <w:tc>
          <w:tcPr>
            <w:tcW w:w="1550" w:type="dxa"/>
            <w:gridSpan w:val="2"/>
            <w:tcBorders>
              <w:left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4181</w:t>
            </w:r>
          </w:p>
        </w:tc>
        <w:tc>
          <w:tcPr>
            <w:tcW w:w="4105" w:type="dxa"/>
            <w:tcBorders>
              <w:left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Clients Factures à établir</w:t>
            </w: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2" w:type="dxa"/>
            <w:tcBorders>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1003" w:type="dxa"/>
            <w:tcBorders>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1134" w:type="dxa"/>
            <w:tcBorders>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992" w:type="dxa"/>
            <w:tcBorders>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1135" w:type="dxa"/>
            <w:tcBorders>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175"/>
        </w:trPr>
        <w:tc>
          <w:tcPr>
            <w:tcW w:w="1550" w:type="dxa"/>
            <w:gridSpan w:val="2"/>
            <w:tcBorders>
              <w:left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4198</w:t>
            </w:r>
          </w:p>
        </w:tc>
        <w:tc>
          <w:tcPr>
            <w:tcW w:w="4105" w:type="dxa"/>
            <w:tcBorders>
              <w:left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Avoirs à établir</w:t>
            </w: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2"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1134"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992"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1135"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175"/>
        </w:trPr>
        <w:tc>
          <w:tcPr>
            <w:tcW w:w="1550" w:type="dxa"/>
            <w:gridSpan w:val="2"/>
            <w:tcBorders>
              <w:left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4687</w:t>
            </w:r>
          </w:p>
        </w:tc>
        <w:tc>
          <w:tcPr>
            <w:tcW w:w="4105" w:type="dxa"/>
            <w:tcBorders>
              <w:left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Produits à recevoir</w:t>
            </w:r>
          </w:p>
        </w:tc>
        <w:tc>
          <w:tcPr>
            <w:tcW w:w="993" w:type="dxa"/>
            <w:tcBorders>
              <w:top w:val="single" w:sz="2" w:space="0" w:color="auto"/>
              <w:left w:val="single" w:sz="2" w:space="0" w:color="auto"/>
              <w:bottom w:val="single" w:sz="2" w:space="0" w:color="auto"/>
              <w:right w:val="single" w:sz="2" w:space="0" w:color="auto"/>
            </w:tcBorders>
          </w:tcPr>
          <w:p w:rsidR="00D42EB9" w:rsidRPr="00ED583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2" w:type="dxa"/>
            <w:tcBorders>
              <w:top w:val="single" w:sz="2" w:space="0" w:color="auto"/>
              <w:left w:val="single" w:sz="2" w:space="0" w:color="auto"/>
              <w:bottom w:val="single" w:sz="2" w:space="0" w:color="auto"/>
              <w:right w:val="single" w:sz="2" w:space="0" w:color="auto"/>
            </w:tcBorders>
          </w:tcPr>
          <w:p w:rsidR="00D42EB9" w:rsidRPr="00ED583D" w:rsidRDefault="00D42EB9" w:rsidP="00074974">
            <w:pPr>
              <w:jc w:val="center"/>
              <w:rPr>
                <w:i/>
                <w:iCs/>
                <w:lang w:val="en-GB"/>
              </w:rPr>
            </w:pPr>
          </w:p>
        </w:tc>
        <w:tc>
          <w:tcPr>
            <w:tcW w:w="1003" w:type="dxa"/>
            <w:tcBorders>
              <w:top w:val="single" w:sz="2" w:space="0" w:color="auto"/>
              <w:left w:val="single" w:sz="2" w:space="0" w:color="auto"/>
              <w:bottom w:val="single" w:sz="2" w:space="0" w:color="auto"/>
              <w:right w:val="single" w:sz="2" w:space="0" w:color="auto"/>
            </w:tcBorders>
          </w:tcPr>
          <w:p w:rsidR="00D42EB9" w:rsidRPr="00ED583D" w:rsidRDefault="00D42EB9" w:rsidP="00074974">
            <w:pPr>
              <w:jc w:val="center"/>
              <w:rPr>
                <w:i/>
                <w:iCs/>
                <w:lang w:val="en-GB"/>
              </w:rPr>
            </w:pPr>
          </w:p>
        </w:tc>
        <w:tc>
          <w:tcPr>
            <w:tcW w:w="1134" w:type="dxa"/>
            <w:tcBorders>
              <w:top w:val="single" w:sz="2" w:space="0" w:color="auto"/>
              <w:left w:val="single" w:sz="2" w:space="0" w:color="auto"/>
              <w:bottom w:val="single" w:sz="2" w:space="0" w:color="auto"/>
              <w:right w:val="single" w:sz="2" w:space="0" w:color="auto"/>
            </w:tcBorders>
          </w:tcPr>
          <w:p w:rsidR="00D42EB9" w:rsidRPr="00ED583D" w:rsidRDefault="00D42EB9" w:rsidP="00074974">
            <w:pPr>
              <w:jc w:val="center"/>
              <w:rPr>
                <w:i/>
                <w:iCs/>
                <w:lang w:val="nl-NL"/>
              </w:rPr>
            </w:pPr>
          </w:p>
        </w:tc>
        <w:tc>
          <w:tcPr>
            <w:tcW w:w="992" w:type="dxa"/>
            <w:tcBorders>
              <w:top w:val="single" w:sz="2" w:space="0" w:color="auto"/>
              <w:left w:val="single" w:sz="2" w:space="0" w:color="auto"/>
              <w:bottom w:val="single" w:sz="2" w:space="0" w:color="auto"/>
              <w:right w:val="single" w:sz="2" w:space="0" w:color="auto"/>
            </w:tcBorders>
          </w:tcPr>
          <w:p w:rsidR="00D42EB9" w:rsidRPr="00ED583D" w:rsidRDefault="00D42EB9" w:rsidP="00074974">
            <w:pPr>
              <w:jc w:val="center"/>
              <w:rPr>
                <w:i/>
                <w:iCs/>
                <w:lang w:val="nl-NL"/>
              </w:rPr>
            </w:pPr>
          </w:p>
        </w:tc>
        <w:tc>
          <w:tcPr>
            <w:tcW w:w="993" w:type="dxa"/>
            <w:tcBorders>
              <w:top w:val="single" w:sz="2" w:space="0" w:color="auto"/>
              <w:left w:val="single" w:sz="2" w:space="0" w:color="auto"/>
              <w:bottom w:val="single" w:sz="2" w:space="0" w:color="auto"/>
              <w:right w:val="single" w:sz="2" w:space="0" w:color="auto"/>
            </w:tcBorders>
          </w:tcPr>
          <w:p w:rsidR="00D42EB9" w:rsidRPr="00ED583D" w:rsidRDefault="00D42EB9" w:rsidP="00074974">
            <w:pPr>
              <w:jc w:val="center"/>
              <w:rPr>
                <w:i/>
                <w:iCs/>
                <w:lang w:val="nl-NL"/>
              </w:rPr>
            </w:pPr>
          </w:p>
        </w:tc>
        <w:tc>
          <w:tcPr>
            <w:tcW w:w="1135" w:type="dxa"/>
            <w:tcBorders>
              <w:top w:val="single" w:sz="2" w:space="0" w:color="auto"/>
              <w:left w:val="single" w:sz="2" w:space="0" w:color="auto"/>
              <w:bottom w:val="single" w:sz="2" w:space="0" w:color="auto"/>
              <w:right w:val="single" w:sz="2" w:space="0" w:color="auto"/>
            </w:tcBorders>
          </w:tcPr>
          <w:p w:rsidR="00D42EB9" w:rsidRPr="00ED583D" w:rsidRDefault="00D42EB9" w:rsidP="00074974">
            <w:pPr>
              <w:jc w:val="center"/>
              <w:rPr>
                <w:i/>
                <w:iCs/>
                <w:lang w:val="en-GB"/>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175"/>
        </w:trPr>
        <w:tc>
          <w:tcPr>
            <w:tcW w:w="1550" w:type="dxa"/>
            <w:gridSpan w:val="2"/>
            <w:tcBorders>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487</w:t>
            </w:r>
          </w:p>
        </w:tc>
        <w:tc>
          <w:tcPr>
            <w:tcW w:w="4105" w:type="dxa"/>
            <w:tcBorders>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Produits constatés d’avance</w:t>
            </w: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2"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1134"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992"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1135"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235"/>
        </w:trPr>
        <w:tc>
          <w:tcPr>
            <w:tcW w:w="1550" w:type="dxa"/>
            <w:gridSpan w:val="2"/>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rPr>
                <w:i/>
                <w:iCs/>
              </w:rPr>
            </w:pPr>
            <w:r w:rsidRPr="00C33BED">
              <w:rPr>
                <w:rFonts w:ascii="Arial" w:hAnsi="Arial" w:cs="Arial"/>
                <w:b/>
                <w:bCs/>
              </w:rPr>
              <w:sym w:font="Wingdings" w:char="F0F2"/>
            </w:r>
          </w:p>
        </w:tc>
        <w:tc>
          <w:tcPr>
            <w:tcW w:w="4105"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jc w:val="center"/>
              <w:rPr>
                <w:i/>
                <w:iCs/>
              </w:rPr>
            </w:pPr>
            <w:r w:rsidRPr="00C33BED">
              <w:rPr>
                <w:rFonts w:ascii="Arial" w:hAnsi="Arial" w:cs="Arial"/>
                <w:b/>
                <w:bCs/>
              </w:rPr>
              <w:t>Si TVA sur Encaissements</w:t>
            </w:r>
          </w:p>
        </w:tc>
        <w:tc>
          <w:tcPr>
            <w:tcW w:w="99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rPr>
                <w:i/>
                <w:iCs/>
              </w:rPr>
            </w:pPr>
          </w:p>
        </w:tc>
        <w:tc>
          <w:tcPr>
            <w:tcW w:w="99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009"/>
                <w:tab w:val="right" w:pos="9649"/>
              </w:tabs>
              <w:rPr>
                <w:rFonts w:ascii="Arial" w:hAnsi="Arial" w:cs="Arial"/>
                <w:b/>
                <w:bCs/>
              </w:rPr>
            </w:pPr>
          </w:p>
        </w:tc>
        <w:tc>
          <w:tcPr>
            <w:tcW w:w="992"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rPr>
                <w:i/>
                <w:iCs/>
              </w:rPr>
            </w:pPr>
          </w:p>
        </w:tc>
        <w:tc>
          <w:tcPr>
            <w:tcW w:w="100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rPr>
                <w:i/>
                <w:iCs/>
              </w:rPr>
            </w:pPr>
          </w:p>
        </w:tc>
        <w:tc>
          <w:tcPr>
            <w:tcW w:w="1134"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rPr>
                <w:i/>
                <w:iCs/>
              </w:rPr>
            </w:pPr>
          </w:p>
        </w:tc>
        <w:tc>
          <w:tcPr>
            <w:tcW w:w="992"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rPr>
                <w:i/>
                <w:iCs/>
              </w:rPr>
            </w:pPr>
          </w:p>
        </w:tc>
        <w:tc>
          <w:tcPr>
            <w:tcW w:w="99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009"/>
                <w:tab w:val="right" w:pos="9649"/>
              </w:tabs>
              <w:rPr>
                <w:i/>
                <w:iCs/>
              </w:rPr>
            </w:pPr>
            <w:r w:rsidRPr="00C33BED">
              <w:rPr>
                <w:rFonts w:ascii="Arial" w:hAnsi="Arial" w:cs="Arial"/>
                <w:b/>
                <w:bCs/>
              </w:rPr>
              <w:sym w:font="Wingdings" w:char="F0F2"/>
            </w:r>
          </w:p>
        </w:tc>
        <w:tc>
          <w:tcPr>
            <w:tcW w:w="1135"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rPr>
                <w:i/>
                <w:iCs/>
              </w:rPr>
            </w:pPr>
          </w:p>
        </w:tc>
        <w:tc>
          <w:tcPr>
            <w:tcW w:w="99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009"/>
                <w:tab w:val="right" w:pos="9649"/>
              </w:tabs>
              <w:rPr>
                <w:rFonts w:ascii="Arial" w:hAnsi="Arial" w:cs="Arial"/>
                <w:b/>
                <w:bCs/>
              </w:rPr>
            </w:pPr>
          </w:p>
        </w:tc>
      </w:tr>
      <w:tr w:rsidR="00D42EB9" w:rsidRPr="00C33BED" w:rsidTr="00074974">
        <w:trPr>
          <w:cantSplit/>
          <w:trHeight w:val="175"/>
        </w:trPr>
        <w:tc>
          <w:tcPr>
            <w:tcW w:w="1550" w:type="dxa"/>
            <w:gridSpan w:val="2"/>
            <w:tcBorders>
              <w:left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410 à 4164</w:t>
            </w:r>
          </w:p>
        </w:tc>
        <w:tc>
          <w:tcPr>
            <w:tcW w:w="4105" w:type="dxa"/>
            <w:tcBorders>
              <w:left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Créances clients</w:t>
            </w:r>
          </w:p>
        </w:tc>
        <w:tc>
          <w:tcPr>
            <w:tcW w:w="993"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993"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992"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1003"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1134"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992"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993"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1135"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993"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r>
      <w:tr w:rsidR="00D42EB9" w:rsidRPr="00C33BED" w:rsidTr="00074974">
        <w:trPr>
          <w:cantSplit/>
        </w:trPr>
        <w:tc>
          <w:tcPr>
            <w:tcW w:w="1550" w:type="dxa"/>
            <w:gridSpan w:val="2"/>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4105"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00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134"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135"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r>
      <w:tr w:rsidR="00D42EB9" w:rsidRPr="00C33BED" w:rsidTr="00074974">
        <w:trPr>
          <w:cantSplit/>
        </w:trPr>
        <w:tc>
          <w:tcPr>
            <w:tcW w:w="1550" w:type="dxa"/>
            <w:gridSpan w:val="2"/>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4105"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2"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00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134"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2"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1135"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175"/>
        </w:trPr>
        <w:tc>
          <w:tcPr>
            <w:tcW w:w="1550" w:type="dxa"/>
            <w:gridSpan w:val="2"/>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b/>
                <w:bCs/>
              </w:rPr>
            </w:pPr>
            <w:r w:rsidRPr="00C33BED">
              <w:rPr>
                <w:rFonts w:ascii="Arial" w:hAnsi="Arial" w:cs="Arial"/>
                <w:b/>
                <w:bCs/>
              </w:rPr>
              <w:t>4191 - 4196 - 4197</w:t>
            </w:r>
          </w:p>
        </w:tc>
        <w:tc>
          <w:tcPr>
            <w:tcW w:w="4105" w:type="dxa"/>
            <w:tcBorders>
              <w:top w:val="single" w:sz="2" w:space="0" w:color="auto"/>
              <w:left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Avances clients</w:t>
            </w: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de-DE"/>
              </w:rPr>
            </w:pP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c>
          <w:tcPr>
            <w:tcW w:w="992"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de-DE"/>
              </w:rPr>
            </w:pPr>
          </w:p>
        </w:tc>
        <w:tc>
          <w:tcPr>
            <w:tcW w:w="1003"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en-GB"/>
              </w:rPr>
            </w:pPr>
          </w:p>
        </w:tc>
        <w:tc>
          <w:tcPr>
            <w:tcW w:w="1134"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en-GB"/>
              </w:rPr>
            </w:pPr>
          </w:p>
        </w:tc>
        <w:tc>
          <w:tcPr>
            <w:tcW w:w="992"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c>
          <w:tcPr>
            <w:tcW w:w="1135"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de-DE"/>
              </w:rPr>
            </w:pP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r>
      <w:tr w:rsidR="00D42EB9" w:rsidRPr="00C33BED" w:rsidTr="00074974">
        <w:trPr>
          <w:cantSplit/>
        </w:trPr>
        <w:tc>
          <w:tcPr>
            <w:tcW w:w="1550" w:type="dxa"/>
            <w:gridSpan w:val="2"/>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4105"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100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en-GB"/>
              </w:rPr>
            </w:pPr>
          </w:p>
        </w:tc>
        <w:tc>
          <w:tcPr>
            <w:tcW w:w="1134" w:type="dxa"/>
            <w:tcBorders>
              <w:left w:val="single" w:sz="2" w:space="0" w:color="auto"/>
              <w:bottom w:val="dashed" w:sz="4" w:space="0" w:color="auto"/>
              <w:right w:val="single" w:sz="2" w:space="0" w:color="auto"/>
            </w:tcBorders>
          </w:tcPr>
          <w:p w:rsidR="00D42EB9" w:rsidRPr="00C33BED" w:rsidRDefault="00D42EB9" w:rsidP="00074974">
            <w:pPr>
              <w:jc w:val="center"/>
              <w:rPr>
                <w:i/>
                <w:iCs/>
                <w:lang w:val="en-GB"/>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1135"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Pr>
        <w:tc>
          <w:tcPr>
            <w:tcW w:w="1550" w:type="dxa"/>
            <w:gridSpan w:val="2"/>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4105"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2"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100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en-GB"/>
              </w:rPr>
            </w:pPr>
          </w:p>
        </w:tc>
        <w:tc>
          <w:tcPr>
            <w:tcW w:w="1134"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en-GB"/>
              </w:rPr>
            </w:pPr>
          </w:p>
        </w:tc>
        <w:tc>
          <w:tcPr>
            <w:tcW w:w="992"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1135"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175"/>
        </w:trPr>
        <w:tc>
          <w:tcPr>
            <w:tcW w:w="1550" w:type="dxa"/>
            <w:gridSpan w:val="2"/>
            <w:tcBorders>
              <w:top w:val="single" w:sz="2" w:space="0" w:color="auto"/>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p>
        </w:tc>
        <w:tc>
          <w:tcPr>
            <w:tcW w:w="4105"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Effets escomptés non échus</w:t>
            </w: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2"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1134"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992"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1135"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175"/>
        </w:trPr>
        <w:tc>
          <w:tcPr>
            <w:tcW w:w="1550" w:type="dxa"/>
            <w:gridSpan w:val="2"/>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b/>
                <w:bCs/>
              </w:rPr>
            </w:pPr>
          </w:p>
        </w:tc>
        <w:tc>
          <w:tcPr>
            <w:tcW w:w="4105" w:type="dxa"/>
            <w:tcBorders>
              <w:top w:val="single" w:sz="2" w:space="0" w:color="auto"/>
              <w:left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Autres</w:t>
            </w: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i/>
                <w:iCs/>
                <w:lang w:val="nl-NL"/>
              </w:rPr>
            </w:pPr>
          </w:p>
        </w:tc>
        <w:tc>
          <w:tcPr>
            <w:tcW w:w="992" w:type="dxa"/>
            <w:tcBorders>
              <w:top w:val="single" w:sz="2" w:space="0" w:color="auto"/>
              <w:left w:val="single" w:sz="2" w:space="0" w:color="auto"/>
              <w:right w:val="single" w:sz="2" w:space="0" w:color="auto"/>
            </w:tcBorders>
          </w:tcPr>
          <w:p w:rsidR="00D42EB9" w:rsidRPr="00C33BED" w:rsidRDefault="00D42EB9" w:rsidP="00074974">
            <w:pPr>
              <w:jc w:val="center"/>
              <w:rPr>
                <w:i/>
                <w:iCs/>
                <w:lang w:val="de-DE"/>
              </w:rPr>
            </w:pPr>
          </w:p>
        </w:tc>
        <w:tc>
          <w:tcPr>
            <w:tcW w:w="1003" w:type="dxa"/>
            <w:tcBorders>
              <w:top w:val="single" w:sz="2" w:space="0" w:color="auto"/>
              <w:left w:val="single" w:sz="2" w:space="0" w:color="auto"/>
              <w:right w:val="single" w:sz="2" w:space="0" w:color="auto"/>
            </w:tcBorders>
          </w:tcPr>
          <w:p w:rsidR="00D42EB9" w:rsidRPr="00C33BED" w:rsidRDefault="00D42EB9" w:rsidP="00074974">
            <w:pPr>
              <w:jc w:val="center"/>
              <w:rPr>
                <w:i/>
                <w:iCs/>
                <w:lang w:val="en-GB"/>
              </w:rPr>
            </w:pPr>
          </w:p>
        </w:tc>
        <w:tc>
          <w:tcPr>
            <w:tcW w:w="1134" w:type="dxa"/>
            <w:tcBorders>
              <w:top w:val="single" w:sz="2" w:space="0" w:color="auto"/>
              <w:left w:val="single" w:sz="2" w:space="0" w:color="auto"/>
              <w:right w:val="single" w:sz="2" w:space="0" w:color="auto"/>
            </w:tcBorders>
          </w:tcPr>
          <w:p w:rsidR="00D42EB9" w:rsidRPr="00C33BED" w:rsidRDefault="00D42EB9" w:rsidP="00074974">
            <w:pPr>
              <w:jc w:val="center"/>
              <w:rPr>
                <w:i/>
                <w:iCs/>
                <w:lang w:val="en-GB"/>
              </w:rPr>
            </w:pPr>
          </w:p>
        </w:tc>
        <w:tc>
          <w:tcPr>
            <w:tcW w:w="992" w:type="dxa"/>
            <w:tcBorders>
              <w:top w:val="single" w:sz="2" w:space="0" w:color="auto"/>
              <w:left w:val="single" w:sz="2" w:space="0" w:color="auto"/>
              <w:right w:val="single" w:sz="2" w:space="0" w:color="auto"/>
            </w:tcBorders>
          </w:tcPr>
          <w:p w:rsidR="00D42EB9" w:rsidRPr="00C33BED" w:rsidRDefault="00D42EB9" w:rsidP="00074974">
            <w:pPr>
              <w:jc w:val="center"/>
              <w:rPr>
                <w:i/>
                <w:iCs/>
                <w:lang w:val="nl-NL"/>
              </w:rPr>
            </w:pP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i/>
                <w:iCs/>
                <w:lang w:val="nl-NL"/>
              </w:rPr>
            </w:pPr>
          </w:p>
        </w:tc>
        <w:tc>
          <w:tcPr>
            <w:tcW w:w="1135" w:type="dxa"/>
            <w:tcBorders>
              <w:top w:val="single" w:sz="2" w:space="0" w:color="auto"/>
              <w:left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Pr>
        <w:tc>
          <w:tcPr>
            <w:tcW w:w="1550" w:type="dxa"/>
            <w:gridSpan w:val="2"/>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4105"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100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en-GB"/>
              </w:rPr>
            </w:pPr>
          </w:p>
        </w:tc>
        <w:tc>
          <w:tcPr>
            <w:tcW w:w="1134" w:type="dxa"/>
            <w:tcBorders>
              <w:left w:val="single" w:sz="2" w:space="0" w:color="auto"/>
              <w:bottom w:val="dashed" w:sz="4" w:space="0" w:color="auto"/>
              <w:right w:val="single" w:sz="2" w:space="0" w:color="auto"/>
            </w:tcBorders>
          </w:tcPr>
          <w:p w:rsidR="00D42EB9" w:rsidRPr="00C33BED" w:rsidRDefault="00D42EB9" w:rsidP="00074974">
            <w:pPr>
              <w:jc w:val="center"/>
              <w:rPr>
                <w:i/>
                <w:iCs/>
                <w:lang w:val="en-GB"/>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1135"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Pr>
        <w:tc>
          <w:tcPr>
            <w:tcW w:w="1550" w:type="dxa"/>
            <w:gridSpan w:val="2"/>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4105"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2"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1003"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1134"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992"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3"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1135"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462"/>
        </w:trPr>
        <w:tc>
          <w:tcPr>
            <w:tcW w:w="1550" w:type="dxa"/>
            <w:gridSpan w:val="2"/>
            <w:tcBorders>
              <w:top w:val="single" w:sz="2" w:space="0" w:color="auto"/>
              <w:left w:val="single" w:sz="2" w:space="0" w:color="auto"/>
              <w:right w:val="single" w:sz="2" w:space="0" w:color="auto"/>
            </w:tcBorders>
            <w:shd w:val="pct20" w:color="auto" w:fill="auto"/>
          </w:tcPr>
          <w:p w:rsidR="00D42EB9" w:rsidRPr="00C33BED" w:rsidRDefault="00D42EB9" w:rsidP="00074974">
            <w:pPr>
              <w:rPr>
                <w:rFonts w:ascii="Arial" w:hAnsi="Arial" w:cs="Arial"/>
                <w:b/>
                <w:bCs/>
              </w:rPr>
            </w:pPr>
          </w:p>
        </w:tc>
        <w:tc>
          <w:tcPr>
            <w:tcW w:w="4105"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rPr>
                <w:rFonts w:ascii="Arial" w:hAnsi="Arial" w:cs="Arial"/>
                <w:b/>
                <w:bCs/>
              </w:rPr>
            </w:pPr>
            <w:r w:rsidRPr="00C33BED">
              <w:rPr>
                <w:rFonts w:ascii="Arial" w:hAnsi="Arial" w:cs="Arial"/>
                <w:b/>
                <w:bCs/>
              </w:rPr>
              <w:t>CORRECTIONS FIN D’EXERCICE</w:t>
            </w:r>
          </w:p>
          <w:p w:rsidR="00D42EB9" w:rsidRPr="00C33BED" w:rsidRDefault="00D42EB9" w:rsidP="00074974">
            <w:pPr>
              <w:rPr>
                <w:rFonts w:ascii="Arial" w:hAnsi="Arial" w:cs="Arial"/>
                <w:b/>
                <w:bCs/>
                <w:sz w:val="18"/>
                <w:szCs w:val="18"/>
              </w:rPr>
            </w:pPr>
            <w:r w:rsidRPr="00C33BED">
              <w:rPr>
                <w:rFonts w:ascii="Arial" w:hAnsi="Arial" w:cs="Arial"/>
                <w:b/>
                <w:bCs/>
                <w:sz w:val="18"/>
                <w:szCs w:val="18"/>
              </w:rPr>
              <w:t>Compte de régularisation fin d’exercice (N)</w:t>
            </w:r>
          </w:p>
        </w:tc>
        <w:tc>
          <w:tcPr>
            <w:tcW w:w="993" w:type="dxa"/>
            <w:tcBorders>
              <w:top w:val="single" w:sz="2" w:space="0" w:color="auto"/>
              <w:left w:val="single" w:sz="2" w:space="0" w:color="auto"/>
              <w:right w:val="single" w:sz="2" w:space="0" w:color="auto"/>
            </w:tcBorders>
            <w:shd w:val="pct20" w:color="auto" w:fill="auto"/>
          </w:tcPr>
          <w:p w:rsidR="00D42EB9" w:rsidRPr="00C33BED" w:rsidRDefault="00D42EB9" w:rsidP="00074974">
            <w:pPr>
              <w:jc w:val="center"/>
              <w:rPr>
                <w:b/>
                <w:i/>
                <w:iCs/>
              </w:rPr>
            </w:pPr>
          </w:p>
        </w:tc>
        <w:tc>
          <w:tcPr>
            <w:tcW w:w="993" w:type="dxa"/>
            <w:tcBorders>
              <w:top w:val="single" w:sz="2" w:space="0" w:color="auto"/>
              <w:left w:val="single" w:sz="2" w:space="0" w:color="auto"/>
            </w:tcBorders>
            <w:shd w:val="pct20" w:color="auto" w:fill="auto"/>
          </w:tcPr>
          <w:p w:rsidR="00D42EB9" w:rsidRPr="00C33BED" w:rsidRDefault="00D42EB9" w:rsidP="00074974">
            <w:pPr>
              <w:jc w:val="center"/>
              <w:rPr>
                <w:b/>
                <w:i/>
                <w:iCs/>
              </w:rPr>
            </w:pPr>
          </w:p>
        </w:tc>
        <w:tc>
          <w:tcPr>
            <w:tcW w:w="992" w:type="dxa"/>
            <w:tcBorders>
              <w:top w:val="single" w:sz="2" w:space="0" w:color="auto"/>
            </w:tcBorders>
            <w:shd w:val="pct20" w:color="auto" w:fill="auto"/>
            <w:vAlign w:val="center"/>
          </w:tcPr>
          <w:p w:rsidR="00D42EB9" w:rsidRPr="00C33BED" w:rsidRDefault="00D42EB9" w:rsidP="00074974">
            <w:pPr>
              <w:jc w:val="center"/>
              <w:rPr>
                <w:b/>
                <w:i/>
                <w:iCs/>
              </w:rPr>
            </w:pPr>
          </w:p>
        </w:tc>
        <w:tc>
          <w:tcPr>
            <w:tcW w:w="1003" w:type="dxa"/>
            <w:tcBorders>
              <w:top w:val="single" w:sz="2" w:space="0" w:color="auto"/>
            </w:tcBorders>
            <w:shd w:val="pct20" w:color="auto" w:fill="auto"/>
            <w:vAlign w:val="center"/>
          </w:tcPr>
          <w:p w:rsidR="00D42EB9" w:rsidRPr="00C33BED" w:rsidRDefault="00D42EB9" w:rsidP="00074974">
            <w:pPr>
              <w:jc w:val="center"/>
              <w:rPr>
                <w:b/>
                <w:i/>
                <w:iCs/>
              </w:rPr>
            </w:pPr>
          </w:p>
        </w:tc>
        <w:tc>
          <w:tcPr>
            <w:tcW w:w="1134" w:type="dxa"/>
            <w:tcBorders>
              <w:top w:val="single" w:sz="2" w:space="0" w:color="auto"/>
            </w:tcBorders>
            <w:shd w:val="pct20" w:color="auto" w:fill="auto"/>
            <w:vAlign w:val="center"/>
          </w:tcPr>
          <w:p w:rsidR="00D42EB9" w:rsidRPr="00C33BED" w:rsidRDefault="00D42EB9" w:rsidP="00074974">
            <w:pPr>
              <w:jc w:val="center"/>
              <w:rPr>
                <w:b/>
                <w:i/>
                <w:iCs/>
              </w:rPr>
            </w:pPr>
          </w:p>
        </w:tc>
        <w:tc>
          <w:tcPr>
            <w:tcW w:w="992" w:type="dxa"/>
            <w:tcBorders>
              <w:top w:val="single" w:sz="2" w:space="0" w:color="auto"/>
            </w:tcBorders>
            <w:shd w:val="pct20" w:color="auto" w:fill="auto"/>
            <w:vAlign w:val="center"/>
          </w:tcPr>
          <w:p w:rsidR="00D42EB9" w:rsidRPr="00C33BED" w:rsidRDefault="00D42EB9" w:rsidP="00074974">
            <w:pPr>
              <w:jc w:val="center"/>
              <w:rPr>
                <w:b/>
                <w:i/>
                <w:iCs/>
              </w:rPr>
            </w:pPr>
          </w:p>
        </w:tc>
        <w:tc>
          <w:tcPr>
            <w:tcW w:w="993" w:type="dxa"/>
            <w:tcBorders>
              <w:top w:val="single" w:sz="2" w:space="0" w:color="auto"/>
            </w:tcBorders>
            <w:shd w:val="pct20" w:color="auto" w:fill="auto"/>
            <w:vAlign w:val="center"/>
          </w:tcPr>
          <w:p w:rsidR="00D42EB9" w:rsidRPr="00C33BED" w:rsidRDefault="00D42EB9" w:rsidP="00074974">
            <w:pPr>
              <w:jc w:val="center"/>
              <w:rPr>
                <w:b/>
                <w:i/>
                <w:iCs/>
              </w:rPr>
            </w:pPr>
          </w:p>
        </w:tc>
        <w:tc>
          <w:tcPr>
            <w:tcW w:w="1135" w:type="dxa"/>
            <w:tcBorders>
              <w:top w:val="single" w:sz="2" w:space="0" w:color="auto"/>
            </w:tcBorders>
            <w:shd w:val="pct20" w:color="auto" w:fill="auto"/>
            <w:vAlign w:val="center"/>
          </w:tcPr>
          <w:p w:rsidR="00D42EB9" w:rsidRPr="00C33BED" w:rsidRDefault="00D42EB9" w:rsidP="00074974">
            <w:pPr>
              <w:jc w:val="center"/>
              <w:rPr>
                <w:b/>
                <w:i/>
                <w:iCs/>
              </w:rPr>
            </w:pPr>
          </w:p>
        </w:tc>
        <w:tc>
          <w:tcPr>
            <w:tcW w:w="993" w:type="dxa"/>
            <w:tcBorders>
              <w:top w:val="single" w:sz="2" w:space="0" w:color="auto"/>
            </w:tcBorders>
            <w:shd w:val="pct20" w:color="auto" w:fill="auto"/>
          </w:tcPr>
          <w:p w:rsidR="00D42EB9" w:rsidRPr="00C33BED" w:rsidRDefault="00D42EB9" w:rsidP="00074974">
            <w:pPr>
              <w:jc w:val="center"/>
              <w:rPr>
                <w:b/>
                <w:i/>
                <w:iCs/>
              </w:rPr>
            </w:pPr>
          </w:p>
        </w:tc>
      </w:tr>
      <w:tr w:rsidR="00D42EB9" w:rsidRPr="00C33BED" w:rsidTr="00074974">
        <w:trPr>
          <w:cantSplit/>
          <w:trHeight w:val="247"/>
        </w:trPr>
        <w:tc>
          <w:tcPr>
            <w:tcW w:w="1550" w:type="dxa"/>
            <w:gridSpan w:val="2"/>
            <w:tcBorders>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4181</w:t>
            </w:r>
          </w:p>
        </w:tc>
        <w:tc>
          <w:tcPr>
            <w:tcW w:w="4105" w:type="dxa"/>
            <w:tcBorders>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Clients Factures à établir</w:t>
            </w: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sz w:val="18"/>
                <w:szCs w:val="18"/>
                <w:lang w:val="nl-NL"/>
              </w:rPr>
            </w:pPr>
          </w:p>
        </w:tc>
        <w:tc>
          <w:tcPr>
            <w:tcW w:w="992" w:type="dxa"/>
            <w:tcBorders>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1003" w:type="dxa"/>
            <w:tcBorders>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1134" w:type="dxa"/>
            <w:tcBorders>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992" w:type="dxa"/>
            <w:tcBorders>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1135" w:type="dxa"/>
            <w:tcBorders>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sz w:val="18"/>
                <w:szCs w:val="18"/>
                <w:lang w:val="nl-NL"/>
              </w:rPr>
            </w:pPr>
          </w:p>
        </w:tc>
      </w:tr>
      <w:tr w:rsidR="00D42EB9" w:rsidRPr="00C33BED" w:rsidTr="00074974">
        <w:trPr>
          <w:cantSplit/>
          <w:trHeight w:val="175"/>
        </w:trPr>
        <w:tc>
          <w:tcPr>
            <w:tcW w:w="1550" w:type="dxa"/>
            <w:gridSpan w:val="2"/>
            <w:tcBorders>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4198</w:t>
            </w:r>
          </w:p>
        </w:tc>
        <w:tc>
          <w:tcPr>
            <w:tcW w:w="4105" w:type="dxa"/>
            <w:tcBorders>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Avoirs à établir</w:t>
            </w: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1134"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992"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1135"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sz w:val="18"/>
                <w:szCs w:val="18"/>
                <w:lang w:val="nl-NL"/>
              </w:rPr>
            </w:pPr>
          </w:p>
        </w:tc>
      </w:tr>
      <w:tr w:rsidR="00D42EB9" w:rsidRPr="00C33BED" w:rsidTr="00074974">
        <w:trPr>
          <w:cantSplit/>
          <w:trHeight w:val="175"/>
        </w:trPr>
        <w:tc>
          <w:tcPr>
            <w:tcW w:w="1550" w:type="dxa"/>
            <w:gridSpan w:val="2"/>
            <w:tcBorders>
              <w:left w:val="single" w:sz="2" w:space="0" w:color="auto"/>
              <w:bottom w:val="dotted" w:sz="4"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4687</w:t>
            </w:r>
          </w:p>
        </w:tc>
        <w:tc>
          <w:tcPr>
            <w:tcW w:w="4105" w:type="dxa"/>
            <w:tcBorders>
              <w:left w:val="single" w:sz="2" w:space="0" w:color="auto"/>
              <w:bottom w:val="dotted" w:sz="4"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Produits à recevoir</w:t>
            </w:r>
          </w:p>
        </w:tc>
        <w:tc>
          <w:tcPr>
            <w:tcW w:w="993" w:type="dxa"/>
            <w:tcBorders>
              <w:left w:val="single" w:sz="2" w:space="0" w:color="auto"/>
              <w:bottom w:val="dotted" w:sz="4" w:space="0" w:color="auto"/>
              <w:right w:val="single" w:sz="2" w:space="0" w:color="auto"/>
            </w:tcBorders>
          </w:tcPr>
          <w:p w:rsidR="00D42EB9" w:rsidRPr="00466B4D" w:rsidRDefault="00D42EB9" w:rsidP="00074974">
            <w:pPr>
              <w:jc w:val="center"/>
              <w:rPr>
                <w:i/>
                <w:iCs/>
                <w:lang w:val="de-DE"/>
              </w:rPr>
            </w:pPr>
          </w:p>
        </w:tc>
        <w:tc>
          <w:tcPr>
            <w:tcW w:w="993" w:type="dxa"/>
            <w:tcBorders>
              <w:top w:val="single" w:sz="2" w:space="0" w:color="auto"/>
              <w:left w:val="single" w:sz="2" w:space="0" w:color="auto"/>
              <w:bottom w:val="dotted" w:sz="4" w:space="0" w:color="auto"/>
              <w:right w:val="single" w:sz="2" w:space="0" w:color="auto"/>
            </w:tcBorders>
          </w:tcPr>
          <w:p w:rsidR="00D42EB9" w:rsidRPr="00C33BED" w:rsidRDefault="00D42EB9" w:rsidP="00074974">
            <w:pPr>
              <w:jc w:val="center"/>
              <w:rPr>
                <w:i/>
                <w:iCs/>
                <w:lang w:val="nl-NL"/>
              </w:rPr>
            </w:pPr>
          </w:p>
        </w:tc>
        <w:tc>
          <w:tcPr>
            <w:tcW w:w="992" w:type="dxa"/>
            <w:tcBorders>
              <w:top w:val="single" w:sz="2" w:space="0" w:color="auto"/>
              <w:left w:val="single" w:sz="2" w:space="0" w:color="auto"/>
              <w:bottom w:val="dotted" w:sz="4" w:space="0" w:color="auto"/>
              <w:right w:val="single" w:sz="2" w:space="0" w:color="auto"/>
            </w:tcBorders>
          </w:tcPr>
          <w:p w:rsidR="00D42EB9" w:rsidRPr="00466B4D" w:rsidRDefault="00D42EB9" w:rsidP="00074974">
            <w:pPr>
              <w:jc w:val="center"/>
              <w:rPr>
                <w:i/>
                <w:iCs/>
                <w:lang w:val="en-GB"/>
              </w:rPr>
            </w:pPr>
          </w:p>
        </w:tc>
        <w:tc>
          <w:tcPr>
            <w:tcW w:w="1003" w:type="dxa"/>
            <w:tcBorders>
              <w:top w:val="single" w:sz="2" w:space="0" w:color="auto"/>
              <w:left w:val="single" w:sz="2" w:space="0" w:color="auto"/>
              <w:bottom w:val="dotted" w:sz="4" w:space="0" w:color="auto"/>
              <w:right w:val="single" w:sz="2" w:space="0" w:color="auto"/>
            </w:tcBorders>
          </w:tcPr>
          <w:p w:rsidR="00D42EB9" w:rsidRPr="00466B4D" w:rsidRDefault="00D42EB9" w:rsidP="00074974">
            <w:pPr>
              <w:jc w:val="center"/>
              <w:rPr>
                <w:i/>
                <w:iCs/>
                <w:lang w:val="en-GB"/>
              </w:rPr>
            </w:pPr>
          </w:p>
        </w:tc>
        <w:tc>
          <w:tcPr>
            <w:tcW w:w="1134" w:type="dxa"/>
            <w:tcBorders>
              <w:top w:val="single" w:sz="2" w:space="0" w:color="auto"/>
              <w:left w:val="single" w:sz="2" w:space="0" w:color="auto"/>
              <w:bottom w:val="dotted" w:sz="4" w:space="0" w:color="auto"/>
              <w:right w:val="single" w:sz="2" w:space="0" w:color="auto"/>
            </w:tcBorders>
          </w:tcPr>
          <w:p w:rsidR="00D42EB9" w:rsidRPr="00466B4D" w:rsidRDefault="00D42EB9" w:rsidP="00074974">
            <w:pPr>
              <w:jc w:val="center"/>
              <w:rPr>
                <w:i/>
                <w:iCs/>
                <w:lang w:val="nl-NL"/>
              </w:rPr>
            </w:pPr>
          </w:p>
        </w:tc>
        <w:tc>
          <w:tcPr>
            <w:tcW w:w="992" w:type="dxa"/>
            <w:tcBorders>
              <w:top w:val="single" w:sz="2" w:space="0" w:color="auto"/>
              <w:left w:val="single" w:sz="2" w:space="0" w:color="auto"/>
              <w:bottom w:val="dotted" w:sz="4" w:space="0" w:color="auto"/>
              <w:right w:val="single" w:sz="2" w:space="0" w:color="auto"/>
            </w:tcBorders>
          </w:tcPr>
          <w:p w:rsidR="00D42EB9" w:rsidRPr="00466B4D" w:rsidRDefault="00D42EB9" w:rsidP="00074974">
            <w:pPr>
              <w:jc w:val="center"/>
              <w:rPr>
                <w:i/>
                <w:iCs/>
                <w:lang w:val="nl-NL"/>
              </w:rPr>
            </w:pPr>
          </w:p>
        </w:tc>
        <w:tc>
          <w:tcPr>
            <w:tcW w:w="993" w:type="dxa"/>
            <w:tcBorders>
              <w:top w:val="single" w:sz="2" w:space="0" w:color="auto"/>
              <w:left w:val="single" w:sz="2" w:space="0" w:color="auto"/>
              <w:bottom w:val="dotted" w:sz="4" w:space="0" w:color="auto"/>
              <w:right w:val="single" w:sz="2" w:space="0" w:color="auto"/>
            </w:tcBorders>
          </w:tcPr>
          <w:p w:rsidR="00D42EB9" w:rsidRPr="00466B4D" w:rsidRDefault="00D42EB9" w:rsidP="00074974">
            <w:pPr>
              <w:jc w:val="center"/>
              <w:rPr>
                <w:i/>
                <w:iCs/>
                <w:lang w:val="nl-NL"/>
              </w:rPr>
            </w:pPr>
          </w:p>
        </w:tc>
        <w:tc>
          <w:tcPr>
            <w:tcW w:w="1135" w:type="dxa"/>
            <w:tcBorders>
              <w:top w:val="single" w:sz="2" w:space="0" w:color="auto"/>
              <w:left w:val="single" w:sz="2" w:space="0" w:color="auto"/>
              <w:bottom w:val="dotted" w:sz="4" w:space="0" w:color="auto"/>
              <w:right w:val="single" w:sz="2" w:space="0" w:color="auto"/>
            </w:tcBorders>
          </w:tcPr>
          <w:p w:rsidR="00D42EB9" w:rsidRPr="00466B4D" w:rsidRDefault="00D42EB9" w:rsidP="00074974">
            <w:pPr>
              <w:jc w:val="center"/>
              <w:rPr>
                <w:i/>
                <w:iCs/>
                <w:lang w:val="en-GB"/>
              </w:rPr>
            </w:pPr>
          </w:p>
        </w:tc>
        <w:tc>
          <w:tcPr>
            <w:tcW w:w="993" w:type="dxa"/>
            <w:tcBorders>
              <w:top w:val="single" w:sz="2" w:space="0" w:color="auto"/>
              <w:left w:val="single" w:sz="2" w:space="0" w:color="auto"/>
              <w:bottom w:val="dotted" w:sz="4"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175"/>
        </w:trPr>
        <w:tc>
          <w:tcPr>
            <w:tcW w:w="1550" w:type="dxa"/>
            <w:gridSpan w:val="2"/>
            <w:tcBorders>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487</w:t>
            </w:r>
          </w:p>
        </w:tc>
        <w:tc>
          <w:tcPr>
            <w:tcW w:w="4105" w:type="dxa"/>
            <w:tcBorders>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Produits constatés d’avance</w:t>
            </w: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single" w:sz="2" w:space="0" w:color="auto"/>
              <w:right w:val="single" w:sz="2" w:space="0" w:color="auto"/>
            </w:tcBorders>
          </w:tcPr>
          <w:p w:rsidR="00D42EB9" w:rsidRPr="00C33BED" w:rsidRDefault="00D42EB9" w:rsidP="00074974">
            <w:pPr>
              <w:jc w:val="center"/>
              <w:rPr>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1134"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992"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1135"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sz w:val="18"/>
                <w:szCs w:val="18"/>
                <w:lang w:val="nl-NL"/>
              </w:rPr>
            </w:pPr>
          </w:p>
        </w:tc>
      </w:tr>
      <w:tr w:rsidR="00D42EB9" w:rsidRPr="00C33BED" w:rsidTr="00074974">
        <w:trPr>
          <w:cantSplit/>
          <w:trHeight w:val="235"/>
        </w:trPr>
        <w:tc>
          <w:tcPr>
            <w:tcW w:w="1550" w:type="dxa"/>
            <w:gridSpan w:val="2"/>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rPr>
                <w:rFonts w:ascii="Arial" w:hAnsi="Arial" w:cs="Arial"/>
                <w:i/>
                <w:iCs/>
              </w:rPr>
            </w:pPr>
            <w:r w:rsidRPr="00C33BED">
              <w:rPr>
                <w:rFonts w:ascii="Arial" w:hAnsi="Arial" w:cs="Arial"/>
                <w:b/>
                <w:bCs/>
              </w:rPr>
              <w:sym w:font="Wingdings" w:char="F0F2"/>
            </w:r>
          </w:p>
        </w:tc>
        <w:tc>
          <w:tcPr>
            <w:tcW w:w="4105"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jc w:val="center"/>
              <w:rPr>
                <w:rFonts w:ascii="Arial" w:hAnsi="Arial" w:cs="Arial"/>
                <w:i/>
                <w:iCs/>
              </w:rPr>
            </w:pPr>
            <w:r w:rsidRPr="00C33BED">
              <w:rPr>
                <w:rFonts w:ascii="Arial" w:hAnsi="Arial" w:cs="Arial"/>
                <w:b/>
                <w:bCs/>
              </w:rPr>
              <w:t>Si TVA sur Encaissements</w:t>
            </w:r>
          </w:p>
        </w:tc>
        <w:tc>
          <w:tcPr>
            <w:tcW w:w="993" w:type="dxa"/>
            <w:tcBorders>
              <w:top w:val="single" w:sz="2" w:space="0" w:color="auto"/>
              <w:left w:val="single" w:sz="2" w:space="0" w:color="auto"/>
              <w:right w:val="single" w:sz="2" w:space="0" w:color="auto"/>
            </w:tcBorders>
            <w:shd w:val="pct20" w:color="auto" w:fill="auto"/>
            <w:vAlign w:val="center"/>
          </w:tcPr>
          <w:p w:rsidR="00D42EB9" w:rsidRPr="00C33BED" w:rsidRDefault="00D42EB9" w:rsidP="00074974">
            <w:pPr>
              <w:tabs>
                <w:tab w:val="left" w:pos="1369"/>
                <w:tab w:val="right" w:pos="9649"/>
              </w:tabs>
              <w:rPr>
                <w:rFonts w:ascii="Arial" w:hAnsi="Arial" w:cs="Arial"/>
                <w:i/>
                <w:iCs/>
              </w:rPr>
            </w:pPr>
          </w:p>
        </w:tc>
        <w:tc>
          <w:tcPr>
            <w:tcW w:w="993" w:type="dxa"/>
            <w:tcBorders>
              <w:top w:val="single" w:sz="2" w:space="0" w:color="auto"/>
              <w:left w:val="single" w:sz="2" w:space="0" w:color="auto"/>
            </w:tcBorders>
            <w:shd w:val="pct20" w:color="auto" w:fill="auto"/>
            <w:vAlign w:val="center"/>
          </w:tcPr>
          <w:p w:rsidR="00D42EB9" w:rsidRPr="00C33BED" w:rsidRDefault="00D42EB9" w:rsidP="00074974">
            <w:pPr>
              <w:tabs>
                <w:tab w:val="left" w:pos="1009"/>
                <w:tab w:val="right" w:pos="9649"/>
              </w:tabs>
              <w:rPr>
                <w:rFonts w:ascii="Arial" w:hAnsi="Arial" w:cs="Arial"/>
                <w:b/>
                <w:bCs/>
              </w:rPr>
            </w:pPr>
          </w:p>
        </w:tc>
        <w:tc>
          <w:tcPr>
            <w:tcW w:w="992" w:type="dxa"/>
            <w:tcBorders>
              <w:top w:val="single" w:sz="2" w:space="0" w:color="auto"/>
            </w:tcBorders>
            <w:shd w:val="pct20" w:color="auto" w:fill="auto"/>
            <w:vAlign w:val="center"/>
          </w:tcPr>
          <w:p w:rsidR="00D42EB9" w:rsidRPr="00C33BED" w:rsidRDefault="00D42EB9" w:rsidP="00074974">
            <w:pPr>
              <w:tabs>
                <w:tab w:val="left" w:pos="1369"/>
                <w:tab w:val="right" w:pos="9649"/>
              </w:tabs>
              <w:rPr>
                <w:rFonts w:ascii="Arial" w:hAnsi="Arial" w:cs="Arial"/>
                <w:i/>
                <w:iCs/>
              </w:rPr>
            </w:pPr>
          </w:p>
        </w:tc>
        <w:tc>
          <w:tcPr>
            <w:tcW w:w="1003" w:type="dxa"/>
            <w:tcBorders>
              <w:top w:val="single" w:sz="2" w:space="0" w:color="auto"/>
            </w:tcBorders>
            <w:shd w:val="pct20" w:color="auto" w:fill="auto"/>
            <w:vAlign w:val="center"/>
          </w:tcPr>
          <w:p w:rsidR="00D42EB9" w:rsidRPr="00C33BED" w:rsidRDefault="00D42EB9" w:rsidP="00074974">
            <w:pPr>
              <w:tabs>
                <w:tab w:val="left" w:pos="1369"/>
                <w:tab w:val="right" w:pos="9649"/>
              </w:tabs>
              <w:rPr>
                <w:rFonts w:ascii="Arial" w:hAnsi="Arial" w:cs="Arial"/>
                <w:i/>
                <w:iCs/>
              </w:rPr>
            </w:pPr>
          </w:p>
        </w:tc>
        <w:tc>
          <w:tcPr>
            <w:tcW w:w="1134" w:type="dxa"/>
            <w:tcBorders>
              <w:top w:val="single" w:sz="2" w:space="0" w:color="auto"/>
            </w:tcBorders>
            <w:shd w:val="pct20" w:color="auto" w:fill="auto"/>
            <w:vAlign w:val="center"/>
          </w:tcPr>
          <w:p w:rsidR="00D42EB9" w:rsidRPr="00C33BED" w:rsidRDefault="00D42EB9" w:rsidP="00074974">
            <w:pPr>
              <w:tabs>
                <w:tab w:val="left" w:pos="1369"/>
                <w:tab w:val="right" w:pos="9649"/>
              </w:tabs>
              <w:rPr>
                <w:rFonts w:ascii="Arial" w:hAnsi="Arial" w:cs="Arial"/>
                <w:i/>
                <w:iCs/>
              </w:rPr>
            </w:pPr>
          </w:p>
        </w:tc>
        <w:tc>
          <w:tcPr>
            <w:tcW w:w="992" w:type="dxa"/>
            <w:tcBorders>
              <w:top w:val="single" w:sz="2" w:space="0" w:color="auto"/>
            </w:tcBorders>
            <w:shd w:val="pct20" w:color="auto" w:fill="auto"/>
            <w:vAlign w:val="center"/>
          </w:tcPr>
          <w:p w:rsidR="00D42EB9" w:rsidRPr="00C33BED" w:rsidRDefault="00D42EB9" w:rsidP="00074974">
            <w:pPr>
              <w:tabs>
                <w:tab w:val="left" w:pos="1369"/>
                <w:tab w:val="right" w:pos="9649"/>
              </w:tabs>
              <w:rPr>
                <w:rFonts w:ascii="Arial" w:hAnsi="Arial" w:cs="Arial"/>
                <w:i/>
                <w:iCs/>
              </w:rPr>
            </w:pPr>
          </w:p>
        </w:tc>
        <w:tc>
          <w:tcPr>
            <w:tcW w:w="993" w:type="dxa"/>
            <w:tcBorders>
              <w:top w:val="single" w:sz="2" w:space="0" w:color="auto"/>
            </w:tcBorders>
            <w:shd w:val="pct20" w:color="auto" w:fill="auto"/>
            <w:vAlign w:val="center"/>
          </w:tcPr>
          <w:p w:rsidR="00D42EB9" w:rsidRPr="00C33BED" w:rsidRDefault="00D42EB9" w:rsidP="00074974">
            <w:pPr>
              <w:tabs>
                <w:tab w:val="left" w:pos="1009"/>
                <w:tab w:val="right" w:pos="9649"/>
              </w:tabs>
              <w:rPr>
                <w:rFonts w:ascii="Arial" w:hAnsi="Arial" w:cs="Arial"/>
                <w:i/>
                <w:iCs/>
              </w:rPr>
            </w:pPr>
            <w:r w:rsidRPr="00C33BED">
              <w:rPr>
                <w:rFonts w:ascii="Arial" w:hAnsi="Arial" w:cs="Arial"/>
                <w:b/>
                <w:bCs/>
              </w:rPr>
              <w:sym w:font="Wingdings" w:char="F0F2"/>
            </w:r>
          </w:p>
        </w:tc>
        <w:tc>
          <w:tcPr>
            <w:tcW w:w="1135" w:type="dxa"/>
            <w:tcBorders>
              <w:top w:val="single" w:sz="2" w:space="0" w:color="auto"/>
            </w:tcBorders>
            <w:shd w:val="pct20" w:color="auto" w:fill="auto"/>
            <w:vAlign w:val="center"/>
          </w:tcPr>
          <w:p w:rsidR="00D42EB9" w:rsidRPr="00C33BED" w:rsidRDefault="00D42EB9" w:rsidP="00074974">
            <w:pPr>
              <w:tabs>
                <w:tab w:val="left" w:pos="1369"/>
                <w:tab w:val="right" w:pos="9649"/>
              </w:tabs>
              <w:rPr>
                <w:rFonts w:ascii="Arial" w:hAnsi="Arial" w:cs="Arial"/>
                <w:i/>
                <w:iCs/>
              </w:rPr>
            </w:pPr>
          </w:p>
        </w:tc>
        <w:tc>
          <w:tcPr>
            <w:tcW w:w="993" w:type="dxa"/>
            <w:tcBorders>
              <w:top w:val="single" w:sz="2" w:space="0" w:color="auto"/>
            </w:tcBorders>
            <w:shd w:val="pct20" w:color="auto" w:fill="auto"/>
            <w:vAlign w:val="center"/>
          </w:tcPr>
          <w:p w:rsidR="00D42EB9" w:rsidRPr="00C33BED" w:rsidRDefault="00D42EB9" w:rsidP="00074974">
            <w:pPr>
              <w:tabs>
                <w:tab w:val="left" w:pos="1009"/>
                <w:tab w:val="right" w:pos="9649"/>
              </w:tabs>
              <w:rPr>
                <w:rFonts w:ascii="Arial" w:hAnsi="Arial" w:cs="Arial"/>
                <w:b/>
                <w:bCs/>
              </w:rPr>
            </w:pPr>
          </w:p>
        </w:tc>
      </w:tr>
      <w:tr w:rsidR="00D42EB9" w:rsidRPr="00C33BED" w:rsidTr="00074974">
        <w:trPr>
          <w:cantSplit/>
          <w:trHeight w:val="175"/>
        </w:trPr>
        <w:tc>
          <w:tcPr>
            <w:tcW w:w="1550" w:type="dxa"/>
            <w:gridSpan w:val="2"/>
            <w:tcBorders>
              <w:left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410 à 4164</w:t>
            </w:r>
          </w:p>
        </w:tc>
        <w:tc>
          <w:tcPr>
            <w:tcW w:w="4105" w:type="dxa"/>
            <w:tcBorders>
              <w:left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Créances clients</w:t>
            </w:r>
          </w:p>
        </w:tc>
        <w:tc>
          <w:tcPr>
            <w:tcW w:w="993"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993"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992"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1003"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1134"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992"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993"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1135"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c>
          <w:tcPr>
            <w:tcW w:w="993" w:type="dxa"/>
            <w:tcBorders>
              <w:left w:val="single" w:sz="2" w:space="0" w:color="auto"/>
              <w:right w:val="single" w:sz="2" w:space="0" w:color="auto"/>
            </w:tcBorders>
          </w:tcPr>
          <w:p w:rsidR="00D42EB9" w:rsidRPr="00C33BED" w:rsidRDefault="00D42EB9" w:rsidP="00074974">
            <w:pPr>
              <w:jc w:val="center"/>
              <w:rPr>
                <w:rFonts w:ascii="Arial" w:hAnsi="Arial" w:cs="Arial"/>
                <w:i/>
                <w:iCs/>
              </w:rPr>
            </w:pPr>
          </w:p>
        </w:tc>
      </w:tr>
      <w:tr w:rsidR="00D42EB9" w:rsidRPr="00C33BED" w:rsidTr="00074974">
        <w:trPr>
          <w:cantSplit/>
        </w:trPr>
        <w:tc>
          <w:tcPr>
            <w:tcW w:w="1550" w:type="dxa"/>
            <w:gridSpan w:val="2"/>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4105"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00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134"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135"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rPr>
            </w:pPr>
          </w:p>
        </w:tc>
      </w:tr>
      <w:tr w:rsidR="00D42EB9" w:rsidRPr="00C33BED" w:rsidTr="00074974">
        <w:trPr>
          <w:cantSplit/>
        </w:trPr>
        <w:tc>
          <w:tcPr>
            <w:tcW w:w="1550" w:type="dxa"/>
            <w:gridSpan w:val="2"/>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4105"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2"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00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1134"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2"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1135"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rPr>
            </w:pPr>
          </w:p>
        </w:tc>
        <w:tc>
          <w:tcPr>
            <w:tcW w:w="993" w:type="dxa"/>
            <w:tcBorders>
              <w:top w:val="dashed" w:sz="4" w:space="0" w:color="auto"/>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175"/>
        </w:trPr>
        <w:tc>
          <w:tcPr>
            <w:tcW w:w="1550" w:type="dxa"/>
            <w:gridSpan w:val="2"/>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b/>
                <w:bCs/>
              </w:rPr>
            </w:pPr>
            <w:r w:rsidRPr="00C33BED">
              <w:rPr>
                <w:rFonts w:ascii="Arial" w:hAnsi="Arial" w:cs="Arial"/>
                <w:b/>
                <w:bCs/>
              </w:rPr>
              <w:t>4191 - 4196 - 4197</w:t>
            </w:r>
          </w:p>
        </w:tc>
        <w:tc>
          <w:tcPr>
            <w:tcW w:w="4105" w:type="dxa"/>
            <w:tcBorders>
              <w:top w:val="single" w:sz="2" w:space="0" w:color="auto"/>
              <w:left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Avances clients</w:t>
            </w: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de-DE"/>
              </w:rPr>
            </w:pP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c>
          <w:tcPr>
            <w:tcW w:w="992"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de-DE"/>
              </w:rPr>
            </w:pPr>
          </w:p>
        </w:tc>
        <w:tc>
          <w:tcPr>
            <w:tcW w:w="1003"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en-GB"/>
              </w:rPr>
            </w:pPr>
          </w:p>
        </w:tc>
        <w:tc>
          <w:tcPr>
            <w:tcW w:w="1134"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en-GB"/>
              </w:rPr>
            </w:pPr>
          </w:p>
        </w:tc>
        <w:tc>
          <w:tcPr>
            <w:tcW w:w="992"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c>
          <w:tcPr>
            <w:tcW w:w="1135"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de-DE"/>
              </w:rPr>
            </w:pPr>
          </w:p>
        </w:tc>
        <w:tc>
          <w:tcPr>
            <w:tcW w:w="993" w:type="dxa"/>
            <w:tcBorders>
              <w:top w:val="single" w:sz="2"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r>
      <w:tr w:rsidR="00D42EB9" w:rsidRPr="00C33BED" w:rsidTr="00074974">
        <w:trPr>
          <w:cantSplit/>
        </w:trPr>
        <w:tc>
          <w:tcPr>
            <w:tcW w:w="1550" w:type="dxa"/>
            <w:gridSpan w:val="2"/>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4105"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100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en-GB"/>
              </w:rPr>
            </w:pPr>
          </w:p>
        </w:tc>
        <w:tc>
          <w:tcPr>
            <w:tcW w:w="1134" w:type="dxa"/>
            <w:tcBorders>
              <w:left w:val="single" w:sz="2" w:space="0" w:color="auto"/>
              <w:bottom w:val="dashed" w:sz="4" w:space="0" w:color="auto"/>
              <w:right w:val="single" w:sz="2" w:space="0" w:color="auto"/>
            </w:tcBorders>
          </w:tcPr>
          <w:p w:rsidR="00D42EB9" w:rsidRPr="00C33BED" w:rsidRDefault="00D42EB9" w:rsidP="00074974">
            <w:pPr>
              <w:jc w:val="center"/>
              <w:rPr>
                <w:i/>
                <w:iCs/>
                <w:lang w:val="en-GB"/>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1135"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Pr>
        <w:tc>
          <w:tcPr>
            <w:tcW w:w="1550" w:type="dxa"/>
            <w:gridSpan w:val="2"/>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de-DE"/>
              </w:rPr>
            </w:pPr>
          </w:p>
        </w:tc>
        <w:tc>
          <w:tcPr>
            <w:tcW w:w="4105"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nl-NL"/>
              </w:rPr>
            </w:pPr>
          </w:p>
        </w:tc>
        <w:tc>
          <w:tcPr>
            <w:tcW w:w="992"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de-DE"/>
              </w:rPr>
            </w:pPr>
          </w:p>
        </w:tc>
        <w:tc>
          <w:tcPr>
            <w:tcW w:w="1003"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en-GB"/>
              </w:rPr>
            </w:pPr>
          </w:p>
        </w:tc>
        <w:tc>
          <w:tcPr>
            <w:tcW w:w="1134"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en-GB"/>
              </w:rPr>
            </w:pPr>
          </w:p>
        </w:tc>
        <w:tc>
          <w:tcPr>
            <w:tcW w:w="992"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nl-NL"/>
              </w:rPr>
            </w:pPr>
          </w:p>
        </w:tc>
        <w:tc>
          <w:tcPr>
            <w:tcW w:w="993"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nl-NL"/>
              </w:rPr>
            </w:pPr>
          </w:p>
        </w:tc>
        <w:tc>
          <w:tcPr>
            <w:tcW w:w="1135"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175"/>
        </w:trPr>
        <w:tc>
          <w:tcPr>
            <w:tcW w:w="1550" w:type="dxa"/>
            <w:gridSpan w:val="2"/>
            <w:tcBorders>
              <w:top w:val="dotted" w:sz="4" w:space="0" w:color="auto"/>
              <w:left w:val="single" w:sz="2" w:space="0" w:color="auto"/>
              <w:bottom w:val="dotted" w:sz="4" w:space="0" w:color="auto"/>
              <w:right w:val="single" w:sz="2" w:space="0" w:color="auto"/>
            </w:tcBorders>
          </w:tcPr>
          <w:p w:rsidR="00D42EB9" w:rsidRPr="00C33BED" w:rsidRDefault="00D42EB9" w:rsidP="00074974">
            <w:pPr>
              <w:rPr>
                <w:rFonts w:ascii="Arial" w:hAnsi="Arial" w:cs="Arial"/>
                <w:b/>
                <w:bCs/>
              </w:rPr>
            </w:pPr>
          </w:p>
        </w:tc>
        <w:tc>
          <w:tcPr>
            <w:tcW w:w="4105" w:type="dxa"/>
            <w:tcBorders>
              <w:top w:val="dotted" w:sz="4" w:space="0" w:color="auto"/>
              <w:left w:val="single" w:sz="2" w:space="0" w:color="auto"/>
              <w:bottom w:val="dotted" w:sz="4"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Effets escomptés non échus</w:t>
            </w:r>
          </w:p>
        </w:tc>
        <w:tc>
          <w:tcPr>
            <w:tcW w:w="993" w:type="dxa"/>
            <w:tcBorders>
              <w:top w:val="dott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de-DE"/>
              </w:rPr>
            </w:pPr>
          </w:p>
        </w:tc>
        <w:tc>
          <w:tcPr>
            <w:tcW w:w="993" w:type="dxa"/>
            <w:tcBorders>
              <w:top w:val="dotted" w:sz="4" w:space="0" w:color="auto"/>
              <w:left w:val="single" w:sz="2" w:space="0" w:color="auto"/>
              <w:bottom w:val="dotted" w:sz="4" w:space="0" w:color="auto"/>
              <w:right w:val="single" w:sz="2" w:space="0" w:color="auto"/>
            </w:tcBorders>
          </w:tcPr>
          <w:p w:rsidR="00D42EB9" w:rsidRPr="00C33BED" w:rsidRDefault="00D42EB9" w:rsidP="00074974">
            <w:pPr>
              <w:jc w:val="center"/>
              <w:rPr>
                <w:i/>
                <w:iCs/>
                <w:sz w:val="18"/>
                <w:szCs w:val="18"/>
                <w:lang w:val="nl-NL"/>
              </w:rPr>
            </w:pPr>
          </w:p>
        </w:tc>
        <w:tc>
          <w:tcPr>
            <w:tcW w:w="992" w:type="dxa"/>
            <w:tcBorders>
              <w:top w:val="dott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de-DE"/>
              </w:rPr>
            </w:pPr>
          </w:p>
        </w:tc>
        <w:tc>
          <w:tcPr>
            <w:tcW w:w="1003" w:type="dxa"/>
            <w:tcBorders>
              <w:top w:val="dott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en-GB"/>
              </w:rPr>
            </w:pPr>
          </w:p>
        </w:tc>
        <w:tc>
          <w:tcPr>
            <w:tcW w:w="1134" w:type="dxa"/>
            <w:tcBorders>
              <w:top w:val="dott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en-GB"/>
              </w:rPr>
            </w:pPr>
          </w:p>
        </w:tc>
        <w:tc>
          <w:tcPr>
            <w:tcW w:w="992" w:type="dxa"/>
            <w:tcBorders>
              <w:top w:val="dott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nl-NL"/>
              </w:rPr>
            </w:pPr>
          </w:p>
        </w:tc>
        <w:tc>
          <w:tcPr>
            <w:tcW w:w="993" w:type="dxa"/>
            <w:tcBorders>
              <w:top w:val="dott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nl-NL"/>
              </w:rPr>
            </w:pPr>
          </w:p>
        </w:tc>
        <w:tc>
          <w:tcPr>
            <w:tcW w:w="1135" w:type="dxa"/>
            <w:tcBorders>
              <w:top w:val="dott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de-DE"/>
              </w:rPr>
            </w:pPr>
          </w:p>
        </w:tc>
        <w:tc>
          <w:tcPr>
            <w:tcW w:w="993" w:type="dxa"/>
            <w:tcBorders>
              <w:top w:val="dotted" w:sz="4" w:space="0" w:color="auto"/>
              <w:left w:val="single" w:sz="2" w:space="0" w:color="auto"/>
              <w:bottom w:val="dotted" w:sz="4" w:space="0" w:color="auto"/>
              <w:right w:val="single" w:sz="2" w:space="0" w:color="auto"/>
            </w:tcBorders>
          </w:tcPr>
          <w:p w:rsidR="00D42EB9" w:rsidRPr="00C33BED" w:rsidRDefault="00D42EB9" w:rsidP="00074974">
            <w:pPr>
              <w:jc w:val="center"/>
              <w:rPr>
                <w:i/>
                <w:iCs/>
                <w:sz w:val="18"/>
                <w:szCs w:val="18"/>
                <w:lang w:val="nl-NL"/>
              </w:rPr>
            </w:pPr>
          </w:p>
        </w:tc>
      </w:tr>
      <w:tr w:rsidR="00D42EB9" w:rsidRPr="00C33BED" w:rsidTr="00074974">
        <w:trPr>
          <w:cantSplit/>
          <w:trHeight w:val="175"/>
        </w:trPr>
        <w:tc>
          <w:tcPr>
            <w:tcW w:w="1550" w:type="dxa"/>
            <w:gridSpan w:val="2"/>
            <w:tcBorders>
              <w:top w:val="dotted" w:sz="4" w:space="0" w:color="auto"/>
              <w:left w:val="single" w:sz="2" w:space="0" w:color="auto"/>
              <w:right w:val="single" w:sz="2" w:space="0" w:color="auto"/>
            </w:tcBorders>
          </w:tcPr>
          <w:p w:rsidR="00D42EB9" w:rsidRPr="00C33BED" w:rsidRDefault="00D42EB9" w:rsidP="00074974">
            <w:pPr>
              <w:jc w:val="center"/>
              <w:rPr>
                <w:rFonts w:ascii="Arial" w:hAnsi="Arial" w:cs="Arial"/>
                <w:b/>
                <w:bCs/>
              </w:rPr>
            </w:pPr>
          </w:p>
        </w:tc>
        <w:tc>
          <w:tcPr>
            <w:tcW w:w="4105" w:type="dxa"/>
            <w:tcBorders>
              <w:top w:val="dotted" w:sz="4" w:space="0" w:color="auto"/>
              <w:left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Autres</w:t>
            </w:r>
          </w:p>
        </w:tc>
        <w:tc>
          <w:tcPr>
            <w:tcW w:w="993" w:type="dxa"/>
            <w:tcBorders>
              <w:top w:val="dotted" w:sz="4" w:space="0" w:color="auto"/>
              <w:left w:val="single" w:sz="2" w:space="0" w:color="auto"/>
              <w:right w:val="single" w:sz="2" w:space="0" w:color="auto"/>
            </w:tcBorders>
          </w:tcPr>
          <w:p w:rsidR="00D42EB9" w:rsidRPr="00C33BED" w:rsidRDefault="00D42EB9" w:rsidP="00074974">
            <w:pPr>
              <w:jc w:val="center"/>
              <w:rPr>
                <w:rFonts w:ascii="Arial" w:hAnsi="Arial" w:cs="Arial"/>
                <w:i/>
                <w:iCs/>
                <w:lang w:val="de-DE"/>
              </w:rPr>
            </w:pPr>
          </w:p>
        </w:tc>
        <w:tc>
          <w:tcPr>
            <w:tcW w:w="993" w:type="dxa"/>
            <w:tcBorders>
              <w:top w:val="dotted" w:sz="4"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c>
          <w:tcPr>
            <w:tcW w:w="992" w:type="dxa"/>
            <w:tcBorders>
              <w:top w:val="dotted" w:sz="4" w:space="0" w:color="auto"/>
              <w:left w:val="single" w:sz="2" w:space="0" w:color="auto"/>
              <w:right w:val="single" w:sz="2" w:space="0" w:color="auto"/>
            </w:tcBorders>
          </w:tcPr>
          <w:p w:rsidR="00D42EB9" w:rsidRPr="00C33BED" w:rsidRDefault="00D42EB9" w:rsidP="00074974">
            <w:pPr>
              <w:jc w:val="center"/>
              <w:rPr>
                <w:rFonts w:ascii="Arial" w:hAnsi="Arial" w:cs="Arial"/>
                <w:i/>
                <w:iCs/>
                <w:lang w:val="de-DE"/>
              </w:rPr>
            </w:pPr>
          </w:p>
        </w:tc>
        <w:tc>
          <w:tcPr>
            <w:tcW w:w="1003" w:type="dxa"/>
            <w:tcBorders>
              <w:top w:val="dotted" w:sz="4" w:space="0" w:color="auto"/>
              <w:left w:val="single" w:sz="2" w:space="0" w:color="auto"/>
              <w:right w:val="single" w:sz="2" w:space="0" w:color="auto"/>
            </w:tcBorders>
          </w:tcPr>
          <w:p w:rsidR="00D42EB9" w:rsidRPr="00C33BED" w:rsidRDefault="00D42EB9" w:rsidP="00074974">
            <w:pPr>
              <w:jc w:val="center"/>
              <w:rPr>
                <w:rFonts w:ascii="Arial" w:hAnsi="Arial" w:cs="Arial"/>
                <w:i/>
                <w:iCs/>
                <w:lang w:val="en-GB"/>
              </w:rPr>
            </w:pPr>
          </w:p>
        </w:tc>
        <w:tc>
          <w:tcPr>
            <w:tcW w:w="1134" w:type="dxa"/>
            <w:tcBorders>
              <w:top w:val="dotted" w:sz="4" w:space="0" w:color="auto"/>
              <w:left w:val="single" w:sz="2" w:space="0" w:color="auto"/>
              <w:right w:val="single" w:sz="2" w:space="0" w:color="auto"/>
            </w:tcBorders>
          </w:tcPr>
          <w:p w:rsidR="00D42EB9" w:rsidRPr="00C33BED" w:rsidRDefault="00D42EB9" w:rsidP="00074974">
            <w:pPr>
              <w:jc w:val="center"/>
              <w:rPr>
                <w:rFonts w:ascii="Arial" w:hAnsi="Arial" w:cs="Arial"/>
                <w:i/>
                <w:iCs/>
                <w:lang w:val="en-GB"/>
              </w:rPr>
            </w:pPr>
          </w:p>
        </w:tc>
        <w:tc>
          <w:tcPr>
            <w:tcW w:w="992" w:type="dxa"/>
            <w:tcBorders>
              <w:top w:val="dotted" w:sz="4"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c>
          <w:tcPr>
            <w:tcW w:w="993" w:type="dxa"/>
            <w:tcBorders>
              <w:top w:val="dotted" w:sz="4"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c>
          <w:tcPr>
            <w:tcW w:w="1135" w:type="dxa"/>
            <w:tcBorders>
              <w:top w:val="dotted" w:sz="4" w:space="0" w:color="auto"/>
              <w:left w:val="single" w:sz="2" w:space="0" w:color="auto"/>
              <w:right w:val="single" w:sz="2" w:space="0" w:color="auto"/>
            </w:tcBorders>
          </w:tcPr>
          <w:p w:rsidR="00D42EB9" w:rsidRPr="00C33BED" w:rsidRDefault="00D42EB9" w:rsidP="00074974">
            <w:pPr>
              <w:jc w:val="center"/>
              <w:rPr>
                <w:rFonts w:ascii="Arial" w:hAnsi="Arial" w:cs="Arial"/>
                <w:i/>
                <w:iCs/>
                <w:lang w:val="de-DE"/>
              </w:rPr>
            </w:pPr>
          </w:p>
        </w:tc>
        <w:tc>
          <w:tcPr>
            <w:tcW w:w="993" w:type="dxa"/>
            <w:tcBorders>
              <w:top w:val="dotted" w:sz="4" w:space="0" w:color="auto"/>
              <w:left w:val="single" w:sz="2" w:space="0" w:color="auto"/>
              <w:right w:val="single" w:sz="2" w:space="0" w:color="auto"/>
            </w:tcBorders>
          </w:tcPr>
          <w:p w:rsidR="00D42EB9" w:rsidRPr="00C33BED" w:rsidRDefault="00D42EB9" w:rsidP="00074974">
            <w:pPr>
              <w:jc w:val="center"/>
              <w:rPr>
                <w:rFonts w:ascii="Arial" w:hAnsi="Arial" w:cs="Arial"/>
                <w:i/>
                <w:iCs/>
                <w:lang w:val="nl-NL"/>
              </w:rPr>
            </w:pPr>
          </w:p>
        </w:tc>
      </w:tr>
      <w:tr w:rsidR="00D42EB9" w:rsidRPr="00C33BED" w:rsidTr="00074974">
        <w:trPr>
          <w:cantSplit/>
        </w:trPr>
        <w:tc>
          <w:tcPr>
            <w:tcW w:w="1550" w:type="dxa"/>
            <w:gridSpan w:val="2"/>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4105"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100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en-GB"/>
              </w:rPr>
            </w:pPr>
          </w:p>
        </w:tc>
        <w:tc>
          <w:tcPr>
            <w:tcW w:w="1134" w:type="dxa"/>
            <w:tcBorders>
              <w:left w:val="single" w:sz="2" w:space="0" w:color="auto"/>
              <w:bottom w:val="dashed" w:sz="4" w:space="0" w:color="auto"/>
              <w:right w:val="single" w:sz="2" w:space="0" w:color="auto"/>
            </w:tcBorders>
          </w:tcPr>
          <w:p w:rsidR="00D42EB9" w:rsidRPr="00C33BED" w:rsidRDefault="00D42EB9" w:rsidP="00074974">
            <w:pPr>
              <w:jc w:val="center"/>
              <w:rPr>
                <w:i/>
                <w:iCs/>
                <w:lang w:val="en-GB"/>
              </w:rPr>
            </w:pPr>
          </w:p>
        </w:tc>
        <w:tc>
          <w:tcPr>
            <w:tcW w:w="992"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c>
          <w:tcPr>
            <w:tcW w:w="1135" w:type="dxa"/>
            <w:tcBorders>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left w:val="single" w:sz="2" w:space="0" w:color="auto"/>
              <w:bottom w:val="dashed" w:sz="4"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Pr>
        <w:tc>
          <w:tcPr>
            <w:tcW w:w="1550" w:type="dxa"/>
            <w:gridSpan w:val="2"/>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4105"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2"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1003"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1134"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en-GB"/>
              </w:rPr>
            </w:pPr>
          </w:p>
        </w:tc>
        <w:tc>
          <w:tcPr>
            <w:tcW w:w="992"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993"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c>
          <w:tcPr>
            <w:tcW w:w="1135"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single" w:sz="2" w:space="0" w:color="auto"/>
              <w:right w:val="single" w:sz="2" w:space="0" w:color="auto"/>
            </w:tcBorders>
          </w:tcPr>
          <w:p w:rsidR="00D42EB9" w:rsidRPr="00C33BED" w:rsidRDefault="00D42EB9" w:rsidP="00074974">
            <w:pPr>
              <w:jc w:val="center"/>
              <w:rPr>
                <w:i/>
                <w:iCs/>
                <w:lang w:val="nl-NL"/>
              </w:rPr>
            </w:pPr>
          </w:p>
        </w:tc>
      </w:tr>
      <w:tr w:rsidR="00D42EB9" w:rsidRPr="00C33BED" w:rsidTr="00074974">
        <w:trPr>
          <w:cantSplit/>
          <w:trHeight w:val="378"/>
        </w:trPr>
        <w:tc>
          <w:tcPr>
            <w:tcW w:w="1550" w:type="dxa"/>
            <w:gridSpan w:val="2"/>
            <w:tcBorders>
              <w:left w:val="single" w:sz="2" w:space="0" w:color="auto"/>
              <w:right w:val="single" w:sz="2" w:space="0" w:color="auto"/>
            </w:tcBorders>
            <w:shd w:val="pct20" w:color="auto" w:fill="auto"/>
          </w:tcPr>
          <w:p w:rsidR="00D42EB9" w:rsidRPr="00C33BED" w:rsidRDefault="00D42EB9" w:rsidP="00074974">
            <w:pPr>
              <w:rPr>
                <w:rFonts w:ascii="Arial" w:hAnsi="Arial" w:cs="Arial"/>
                <w:b/>
                <w:bCs/>
              </w:rPr>
            </w:pPr>
          </w:p>
        </w:tc>
        <w:tc>
          <w:tcPr>
            <w:tcW w:w="4105" w:type="dxa"/>
            <w:tcBorders>
              <w:left w:val="single" w:sz="2" w:space="0" w:color="auto"/>
              <w:right w:val="single" w:sz="2" w:space="0" w:color="auto"/>
            </w:tcBorders>
            <w:shd w:val="pct20" w:color="auto" w:fill="auto"/>
            <w:vAlign w:val="center"/>
          </w:tcPr>
          <w:p w:rsidR="00D42EB9" w:rsidRPr="00C33BED" w:rsidRDefault="00D42EB9" w:rsidP="00074974">
            <w:pPr>
              <w:rPr>
                <w:rFonts w:ascii="Arial" w:hAnsi="Arial" w:cs="Arial"/>
                <w:b/>
                <w:bCs/>
              </w:rPr>
            </w:pPr>
            <w:r w:rsidRPr="00C33BED">
              <w:rPr>
                <w:rFonts w:ascii="Arial" w:hAnsi="Arial" w:cs="Arial"/>
                <w:b/>
                <w:bCs/>
              </w:rPr>
              <w:t>AUTRES CORRECTIONS</w:t>
            </w:r>
            <w:r>
              <w:rPr>
                <w:rFonts w:ascii="Arial" w:hAnsi="Arial" w:cs="Arial"/>
                <w:b/>
                <w:bCs/>
              </w:rPr>
              <w:t xml:space="preserve"> </w:t>
            </w:r>
          </w:p>
        </w:tc>
        <w:tc>
          <w:tcPr>
            <w:tcW w:w="993" w:type="dxa"/>
            <w:tcBorders>
              <w:left w:val="single" w:sz="2" w:space="0" w:color="auto"/>
              <w:right w:val="single" w:sz="2" w:space="0" w:color="auto"/>
            </w:tcBorders>
            <w:shd w:val="pct20" w:color="auto" w:fill="auto"/>
          </w:tcPr>
          <w:p w:rsidR="00D42EB9" w:rsidRPr="00C33BED" w:rsidRDefault="00D42EB9" w:rsidP="00074974">
            <w:pPr>
              <w:jc w:val="center"/>
              <w:rPr>
                <w:i/>
                <w:iCs/>
                <w:lang w:val="de-DE"/>
              </w:rPr>
            </w:pPr>
          </w:p>
        </w:tc>
        <w:tc>
          <w:tcPr>
            <w:tcW w:w="993" w:type="dxa"/>
            <w:tcBorders>
              <w:top w:val="single" w:sz="2" w:space="0" w:color="auto"/>
              <w:left w:val="single" w:sz="2" w:space="0" w:color="auto"/>
            </w:tcBorders>
            <w:shd w:val="pct20" w:color="auto" w:fill="auto"/>
          </w:tcPr>
          <w:p w:rsidR="00D42EB9" w:rsidRPr="00C33BED" w:rsidRDefault="00D42EB9" w:rsidP="00074974">
            <w:pPr>
              <w:jc w:val="center"/>
              <w:rPr>
                <w:i/>
                <w:iCs/>
                <w:lang w:val="nl-NL"/>
              </w:rPr>
            </w:pPr>
          </w:p>
        </w:tc>
        <w:tc>
          <w:tcPr>
            <w:tcW w:w="992" w:type="dxa"/>
            <w:tcBorders>
              <w:top w:val="single" w:sz="2" w:space="0" w:color="auto"/>
            </w:tcBorders>
            <w:shd w:val="pct20" w:color="auto" w:fill="auto"/>
          </w:tcPr>
          <w:p w:rsidR="00D42EB9" w:rsidRPr="00C33BED" w:rsidRDefault="00D42EB9" w:rsidP="00074974">
            <w:pPr>
              <w:jc w:val="center"/>
              <w:rPr>
                <w:i/>
                <w:iCs/>
                <w:lang w:val="de-DE"/>
              </w:rPr>
            </w:pPr>
          </w:p>
        </w:tc>
        <w:tc>
          <w:tcPr>
            <w:tcW w:w="1003" w:type="dxa"/>
            <w:tcBorders>
              <w:top w:val="single" w:sz="2" w:space="0" w:color="auto"/>
            </w:tcBorders>
            <w:shd w:val="pct20" w:color="auto" w:fill="auto"/>
          </w:tcPr>
          <w:p w:rsidR="00D42EB9" w:rsidRPr="00C33BED" w:rsidRDefault="00D42EB9" w:rsidP="00074974">
            <w:pPr>
              <w:jc w:val="center"/>
              <w:rPr>
                <w:i/>
                <w:iCs/>
                <w:lang w:val="en-GB"/>
              </w:rPr>
            </w:pPr>
          </w:p>
        </w:tc>
        <w:tc>
          <w:tcPr>
            <w:tcW w:w="1134" w:type="dxa"/>
            <w:tcBorders>
              <w:top w:val="single" w:sz="2" w:space="0" w:color="auto"/>
            </w:tcBorders>
            <w:shd w:val="pct20" w:color="auto" w:fill="auto"/>
          </w:tcPr>
          <w:p w:rsidR="00D42EB9" w:rsidRPr="00C33BED" w:rsidRDefault="00D42EB9" w:rsidP="00074974">
            <w:pPr>
              <w:jc w:val="center"/>
              <w:rPr>
                <w:i/>
                <w:iCs/>
                <w:lang w:val="en-GB"/>
              </w:rPr>
            </w:pPr>
          </w:p>
        </w:tc>
        <w:tc>
          <w:tcPr>
            <w:tcW w:w="992" w:type="dxa"/>
            <w:tcBorders>
              <w:top w:val="single" w:sz="2" w:space="0" w:color="auto"/>
            </w:tcBorders>
            <w:shd w:val="pct20" w:color="auto" w:fill="auto"/>
          </w:tcPr>
          <w:p w:rsidR="00D42EB9" w:rsidRPr="00C33BED" w:rsidRDefault="00D42EB9" w:rsidP="00074974">
            <w:pPr>
              <w:jc w:val="center"/>
              <w:rPr>
                <w:i/>
                <w:iCs/>
                <w:lang w:val="nl-NL"/>
              </w:rPr>
            </w:pPr>
          </w:p>
        </w:tc>
        <w:tc>
          <w:tcPr>
            <w:tcW w:w="993" w:type="dxa"/>
            <w:tcBorders>
              <w:top w:val="single" w:sz="2" w:space="0" w:color="auto"/>
            </w:tcBorders>
            <w:shd w:val="pct20" w:color="auto" w:fill="auto"/>
          </w:tcPr>
          <w:p w:rsidR="00D42EB9" w:rsidRPr="00C33BED" w:rsidRDefault="00D42EB9" w:rsidP="00074974">
            <w:pPr>
              <w:jc w:val="center"/>
              <w:rPr>
                <w:i/>
                <w:iCs/>
                <w:lang w:val="nl-NL"/>
              </w:rPr>
            </w:pPr>
          </w:p>
        </w:tc>
        <w:tc>
          <w:tcPr>
            <w:tcW w:w="1135" w:type="dxa"/>
            <w:tcBorders>
              <w:top w:val="single" w:sz="2" w:space="0" w:color="auto"/>
            </w:tcBorders>
            <w:shd w:val="pct20" w:color="auto" w:fill="auto"/>
          </w:tcPr>
          <w:p w:rsidR="00D42EB9" w:rsidRPr="00C33BED" w:rsidRDefault="00D42EB9" w:rsidP="00074974">
            <w:pPr>
              <w:jc w:val="center"/>
              <w:rPr>
                <w:i/>
                <w:iCs/>
                <w:lang w:val="de-DE"/>
              </w:rPr>
            </w:pPr>
          </w:p>
        </w:tc>
        <w:tc>
          <w:tcPr>
            <w:tcW w:w="993" w:type="dxa"/>
            <w:tcBorders>
              <w:top w:val="single" w:sz="2" w:space="0" w:color="auto"/>
            </w:tcBorders>
            <w:shd w:val="pct20" w:color="auto" w:fill="auto"/>
          </w:tcPr>
          <w:p w:rsidR="00D42EB9" w:rsidRPr="00C33BED" w:rsidRDefault="00D42EB9" w:rsidP="00074974">
            <w:pPr>
              <w:jc w:val="center"/>
              <w:rPr>
                <w:i/>
                <w:iCs/>
                <w:lang w:val="nl-NL"/>
              </w:rPr>
            </w:pPr>
          </w:p>
        </w:tc>
      </w:tr>
      <w:tr w:rsidR="00D42EB9" w:rsidRPr="00C33BED" w:rsidTr="00074974">
        <w:trPr>
          <w:cantSplit/>
          <w:trHeight w:val="175"/>
        </w:trPr>
        <w:tc>
          <w:tcPr>
            <w:tcW w:w="1550" w:type="dxa"/>
            <w:gridSpan w:val="2"/>
            <w:tcBorders>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654 - 6714</w:t>
            </w:r>
          </w:p>
        </w:tc>
        <w:tc>
          <w:tcPr>
            <w:tcW w:w="4105" w:type="dxa"/>
            <w:tcBorders>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Créances irrécouvrables</w:t>
            </w:r>
          </w:p>
        </w:tc>
        <w:tc>
          <w:tcPr>
            <w:tcW w:w="993"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de-DE"/>
              </w:rPr>
            </w:pPr>
          </w:p>
        </w:tc>
        <w:tc>
          <w:tcPr>
            <w:tcW w:w="993"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nl-NL"/>
              </w:rPr>
            </w:pPr>
          </w:p>
        </w:tc>
        <w:tc>
          <w:tcPr>
            <w:tcW w:w="992"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de-DE"/>
              </w:rPr>
            </w:pPr>
          </w:p>
        </w:tc>
        <w:tc>
          <w:tcPr>
            <w:tcW w:w="1003"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en-GB"/>
              </w:rPr>
            </w:pPr>
          </w:p>
        </w:tc>
        <w:tc>
          <w:tcPr>
            <w:tcW w:w="1134"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en-GB"/>
              </w:rPr>
            </w:pPr>
          </w:p>
        </w:tc>
        <w:tc>
          <w:tcPr>
            <w:tcW w:w="992"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nl-NL"/>
              </w:rPr>
            </w:pPr>
          </w:p>
        </w:tc>
        <w:tc>
          <w:tcPr>
            <w:tcW w:w="993"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nl-NL"/>
              </w:rPr>
            </w:pPr>
          </w:p>
        </w:tc>
        <w:tc>
          <w:tcPr>
            <w:tcW w:w="1135"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de-DE"/>
              </w:rPr>
            </w:pPr>
          </w:p>
        </w:tc>
        <w:tc>
          <w:tcPr>
            <w:tcW w:w="993"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nl-NL"/>
              </w:rPr>
            </w:pPr>
          </w:p>
        </w:tc>
      </w:tr>
      <w:tr w:rsidR="00D42EB9" w:rsidRPr="00C33BED" w:rsidTr="00074974">
        <w:trPr>
          <w:cantSplit/>
        </w:trPr>
        <w:tc>
          <w:tcPr>
            <w:tcW w:w="1550" w:type="dxa"/>
            <w:gridSpan w:val="2"/>
            <w:tcBorders>
              <w:top w:val="single" w:sz="2" w:space="0" w:color="auto"/>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4105" w:type="dxa"/>
            <w:tcBorders>
              <w:top w:val="single" w:sz="2" w:space="0" w:color="auto"/>
              <w:left w:val="single" w:sz="2" w:space="0" w:color="auto"/>
              <w:bottom w:val="dashed" w:sz="4" w:space="0" w:color="auto"/>
              <w:right w:val="single" w:sz="2" w:space="0" w:color="auto"/>
            </w:tcBorders>
          </w:tcPr>
          <w:p w:rsidR="00D42EB9" w:rsidRPr="00C33BED" w:rsidRDefault="00D42EB9" w:rsidP="00074974">
            <w:pPr>
              <w:jc w:val="center"/>
              <w:rPr>
                <w:i/>
                <w:iCs/>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sz w:val="18"/>
                <w:szCs w:val="18"/>
                <w:lang w:val="nl-NL"/>
              </w:rPr>
            </w:pPr>
          </w:p>
        </w:tc>
        <w:tc>
          <w:tcPr>
            <w:tcW w:w="992" w:type="dxa"/>
            <w:tcBorders>
              <w:top w:val="single" w:sz="2"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lang w:val="de-DE"/>
              </w:rPr>
            </w:pPr>
          </w:p>
        </w:tc>
        <w:tc>
          <w:tcPr>
            <w:tcW w:w="1003" w:type="dxa"/>
            <w:tcBorders>
              <w:top w:val="single" w:sz="2"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lang w:val="en-GB"/>
              </w:rPr>
            </w:pPr>
          </w:p>
        </w:tc>
        <w:tc>
          <w:tcPr>
            <w:tcW w:w="1134" w:type="dxa"/>
            <w:tcBorders>
              <w:top w:val="single" w:sz="2"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lang w:val="en-GB"/>
              </w:rPr>
            </w:pPr>
          </w:p>
        </w:tc>
        <w:tc>
          <w:tcPr>
            <w:tcW w:w="992" w:type="dxa"/>
            <w:tcBorders>
              <w:top w:val="single" w:sz="2"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lang w:val="nl-NL"/>
              </w:rPr>
            </w:pPr>
          </w:p>
        </w:tc>
        <w:tc>
          <w:tcPr>
            <w:tcW w:w="993" w:type="dxa"/>
            <w:tcBorders>
              <w:top w:val="single" w:sz="2"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lang w:val="nl-NL"/>
              </w:rPr>
            </w:pPr>
          </w:p>
        </w:tc>
        <w:tc>
          <w:tcPr>
            <w:tcW w:w="1135" w:type="dxa"/>
            <w:tcBorders>
              <w:top w:val="single" w:sz="2"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rsidR="00D42EB9" w:rsidRPr="00C33BED" w:rsidRDefault="00D42EB9" w:rsidP="00074974">
            <w:pPr>
              <w:jc w:val="center"/>
              <w:rPr>
                <w:i/>
                <w:iCs/>
                <w:sz w:val="18"/>
                <w:szCs w:val="18"/>
                <w:lang w:val="nl-NL"/>
              </w:rPr>
            </w:pPr>
          </w:p>
        </w:tc>
      </w:tr>
      <w:tr w:rsidR="00D42EB9" w:rsidRPr="00C33BED" w:rsidTr="00074974">
        <w:trPr>
          <w:cantSplit/>
        </w:trPr>
        <w:tc>
          <w:tcPr>
            <w:tcW w:w="1550" w:type="dxa"/>
            <w:gridSpan w:val="2"/>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de-DE"/>
              </w:rPr>
            </w:pPr>
          </w:p>
        </w:tc>
        <w:tc>
          <w:tcPr>
            <w:tcW w:w="4105" w:type="dxa"/>
            <w:tcBorders>
              <w:top w:val="dashed" w:sz="4" w:space="0" w:color="auto"/>
              <w:left w:val="single" w:sz="2" w:space="0" w:color="auto"/>
              <w:bottom w:val="dotted" w:sz="4" w:space="0" w:color="auto"/>
              <w:right w:val="single" w:sz="2" w:space="0" w:color="auto"/>
            </w:tcBorders>
          </w:tcPr>
          <w:p w:rsidR="00D42EB9" w:rsidRPr="00C33BED" w:rsidRDefault="00D42EB9" w:rsidP="00074974">
            <w:pPr>
              <w:jc w:val="center"/>
              <w:rPr>
                <w:i/>
                <w:iCs/>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rsidR="00D42EB9" w:rsidRPr="00C33BED" w:rsidRDefault="00D42EB9" w:rsidP="00074974">
            <w:pPr>
              <w:jc w:val="center"/>
              <w:rPr>
                <w:i/>
                <w:iCs/>
                <w:sz w:val="18"/>
                <w:szCs w:val="18"/>
                <w:lang w:val="nl-NL"/>
              </w:rPr>
            </w:pPr>
          </w:p>
        </w:tc>
        <w:tc>
          <w:tcPr>
            <w:tcW w:w="992" w:type="dxa"/>
            <w:tcBorders>
              <w:top w:val="dashed" w:sz="4" w:space="0" w:color="auto"/>
              <w:left w:val="single" w:sz="2" w:space="0" w:color="auto"/>
              <w:bottom w:val="dotted" w:sz="4" w:space="0" w:color="auto"/>
              <w:right w:val="single" w:sz="2" w:space="0" w:color="auto"/>
            </w:tcBorders>
            <w:vAlign w:val="center"/>
          </w:tcPr>
          <w:p w:rsidR="00D42EB9" w:rsidRPr="00C33BED" w:rsidRDefault="00D42EB9" w:rsidP="00074974">
            <w:pPr>
              <w:jc w:val="center"/>
              <w:rPr>
                <w:i/>
                <w:iCs/>
                <w:lang w:val="de-DE"/>
              </w:rPr>
            </w:pPr>
          </w:p>
        </w:tc>
        <w:tc>
          <w:tcPr>
            <w:tcW w:w="1003" w:type="dxa"/>
            <w:tcBorders>
              <w:top w:val="dashed" w:sz="4" w:space="0" w:color="auto"/>
              <w:left w:val="single" w:sz="2" w:space="0" w:color="auto"/>
              <w:bottom w:val="dotted" w:sz="4" w:space="0" w:color="auto"/>
              <w:right w:val="single" w:sz="2" w:space="0" w:color="auto"/>
            </w:tcBorders>
            <w:vAlign w:val="center"/>
          </w:tcPr>
          <w:p w:rsidR="00D42EB9" w:rsidRPr="00C33BED" w:rsidRDefault="00D42EB9" w:rsidP="00074974">
            <w:pPr>
              <w:jc w:val="center"/>
              <w:rPr>
                <w:i/>
                <w:iCs/>
                <w:lang w:val="en-GB"/>
              </w:rPr>
            </w:pPr>
          </w:p>
        </w:tc>
        <w:tc>
          <w:tcPr>
            <w:tcW w:w="1134" w:type="dxa"/>
            <w:tcBorders>
              <w:top w:val="dashed" w:sz="4" w:space="0" w:color="auto"/>
              <w:left w:val="single" w:sz="2" w:space="0" w:color="auto"/>
              <w:bottom w:val="dotted" w:sz="4" w:space="0" w:color="auto"/>
              <w:right w:val="single" w:sz="2" w:space="0" w:color="auto"/>
            </w:tcBorders>
            <w:vAlign w:val="center"/>
          </w:tcPr>
          <w:p w:rsidR="00D42EB9" w:rsidRPr="00C33BED" w:rsidRDefault="00D42EB9" w:rsidP="00074974">
            <w:pPr>
              <w:jc w:val="center"/>
              <w:rPr>
                <w:i/>
                <w:iCs/>
                <w:lang w:val="en-GB"/>
              </w:rPr>
            </w:pPr>
          </w:p>
        </w:tc>
        <w:tc>
          <w:tcPr>
            <w:tcW w:w="992" w:type="dxa"/>
            <w:tcBorders>
              <w:top w:val="dashed" w:sz="4" w:space="0" w:color="auto"/>
              <w:left w:val="single" w:sz="2" w:space="0" w:color="auto"/>
              <w:bottom w:val="dotted" w:sz="4" w:space="0" w:color="auto"/>
              <w:right w:val="single" w:sz="2" w:space="0" w:color="auto"/>
            </w:tcBorders>
            <w:vAlign w:val="center"/>
          </w:tcPr>
          <w:p w:rsidR="00D42EB9" w:rsidRPr="00C33BED" w:rsidRDefault="00D42EB9" w:rsidP="00074974">
            <w:pPr>
              <w:jc w:val="center"/>
              <w:rPr>
                <w:i/>
                <w:iCs/>
                <w:lang w:val="nl-NL"/>
              </w:rPr>
            </w:pPr>
          </w:p>
        </w:tc>
        <w:tc>
          <w:tcPr>
            <w:tcW w:w="993" w:type="dxa"/>
            <w:tcBorders>
              <w:top w:val="dashed" w:sz="4" w:space="0" w:color="auto"/>
              <w:left w:val="single" w:sz="2" w:space="0" w:color="auto"/>
              <w:bottom w:val="dotted" w:sz="4" w:space="0" w:color="auto"/>
              <w:right w:val="single" w:sz="2" w:space="0" w:color="auto"/>
            </w:tcBorders>
            <w:vAlign w:val="center"/>
          </w:tcPr>
          <w:p w:rsidR="00D42EB9" w:rsidRPr="00C33BED" w:rsidRDefault="00D42EB9" w:rsidP="00074974">
            <w:pPr>
              <w:jc w:val="center"/>
              <w:rPr>
                <w:i/>
                <w:iCs/>
                <w:lang w:val="nl-NL"/>
              </w:rPr>
            </w:pPr>
          </w:p>
        </w:tc>
        <w:tc>
          <w:tcPr>
            <w:tcW w:w="1135" w:type="dxa"/>
            <w:tcBorders>
              <w:top w:val="dashed" w:sz="4" w:space="0" w:color="auto"/>
              <w:left w:val="single" w:sz="2" w:space="0" w:color="auto"/>
              <w:bottom w:val="dotted" w:sz="4"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rsidR="00D42EB9" w:rsidRPr="00C33BED" w:rsidRDefault="00D42EB9" w:rsidP="00074974">
            <w:pPr>
              <w:jc w:val="center"/>
              <w:rPr>
                <w:i/>
                <w:iCs/>
                <w:sz w:val="18"/>
                <w:szCs w:val="18"/>
                <w:lang w:val="nl-NL"/>
              </w:rPr>
            </w:pPr>
          </w:p>
        </w:tc>
      </w:tr>
      <w:tr w:rsidR="00D42EB9" w:rsidRPr="00C33BED" w:rsidTr="00074974">
        <w:trPr>
          <w:cantSplit/>
          <w:trHeight w:val="175"/>
        </w:trPr>
        <w:tc>
          <w:tcPr>
            <w:tcW w:w="1550" w:type="dxa"/>
            <w:gridSpan w:val="2"/>
            <w:tcBorders>
              <w:top w:val="dotted" w:sz="4" w:space="0" w:color="auto"/>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p>
        </w:tc>
        <w:tc>
          <w:tcPr>
            <w:tcW w:w="4105" w:type="dxa"/>
            <w:tcBorders>
              <w:top w:val="dotted" w:sz="4" w:space="0" w:color="auto"/>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régularisation (N – 1) en base</w:t>
            </w:r>
            <w:r w:rsidR="00901E07">
              <w:rPr>
                <w:rFonts w:ascii="Arial" w:hAnsi="Arial" w:cs="Arial"/>
                <w:bCs/>
              </w:rPr>
              <w:t xml:space="preserve"> </w:t>
            </w:r>
            <w:r w:rsidR="00901E07" w:rsidRPr="00901E07">
              <w:rPr>
                <w:rFonts w:ascii="Arial" w:hAnsi="Arial" w:cs="Arial"/>
                <w:bCs/>
                <w:color w:val="FF0000"/>
              </w:rPr>
              <w:t>(3)</w:t>
            </w:r>
          </w:p>
        </w:tc>
        <w:tc>
          <w:tcPr>
            <w:tcW w:w="993" w:type="dxa"/>
            <w:tcBorders>
              <w:top w:val="dott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dott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nl-NL"/>
              </w:rPr>
            </w:pPr>
          </w:p>
        </w:tc>
        <w:tc>
          <w:tcPr>
            <w:tcW w:w="992" w:type="dxa"/>
            <w:tcBorders>
              <w:top w:val="dott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003" w:type="dxa"/>
            <w:tcBorders>
              <w:top w:val="dott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134" w:type="dxa"/>
            <w:tcBorders>
              <w:top w:val="dott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2" w:type="dxa"/>
            <w:tcBorders>
              <w:top w:val="dott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dott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135" w:type="dxa"/>
            <w:tcBorders>
              <w:top w:val="dott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dotted"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nl-NL"/>
              </w:rPr>
            </w:pPr>
          </w:p>
        </w:tc>
      </w:tr>
      <w:tr w:rsidR="00D42EB9" w:rsidRPr="00C33BED" w:rsidTr="00074974">
        <w:trPr>
          <w:cantSplit/>
          <w:trHeight w:val="189"/>
        </w:trPr>
        <w:tc>
          <w:tcPr>
            <w:tcW w:w="1550" w:type="dxa"/>
            <w:gridSpan w:val="2"/>
            <w:tcBorders>
              <w:top w:val="double" w:sz="4" w:space="0" w:color="auto"/>
              <w:left w:val="single" w:sz="2" w:space="0" w:color="auto"/>
              <w:bottom w:val="single" w:sz="2" w:space="0" w:color="auto"/>
              <w:right w:val="single" w:sz="2" w:space="0" w:color="auto"/>
            </w:tcBorders>
            <w:vAlign w:val="center"/>
          </w:tcPr>
          <w:p w:rsidR="00D42EB9" w:rsidRPr="00901E07" w:rsidRDefault="00901E07" w:rsidP="00074974">
            <w:pPr>
              <w:jc w:val="center"/>
              <w:rPr>
                <w:rFonts w:ascii="Arial" w:hAnsi="Arial" w:cs="Arial"/>
                <w:b/>
                <w:bCs/>
                <w:color w:val="FF0000"/>
              </w:rPr>
            </w:pPr>
            <w:r w:rsidRPr="00901E07">
              <w:rPr>
                <w:rFonts w:ascii="Arial" w:hAnsi="Arial" w:cs="Arial"/>
                <w:b/>
                <w:bCs/>
                <w:color w:val="FF0000"/>
              </w:rPr>
              <w:t>A</w:t>
            </w:r>
          </w:p>
        </w:tc>
        <w:tc>
          <w:tcPr>
            <w:tcW w:w="4105" w:type="dxa"/>
            <w:tcBorders>
              <w:top w:val="double" w:sz="4" w:space="0" w:color="auto"/>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
                <w:bCs/>
              </w:rPr>
            </w:pPr>
            <w:r w:rsidRPr="00C33BED">
              <w:rPr>
                <w:rFonts w:ascii="Arial" w:hAnsi="Arial" w:cs="Arial"/>
                <w:b/>
                <w:bCs/>
              </w:rPr>
              <w:t>Base HT taxable</w:t>
            </w:r>
          </w:p>
        </w:tc>
        <w:tc>
          <w:tcPr>
            <w:tcW w:w="993" w:type="dxa"/>
            <w:tcBorders>
              <w:top w:val="double"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b/>
                <w:i/>
                <w:iCs/>
                <w:lang w:val="de-DE"/>
              </w:rPr>
            </w:pPr>
          </w:p>
        </w:tc>
        <w:tc>
          <w:tcPr>
            <w:tcW w:w="993" w:type="dxa"/>
            <w:tcBorders>
              <w:top w:val="double"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b/>
                <w:i/>
                <w:iCs/>
                <w:sz w:val="18"/>
                <w:szCs w:val="18"/>
                <w:lang w:val="de-DE"/>
              </w:rPr>
            </w:pPr>
          </w:p>
        </w:tc>
        <w:tc>
          <w:tcPr>
            <w:tcW w:w="992" w:type="dxa"/>
            <w:tcBorders>
              <w:top w:val="double"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b/>
                <w:i/>
                <w:iCs/>
                <w:lang w:val="en-GB"/>
              </w:rPr>
            </w:pPr>
          </w:p>
        </w:tc>
        <w:tc>
          <w:tcPr>
            <w:tcW w:w="1003" w:type="dxa"/>
            <w:tcBorders>
              <w:top w:val="double"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b/>
                <w:i/>
                <w:iCs/>
                <w:lang w:val="en-GB"/>
              </w:rPr>
            </w:pPr>
          </w:p>
        </w:tc>
        <w:tc>
          <w:tcPr>
            <w:tcW w:w="1134" w:type="dxa"/>
            <w:tcBorders>
              <w:top w:val="double"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b/>
                <w:i/>
                <w:iCs/>
                <w:lang w:val="nl-NL"/>
              </w:rPr>
            </w:pPr>
          </w:p>
        </w:tc>
        <w:tc>
          <w:tcPr>
            <w:tcW w:w="992" w:type="dxa"/>
            <w:tcBorders>
              <w:top w:val="double"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b/>
                <w:i/>
                <w:iCs/>
                <w:lang w:val="de-DE"/>
              </w:rPr>
            </w:pPr>
          </w:p>
        </w:tc>
        <w:tc>
          <w:tcPr>
            <w:tcW w:w="993" w:type="dxa"/>
            <w:tcBorders>
              <w:top w:val="double"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b/>
                <w:i/>
                <w:iCs/>
                <w:lang w:val="de-DE"/>
              </w:rPr>
            </w:pPr>
          </w:p>
        </w:tc>
        <w:tc>
          <w:tcPr>
            <w:tcW w:w="1135" w:type="dxa"/>
            <w:tcBorders>
              <w:top w:val="double" w:sz="4" w:space="0" w:color="auto"/>
              <w:left w:val="single" w:sz="2" w:space="0" w:color="auto"/>
              <w:bottom w:val="single" w:sz="2" w:space="0" w:color="auto"/>
              <w:right w:val="single" w:sz="2" w:space="0" w:color="auto"/>
            </w:tcBorders>
            <w:vAlign w:val="center"/>
          </w:tcPr>
          <w:p w:rsidR="00D42EB9" w:rsidRPr="00C8238D" w:rsidRDefault="00D42EB9" w:rsidP="00074974">
            <w:pPr>
              <w:jc w:val="center"/>
              <w:rPr>
                <w:b/>
                <w:i/>
                <w:iCs/>
                <w:lang w:val="en-GB"/>
              </w:rPr>
            </w:pPr>
          </w:p>
        </w:tc>
        <w:tc>
          <w:tcPr>
            <w:tcW w:w="993" w:type="dxa"/>
            <w:tcBorders>
              <w:top w:val="double" w:sz="4"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b/>
                <w:i/>
                <w:iCs/>
                <w:sz w:val="18"/>
                <w:szCs w:val="18"/>
                <w:lang w:val="de-DE"/>
              </w:rPr>
            </w:pPr>
          </w:p>
        </w:tc>
      </w:tr>
      <w:tr w:rsidR="00D42EB9" w:rsidRPr="00C33BED" w:rsidTr="00074974">
        <w:trPr>
          <w:cantSplit/>
          <w:trHeight w:val="170"/>
        </w:trPr>
        <w:tc>
          <w:tcPr>
            <w:tcW w:w="1550" w:type="dxa"/>
            <w:gridSpan w:val="2"/>
            <w:tcBorders>
              <w:top w:val="single" w:sz="2" w:space="0" w:color="auto"/>
              <w:left w:val="single" w:sz="2" w:space="0" w:color="auto"/>
              <w:bottom w:val="single" w:sz="2" w:space="0" w:color="auto"/>
              <w:right w:val="single" w:sz="2" w:space="0" w:color="auto"/>
            </w:tcBorders>
            <w:vAlign w:val="center"/>
          </w:tcPr>
          <w:p w:rsidR="00D42EB9" w:rsidRPr="00901E07" w:rsidRDefault="00901E07" w:rsidP="00074974">
            <w:pPr>
              <w:jc w:val="center"/>
              <w:rPr>
                <w:rFonts w:ascii="Arial" w:hAnsi="Arial" w:cs="Arial"/>
                <w:b/>
                <w:bCs/>
                <w:color w:val="FF0000"/>
              </w:rPr>
            </w:pPr>
            <w:r w:rsidRPr="00901E07">
              <w:rPr>
                <w:rFonts w:ascii="Arial" w:hAnsi="Arial" w:cs="Arial"/>
                <w:b/>
                <w:bCs/>
                <w:color w:val="FF0000"/>
              </w:rPr>
              <w:t>B</w:t>
            </w:r>
          </w:p>
        </w:tc>
        <w:tc>
          <w:tcPr>
            <w:tcW w:w="4105"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
                <w:bCs/>
              </w:rPr>
            </w:pPr>
            <w:r w:rsidRPr="00C33BED">
              <w:rPr>
                <w:rFonts w:ascii="Arial" w:hAnsi="Arial" w:cs="Arial"/>
                <w:b/>
                <w:bCs/>
              </w:rPr>
              <w:t xml:space="preserve">Base </w:t>
            </w:r>
            <w:r w:rsidR="00901E07" w:rsidRPr="00C33BED">
              <w:rPr>
                <w:rFonts w:ascii="Arial" w:hAnsi="Arial" w:cs="Arial"/>
                <w:b/>
                <w:bCs/>
              </w:rPr>
              <w:t>HT déclarée</w:t>
            </w: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466B4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D42EB9" w:rsidRPr="00466B4D" w:rsidRDefault="00D42EB9" w:rsidP="00074974">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rsidR="00D42EB9" w:rsidRPr="00466B4D" w:rsidRDefault="00D42EB9" w:rsidP="00074974">
            <w:pPr>
              <w:jc w:val="center"/>
              <w:rPr>
                <w:i/>
                <w:iCs/>
                <w:lang w:val="de-DE"/>
              </w:rPr>
            </w:pPr>
          </w:p>
        </w:tc>
        <w:tc>
          <w:tcPr>
            <w:tcW w:w="1134" w:type="dxa"/>
            <w:tcBorders>
              <w:top w:val="single" w:sz="2" w:space="0" w:color="auto"/>
              <w:left w:val="single" w:sz="2" w:space="0" w:color="auto"/>
              <w:bottom w:val="single" w:sz="2" w:space="0" w:color="auto"/>
              <w:right w:val="single" w:sz="2" w:space="0" w:color="auto"/>
            </w:tcBorders>
            <w:vAlign w:val="center"/>
          </w:tcPr>
          <w:p w:rsidR="00D42EB9" w:rsidRPr="00466B4D" w:rsidRDefault="00D42EB9" w:rsidP="00074974">
            <w:pPr>
              <w:jc w:val="center"/>
              <w:rPr>
                <w:i/>
                <w:iCs/>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D42EB9" w:rsidRPr="00466B4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466B4D" w:rsidRDefault="00D42EB9" w:rsidP="00074974">
            <w:pPr>
              <w:jc w:val="center"/>
              <w:rPr>
                <w:i/>
                <w:iCs/>
                <w:lang w:val="de-DE"/>
              </w:rPr>
            </w:pPr>
          </w:p>
        </w:tc>
        <w:tc>
          <w:tcPr>
            <w:tcW w:w="1135" w:type="dxa"/>
            <w:tcBorders>
              <w:top w:val="single" w:sz="2" w:space="0" w:color="auto"/>
              <w:left w:val="single" w:sz="2" w:space="0" w:color="auto"/>
              <w:bottom w:val="single" w:sz="2" w:space="0" w:color="auto"/>
              <w:right w:val="single" w:sz="2" w:space="0" w:color="auto"/>
            </w:tcBorders>
            <w:vAlign w:val="center"/>
          </w:tcPr>
          <w:p w:rsidR="00D42EB9" w:rsidRPr="00466B4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de-DE"/>
              </w:rPr>
            </w:pPr>
          </w:p>
        </w:tc>
      </w:tr>
      <w:tr w:rsidR="00D42EB9" w:rsidRPr="00C33BED" w:rsidTr="00074974">
        <w:trPr>
          <w:cantSplit/>
          <w:trHeight w:val="96"/>
        </w:trPr>
        <w:tc>
          <w:tcPr>
            <w:tcW w:w="1550" w:type="dxa"/>
            <w:gridSpan w:val="2"/>
            <w:tcBorders>
              <w:top w:val="single" w:sz="2" w:space="0" w:color="auto"/>
              <w:left w:val="single" w:sz="2" w:space="0" w:color="auto"/>
              <w:bottom w:val="single" w:sz="2" w:space="0" w:color="auto"/>
              <w:right w:val="single" w:sz="2" w:space="0" w:color="auto"/>
            </w:tcBorders>
            <w:vAlign w:val="center"/>
          </w:tcPr>
          <w:p w:rsidR="00D42EB9" w:rsidRPr="00901E07" w:rsidRDefault="00901E07" w:rsidP="00074974">
            <w:pPr>
              <w:jc w:val="center"/>
              <w:rPr>
                <w:rFonts w:ascii="Arial" w:hAnsi="Arial" w:cs="Arial"/>
                <w:b/>
                <w:bCs/>
                <w:color w:val="FF0000"/>
              </w:rPr>
            </w:pPr>
            <w:r w:rsidRPr="00901E07">
              <w:rPr>
                <w:rFonts w:ascii="Arial" w:hAnsi="Arial" w:cs="Arial"/>
                <w:b/>
                <w:bCs/>
                <w:color w:val="FF0000"/>
              </w:rPr>
              <w:t>C</w:t>
            </w:r>
          </w:p>
        </w:tc>
        <w:tc>
          <w:tcPr>
            <w:tcW w:w="4105"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
                <w:bCs/>
              </w:rPr>
            </w:pPr>
            <w:r w:rsidRPr="00C33BED">
              <w:rPr>
                <w:rFonts w:ascii="Arial" w:hAnsi="Arial" w:cs="Arial"/>
                <w:b/>
                <w:bCs/>
              </w:rPr>
              <w:t>Ecart en base (à justifier)</w:t>
            </w: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134"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135"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de-DE"/>
              </w:rPr>
            </w:pPr>
          </w:p>
        </w:tc>
      </w:tr>
      <w:tr w:rsidR="00D42EB9" w:rsidRPr="00C33BED" w:rsidTr="00074974">
        <w:trPr>
          <w:cantSplit/>
          <w:trHeight w:val="246"/>
        </w:trPr>
        <w:tc>
          <w:tcPr>
            <w:tcW w:w="1550" w:type="dxa"/>
            <w:gridSpan w:val="2"/>
            <w:tcBorders>
              <w:top w:val="single" w:sz="2" w:space="0" w:color="auto"/>
              <w:left w:val="single" w:sz="2" w:space="0" w:color="auto"/>
              <w:bottom w:val="single" w:sz="2" w:space="0" w:color="auto"/>
              <w:right w:val="single" w:sz="2" w:space="0" w:color="auto"/>
            </w:tcBorders>
            <w:vAlign w:val="center"/>
          </w:tcPr>
          <w:p w:rsidR="00D42EB9" w:rsidRPr="00901E07" w:rsidRDefault="00901E07" w:rsidP="00074974">
            <w:pPr>
              <w:jc w:val="center"/>
              <w:rPr>
                <w:rFonts w:ascii="Arial" w:hAnsi="Arial" w:cs="Arial"/>
                <w:b/>
                <w:bCs/>
                <w:color w:val="FF0000"/>
              </w:rPr>
            </w:pPr>
            <w:r w:rsidRPr="00901E07">
              <w:rPr>
                <w:rFonts w:ascii="Arial" w:hAnsi="Arial" w:cs="Arial"/>
                <w:b/>
                <w:bCs/>
                <w:color w:val="FF0000"/>
              </w:rPr>
              <w:t>D</w:t>
            </w:r>
          </w:p>
        </w:tc>
        <w:tc>
          <w:tcPr>
            <w:tcW w:w="4105"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
                <w:bCs/>
              </w:rPr>
            </w:pPr>
            <w:r w:rsidRPr="00C33BED">
              <w:rPr>
                <w:rFonts w:ascii="Arial" w:hAnsi="Arial" w:cs="Arial"/>
                <w:b/>
                <w:bCs/>
              </w:rPr>
              <w:t>TVA à régulariser</w:t>
            </w: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134"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1135"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sz w:val="18"/>
                <w:szCs w:val="18"/>
                <w:lang w:val="de-DE"/>
              </w:rPr>
            </w:pPr>
          </w:p>
        </w:tc>
      </w:tr>
    </w:tbl>
    <w:p w:rsidR="00D42EB9" w:rsidRPr="00C33BED" w:rsidRDefault="00D42EB9" w:rsidP="00D42EB9"/>
    <w:tbl>
      <w:tblPr>
        <w:tblW w:w="14885" w:type="dxa"/>
        <w:tblInd w:w="71" w:type="dxa"/>
        <w:tblLayout w:type="fixed"/>
        <w:tblCellMar>
          <w:left w:w="71" w:type="dxa"/>
          <w:right w:w="71" w:type="dxa"/>
        </w:tblCellMar>
        <w:tblLook w:val="0000" w:firstRow="0" w:lastRow="0" w:firstColumn="0" w:lastColumn="0" w:noHBand="0" w:noVBand="0"/>
      </w:tblPr>
      <w:tblGrid>
        <w:gridCol w:w="1554"/>
        <w:gridCol w:w="4105"/>
        <w:gridCol w:w="993"/>
        <w:gridCol w:w="993"/>
        <w:gridCol w:w="992"/>
        <w:gridCol w:w="1003"/>
        <w:gridCol w:w="1134"/>
        <w:gridCol w:w="992"/>
        <w:gridCol w:w="993"/>
        <w:gridCol w:w="1134"/>
        <w:gridCol w:w="992"/>
      </w:tblGrid>
      <w:tr w:rsidR="00D42EB9" w:rsidRPr="00C33BED" w:rsidTr="00074974">
        <w:trPr>
          <w:cantSplit/>
          <w:trHeight w:val="285"/>
        </w:trPr>
        <w:tc>
          <w:tcPr>
            <w:tcW w:w="1554" w:type="dxa"/>
            <w:tcBorders>
              <w:top w:val="double" w:sz="4" w:space="0" w:color="auto"/>
              <w:left w:val="single" w:sz="2" w:space="0" w:color="auto"/>
              <w:right w:val="single" w:sz="2" w:space="0" w:color="auto"/>
            </w:tcBorders>
            <w:shd w:val="pct20" w:color="auto" w:fill="auto"/>
          </w:tcPr>
          <w:p w:rsidR="00D42EB9" w:rsidRPr="00C33BED" w:rsidRDefault="00D42EB9" w:rsidP="00074974">
            <w:pPr>
              <w:rPr>
                <w:rFonts w:ascii="Arial" w:hAnsi="Arial" w:cs="Arial"/>
                <w:b/>
                <w:bCs/>
              </w:rPr>
            </w:pPr>
          </w:p>
        </w:tc>
        <w:tc>
          <w:tcPr>
            <w:tcW w:w="4105" w:type="dxa"/>
            <w:tcBorders>
              <w:top w:val="double" w:sz="4" w:space="0" w:color="auto"/>
              <w:left w:val="single" w:sz="2" w:space="0" w:color="auto"/>
              <w:right w:val="single" w:sz="2" w:space="0" w:color="auto"/>
            </w:tcBorders>
            <w:shd w:val="pct20" w:color="auto" w:fill="auto"/>
            <w:vAlign w:val="center"/>
          </w:tcPr>
          <w:p w:rsidR="00D42EB9" w:rsidRPr="00C33BED" w:rsidRDefault="00D42EB9" w:rsidP="00074974">
            <w:pPr>
              <w:rPr>
                <w:rFonts w:ascii="Arial" w:hAnsi="Arial" w:cs="Arial"/>
                <w:b/>
                <w:bCs/>
              </w:rPr>
            </w:pPr>
            <w:r w:rsidRPr="00C33BED">
              <w:rPr>
                <w:rFonts w:ascii="Arial" w:hAnsi="Arial" w:cs="Arial"/>
                <w:b/>
                <w:bCs/>
              </w:rPr>
              <w:t>Soldes des comptes TVA à la clôture</w:t>
            </w:r>
          </w:p>
        </w:tc>
        <w:tc>
          <w:tcPr>
            <w:tcW w:w="993" w:type="dxa"/>
            <w:tcBorders>
              <w:top w:val="double" w:sz="4" w:space="0" w:color="auto"/>
              <w:left w:val="single" w:sz="2" w:space="0" w:color="auto"/>
              <w:right w:val="single" w:sz="2" w:space="0" w:color="auto"/>
            </w:tcBorders>
            <w:shd w:val="pct20" w:color="auto" w:fill="auto"/>
          </w:tcPr>
          <w:p w:rsidR="00D42EB9" w:rsidRPr="00C33BED" w:rsidRDefault="00D42EB9" w:rsidP="00074974">
            <w:pPr>
              <w:jc w:val="center"/>
              <w:rPr>
                <w:rFonts w:ascii="Arial" w:hAnsi="Arial" w:cs="Arial"/>
                <w:b/>
                <w:bCs/>
              </w:rPr>
            </w:pPr>
            <w:r>
              <w:rPr>
                <w:rFonts w:ascii="Arial" w:hAnsi="Arial" w:cs="Arial"/>
                <w:b/>
                <w:bCs/>
              </w:rPr>
              <w:t>Soldes</w:t>
            </w:r>
          </w:p>
        </w:tc>
        <w:tc>
          <w:tcPr>
            <w:tcW w:w="993" w:type="dxa"/>
            <w:tcBorders>
              <w:top w:val="double" w:sz="4" w:space="0" w:color="auto"/>
              <w:left w:val="single" w:sz="2" w:space="0" w:color="auto"/>
              <w:right w:val="single" w:sz="2" w:space="0" w:color="auto"/>
            </w:tcBorders>
            <w:shd w:val="pct20" w:color="auto" w:fill="auto"/>
            <w:vAlign w:val="center"/>
          </w:tcPr>
          <w:p w:rsidR="00D42EB9" w:rsidRPr="00901E07" w:rsidRDefault="00D42EB9" w:rsidP="00074974">
            <w:pPr>
              <w:jc w:val="center"/>
              <w:rPr>
                <w:rFonts w:ascii="Arial" w:hAnsi="Arial" w:cs="Arial"/>
                <w:b/>
                <w:i/>
                <w:iCs/>
              </w:rPr>
            </w:pPr>
            <w:r w:rsidRPr="00901E07">
              <w:rPr>
                <w:rFonts w:ascii="Arial" w:hAnsi="Arial" w:cs="Arial"/>
                <w:b/>
                <w:bCs/>
              </w:rPr>
              <w:t>Exo</w:t>
            </w:r>
          </w:p>
        </w:tc>
        <w:tc>
          <w:tcPr>
            <w:tcW w:w="992" w:type="dxa"/>
            <w:tcBorders>
              <w:top w:val="double" w:sz="4" w:space="0" w:color="auto"/>
              <w:left w:val="single" w:sz="2" w:space="0" w:color="auto"/>
              <w:right w:val="single" w:sz="2"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p>
        </w:tc>
        <w:tc>
          <w:tcPr>
            <w:tcW w:w="1003" w:type="dxa"/>
            <w:tcBorders>
              <w:top w:val="double" w:sz="4" w:space="0" w:color="auto"/>
              <w:left w:val="single" w:sz="2" w:space="0" w:color="auto"/>
              <w:right w:val="single" w:sz="2"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p>
        </w:tc>
        <w:tc>
          <w:tcPr>
            <w:tcW w:w="1134" w:type="dxa"/>
            <w:tcBorders>
              <w:top w:val="double" w:sz="4" w:space="0" w:color="auto"/>
              <w:left w:val="single" w:sz="2" w:space="0" w:color="auto"/>
              <w:right w:val="single" w:sz="2"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 xml:space="preserve">% </w:t>
            </w:r>
          </w:p>
        </w:tc>
        <w:tc>
          <w:tcPr>
            <w:tcW w:w="992" w:type="dxa"/>
            <w:tcBorders>
              <w:top w:val="double" w:sz="4" w:space="0" w:color="auto"/>
              <w:left w:val="single" w:sz="2" w:space="0" w:color="auto"/>
              <w:right w:val="single" w:sz="2"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Taux %</w:t>
            </w:r>
          </w:p>
        </w:tc>
        <w:tc>
          <w:tcPr>
            <w:tcW w:w="993" w:type="dxa"/>
            <w:tcBorders>
              <w:top w:val="double" w:sz="4" w:space="0" w:color="auto"/>
              <w:left w:val="single" w:sz="2" w:space="0" w:color="auto"/>
              <w:right w:val="single" w:sz="2"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Taux %</w:t>
            </w:r>
          </w:p>
        </w:tc>
        <w:tc>
          <w:tcPr>
            <w:tcW w:w="1134" w:type="dxa"/>
            <w:tcBorders>
              <w:top w:val="double" w:sz="4" w:space="0" w:color="auto"/>
              <w:left w:val="single" w:sz="2" w:space="0" w:color="auto"/>
              <w:right w:val="single" w:sz="2"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w:t>
            </w:r>
          </w:p>
        </w:tc>
        <w:tc>
          <w:tcPr>
            <w:tcW w:w="992" w:type="dxa"/>
            <w:tcBorders>
              <w:top w:val="double" w:sz="4" w:space="0" w:color="auto"/>
              <w:left w:val="single" w:sz="2" w:space="0" w:color="auto"/>
              <w:right w:val="single" w:sz="2" w:space="0" w:color="auto"/>
            </w:tcBorders>
            <w:shd w:val="pct20" w:color="auto" w:fill="auto"/>
            <w:vAlign w:val="center"/>
          </w:tcPr>
          <w:p w:rsidR="00D42EB9" w:rsidRPr="00C33BED" w:rsidRDefault="00D42EB9" w:rsidP="00074974">
            <w:pPr>
              <w:jc w:val="center"/>
              <w:rPr>
                <w:rFonts w:ascii="Arial" w:hAnsi="Arial" w:cs="Arial"/>
                <w:b/>
                <w:bCs/>
              </w:rPr>
            </w:pPr>
            <w:r w:rsidRPr="00C33BED">
              <w:rPr>
                <w:rFonts w:ascii="Arial" w:hAnsi="Arial" w:cs="Arial"/>
                <w:b/>
                <w:bCs/>
              </w:rPr>
              <w:t xml:space="preserve">Taux </w:t>
            </w:r>
            <w:r>
              <w:rPr>
                <w:rFonts w:ascii="Arial" w:hAnsi="Arial" w:cs="Arial"/>
                <w:b/>
                <w:bCs/>
              </w:rPr>
              <w:t>%</w:t>
            </w:r>
          </w:p>
        </w:tc>
      </w:tr>
      <w:tr w:rsidR="00D42EB9" w:rsidRPr="00C33BED" w:rsidTr="00074974">
        <w:trPr>
          <w:cantSplit/>
          <w:trHeight w:val="175"/>
        </w:trPr>
        <w:tc>
          <w:tcPr>
            <w:tcW w:w="1554" w:type="dxa"/>
            <w:tcBorders>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4457</w:t>
            </w:r>
          </w:p>
        </w:tc>
        <w:tc>
          <w:tcPr>
            <w:tcW w:w="4105" w:type="dxa"/>
            <w:tcBorders>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 xml:space="preserve">TVA collectée </w:t>
            </w:r>
          </w:p>
        </w:tc>
        <w:tc>
          <w:tcPr>
            <w:tcW w:w="993" w:type="dxa"/>
            <w:tcBorders>
              <w:left w:val="single" w:sz="2" w:space="0" w:color="auto"/>
              <w:bottom w:val="single" w:sz="2" w:space="0" w:color="auto"/>
              <w:right w:val="single" w:sz="2" w:space="0" w:color="auto"/>
            </w:tcBorders>
            <w:shd w:val="pct20" w:color="auto" w:fill="auto"/>
          </w:tcPr>
          <w:p w:rsidR="00D42EB9" w:rsidRPr="00C33BED" w:rsidRDefault="00D42EB9" w:rsidP="00074974">
            <w:pPr>
              <w:jc w:val="center"/>
              <w:rPr>
                <w:i/>
                <w:iCs/>
              </w:rPr>
            </w:pPr>
          </w:p>
        </w:tc>
        <w:tc>
          <w:tcPr>
            <w:tcW w:w="993" w:type="dxa"/>
            <w:tcBorders>
              <w:left w:val="single" w:sz="2" w:space="0" w:color="auto"/>
              <w:bottom w:val="single" w:sz="2" w:space="0" w:color="auto"/>
              <w:right w:val="single" w:sz="2" w:space="0" w:color="auto"/>
            </w:tcBorders>
            <w:shd w:val="pct20" w:color="auto" w:fill="auto"/>
          </w:tcPr>
          <w:p w:rsidR="00D42EB9" w:rsidRPr="00C33BED" w:rsidRDefault="00D42EB9" w:rsidP="00074974">
            <w:pPr>
              <w:jc w:val="center"/>
              <w:rPr>
                <w:i/>
                <w:iCs/>
              </w:rPr>
            </w:pPr>
          </w:p>
        </w:tc>
        <w:tc>
          <w:tcPr>
            <w:tcW w:w="992" w:type="dxa"/>
            <w:tcBorders>
              <w:left w:val="single" w:sz="2" w:space="0" w:color="auto"/>
              <w:bottom w:val="single" w:sz="2" w:space="0" w:color="auto"/>
              <w:right w:val="single" w:sz="2" w:space="0" w:color="auto"/>
            </w:tcBorders>
            <w:shd w:val="clear" w:color="auto" w:fill="auto"/>
            <w:vAlign w:val="center"/>
          </w:tcPr>
          <w:p w:rsidR="00D42EB9" w:rsidRPr="00C33BED" w:rsidRDefault="00D42EB9" w:rsidP="00074974">
            <w:pPr>
              <w:jc w:val="center"/>
              <w:rPr>
                <w:i/>
                <w:iCs/>
              </w:rPr>
            </w:pPr>
          </w:p>
        </w:tc>
        <w:tc>
          <w:tcPr>
            <w:tcW w:w="1003" w:type="dxa"/>
            <w:tcBorders>
              <w:left w:val="single" w:sz="2" w:space="0" w:color="auto"/>
              <w:bottom w:val="single" w:sz="2" w:space="0" w:color="auto"/>
              <w:right w:val="single" w:sz="2" w:space="0" w:color="auto"/>
            </w:tcBorders>
            <w:shd w:val="clear" w:color="auto" w:fill="auto"/>
            <w:vAlign w:val="center"/>
          </w:tcPr>
          <w:p w:rsidR="00D42EB9" w:rsidRPr="00C33BED" w:rsidRDefault="00D42EB9" w:rsidP="00074974">
            <w:pPr>
              <w:jc w:val="center"/>
              <w:rPr>
                <w:i/>
                <w:iCs/>
              </w:rPr>
            </w:pPr>
          </w:p>
        </w:tc>
        <w:tc>
          <w:tcPr>
            <w:tcW w:w="1134"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992"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993"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1134"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992" w:type="dxa"/>
            <w:tcBorders>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r>
      <w:tr w:rsidR="00D42EB9" w:rsidRPr="00C33BED" w:rsidTr="00074974">
        <w:trPr>
          <w:cantSplit/>
          <w:trHeight w:val="175"/>
        </w:trPr>
        <w:tc>
          <w:tcPr>
            <w:tcW w:w="1554"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4455</w:t>
            </w:r>
          </w:p>
        </w:tc>
        <w:tc>
          <w:tcPr>
            <w:tcW w:w="4105"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TVA à décaisser</w:t>
            </w: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D42EB9" w:rsidRPr="00C33BED" w:rsidRDefault="00D42EB9" w:rsidP="00074974">
            <w:pPr>
              <w:jc w:val="center"/>
              <w:rPr>
                <w:i/>
                <w:iCs/>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1003"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993"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r>
      <w:tr w:rsidR="00D42EB9" w:rsidRPr="00C33BED" w:rsidTr="00074974">
        <w:trPr>
          <w:cantSplit/>
          <w:trHeight w:val="175"/>
        </w:trPr>
        <w:tc>
          <w:tcPr>
            <w:tcW w:w="1554"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44567</w:t>
            </w:r>
          </w:p>
        </w:tc>
        <w:tc>
          <w:tcPr>
            <w:tcW w:w="4105"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Crédit de TVA</w:t>
            </w: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D42EB9" w:rsidRPr="00C33BED" w:rsidRDefault="00D42EB9" w:rsidP="00074974">
            <w:pPr>
              <w:jc w:val="center"/>
              <w:rPr>
                <w:i/>
                <w:iCs/>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1003"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993"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D42EB9" w:rsidRPr="00C33BED" w:rsidRDefault="00D42EB9" w:rsidP="00074974">
            <w:pPr>
              <w:jc w:val="center"/>
              <w:rPr>
                <w:i/>
                <w:iCs/>
              </w:rPr>
            </w:pPr>
          </w:p>
        </w:tc>
      </w:tr>
      <w:tr w:rsidR="00D42EB9" w:rsidRPr="00C33BED" w:rsidTr="00074974">
        <w:trPr>
          <w:cantSplit/>
          <w:trHeight w:val="175"/>
        </w:trPr>
        <w:tc>
          <w:tcPr>
            <w:tcW w:w="1554"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rPr>
                <w:rFonts w:ascii="Arial" w:hAnsi="Arial" w:cs="Arial"/>
                <w:b/>
                <w:bCs/>
              </w:rPr>
            </w:pPr>
            <w:r w:rsidRPr="00C33BED">
              <w:rPr>
                <w:rFonts w:ascii="Arial" w:hAnsi="Arial" w:cs="Arial"/>
                <w:b/>
                <w:bCs/>
              </w:rPr>
              <w:t xml:space="preserve">4458 </w:t>
            </w:r>
            <w:r w:rsidRPr="00C33BED">
              <w:rPr>
                <w:rFonts w:ascii="Arial" w:hAnsi="Arial" w:cs="Arial"/>
                <w:b/>
                <w:bCs/>
                <w:sz w:val="16"/>
                <w:szCs w:val="16"/>
              </w:rPr>
              <w:t>(souvent 44587)</w:t>
            </w:r>
          </w:p>
        </w:tc>
        <w:tc>
          <w:tcPr>
            <w:tcW w:w="4105"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rPr>
                <w:rFonts w:ascii="Arial" w:hAnsi="Arial" w:cs="Arial"/>
                <w:bCs/>
              </w:rPr>
            </w:pPr>
            <w:r w:rsidRPr="00C33BED">
              <w:rPr>
                <w:rFonts w:ascii="Arial" w:hAnsi="Arial" w:cs="Arial"/>
                <w:bCs/>
              </w:rPr>
              <w:t>TVA à régulariser</w:t>
            </w:r>
          </w:p>
        </w:tc>
        <w:tc>
          <w:tcPr>
            <w:tcW w:w="993" w:type="dxa"/>
            <w:tcBorders>
              <w:top w:val="single" w:sz="2" w:space="0" w:color="auto"/>
              <w:left w:val="single" w:sz="2" w:space="0" w:color="auto"/>
              <w:bottom w:val="single" w:sz="2" w:space="0" w:color="auto"/>
              <w:right w:val="single" w:sz="2" w:space="0" w:color="auto"/>
            </w:tcBorders>
          </w:tcPr>
          <w:p w:rsidR="00D42EB9" w:rsidRPr="00C33BED" w:rsidRDefault="00D42EB9" w:rsidP="00074974">
            <w:pPr>
              <w:jc w:val="center"/>
              <w:rPr>
                <w:i/>
                <w:iCs/>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D42EB9" w:rsidRPr="00C33BED" w:rsidRDefault="00D42EB9" w:rsidP="00074974">
            <w:pPr>
              <w:jc w:val="center"/>
              <w:rPr>
                <w:i/>
                <w:iCs/>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42EB9" w:rsidRPr="00C33BED" w:rsidRDefault="00D42EB9" w:rsidP="00074974">
            <w:pPr>
              <w:jc w:val="center"/>
              <w:rPr>
                <w:i/>
                <w:iCs/>
              </w:rPr>
            </w:pPr>
          </w:p>
        </w:tc>
        <w:tc>
          <w:tcPr>
            <w:tcW w:w="1003" w:type="dxa"/>
            <w:tcBorders>
              <w:top w:val="single" w:sz="2" w:space="0" w:color="auto"/>
              <w:left w:val="single" w:sz="2" w:space="0" w:color="auto"/>
              <w:bottom w:val="single" w:sz="2" w:space="0" w:color="auto"/>
              <w:right w:val="single" w:sz="2" w:space="0" w:color="auto"/>
            </w:tcBorders>
            <w:shd w:val="clear" w:color="auto" w:fill="auto"/>
            <w:vAlign w:val="center"/>
          </w:tcPr>
          <w:p w:rsidR="00D42EB9" w:rsidRPr="00C33BED" w:rsidRDefault="00D42EB9" w:rsidP="00074974">
            <w:pPr>
              <w:jc w:val="center"/>
              <w:rPr>
                <w:i/>
                <w:iCs/>
              </w:rPr>
            </w:pPr>
          </w:p>
        </w:tc>
        <w:tc>
          <w:tcPr>
            <w:tcW w:w="1134"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992"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993"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1134"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c>
          <w:tcPr>
            <w:tcW w:w="992" w:type="dxa"/>
            <w:tcBorders>
              <w:top w:val="single" w:sz="2" w:space="0" w:color="auto"/>
              <w:left w:val="single" w:sz="2" w:space="0" w:color="auto"/>
              <w:bottom w:val="single" w:sz="2" w:space="0" w:color="auto"/>
              <w:right w:val="single" w:sz="2" w:space="0" w:color="auto"/>
            </w:tcBorders>
            <w:vAlign w:val="center"/>
          </w:tcPr>
          <w:p w:rsidR="00D42EB9" w:rsidRPr="00C33BED" w:rsidRDefault="00D42EB9" w:rsidP="00074974">
            <w:pPr>
              <w:jc w:val="center"/>
              <w:rPr>
                <w:i/>
                <w:iCs/>
              </w:rPr>
            </w:pPr>
          </w:p>
        </w:tc>
      </w:tr>
      <w:tr w:rsidR="00D42EB9" w:rsidRPr="001F6F4B" w:rsidTr="00074974">
        <w:trPr>
          <w:cantSplit/>
          <w:trHeight w:val="175"/>
        </w:trPr>
        <w:tc>
          <w:tcPr>
            <w:tcW w:w="14885" w:type="dxa"/>
            <w:gridSpan w:val="11"/>
            <w:tcBorders>
              <w:top w:val="double" w:sz="4" w:space="0" w:color="auto"/>
              <w:left w:val="single" w:sz="2" w:space="0" w:color="auto"/>
              <w:bottom w:val="dashed" w:sz="4" w:space="0" w:color="auto"/>
              <w:right w:val="single" w:sz="2" w:space="0" w:color="auto"/>
            </w:tcBorders>
          </w:tcPr>
          <w:p w:rsidR="00D42EB9" w:rsidRPr="00827A42" w:rsidRDefault="00D42EB9" w:rsidP="00074974">
            <w:pPr>
              <w:tabs>
                <w:tab w:val="left" w:pos="7442"/>
              </w:tabs>
              <w:rPr>
                <w:i/>
                <w:iCs/>
                <w:sz w:val="18"/>
                <w:szCs w:val="18"/>
                <w:lang w:val="nl-NL"/>
              </w:rPr>
            </w:pPr>
            <w:r>
              <w:rPr>
                <w:rFonts w:ascii="Arial" w:hAnsi="Arial" w:cs="Arial"/>
                <w:b/>
                <w:bCs/>
                <w:sz w:val="18"/>
                <w:szCs w:val="18"/>
              </w:rPr>
              <w:t>Commentaire</w:t>
            </w:r>
            <w:r w:rsidRPr="00827A42">
              <w:rPr>
                <w:rFonts w:ascii="Arial" w:hAnsi="Arial" w:cs="Arial"/>
                <w:b/>
                <w:bCs/>
                <w:sz w:val="18"/>
                <w:szCs w:val="18"/>
              </w:rPr>
              <w:t>s</w:t>
            </w:r>
            <w:r>
              <w:rPr>
                <w:rFonts w:ascii="Arial" w:hAnsi="Arial" w:cs="Arial"/>
                <w:b/>
                <w:bCs/>
                <w:sz w:val="18"/>
                <w:szCs w:val="18"/>
              </w:rPr>
              <w:t xml:space="preserve">, remarques, précisions de toutes </w:t>
            </w:r>
            <w:r w:rsidR="00901E07">
              <w:rPr>
                <w:rFonts w:ascii="Arial" w:hAnsi="Arial" w:cs="Arial"/>
                <w:b/>
                <w:bCs/>
                <w:sz w:val="18"/>
                <w:szCs w:val="18"/>
              </w:rPr>
              <w:t>natures</w:t>
            </w:r>
            <w:r w:rsidRPr="00827A42">
              <w:rPr>
                <w:rFonts w:ascii="Arial" w:hAnsi="Arial" w:cs="Arial"/>
                <w:b/>
                <w:bCs/>
                <w:sz w:val="18"/>
                <w:szCs w:val="18"/>
              </w:rPr>
              <w:t> :</w:t>
            </w:r>
          </w:p>
        </w:tc>
      </w:tr>
      <w:tr w:rsidR="00D42EB9" w:rsidRPr="001F6F4B" w:rsidTr="00074974">
        <w:trPr>
          <w:cantSplit/>
          <w:trHeight w:val="175"/>
        </w:trPr>
        <w:tc>
          <w:tcPr>
            <w:tcW w:w="14885" w:type="dxa"/>
            <w:gridSpan w:val="11"/>
            <w:tcBorders>
              <w:top w:val="dashed" w:sz="4" w:space="0" w:color="auto"/>
              <w:left w:val="single" w:sz="2" w:space="0" w:color="auto"/>
              <w:bottom w:val="dashed" w:sz="4" w:space="0" w:color="auto"/>
              <w:right w:val="single" w:sz="2" w:space="0" w:color="auto"/>
            </w:tcBorders>
          </w:tcPr>
          <w:p w:rsidR="00D42EB9" w:rsidRPr="00827A42" w:rsidRDefault="00D42EB9" w:rsidP="00074974">
            <w:pPr>
              <w:jc w:val="center"/>
              <w:rPr>
                <w:i/>
                <w:iCs/>
                <w:sz w:val="18"/>
                <w:szCs w:val="18"/>
                <w:lang w:val="nl-NL"/>
              </w:rPr>
            </w:pPr>
          </w:p>
        </w:tc>
      </w:tr>
      <w:tr w:rsidR="00D42EB9" w:rsidRPr="001F6F4B" w:rsidTr="00074974">
        <w:trPr>
          <w:cantSplit/>
          <w:trHeight w:val="175"/>
        </w:trPr>
        <w:tc>
          <w:tcPr>
            <w:tcW w:w="14885" w:type="dxa"/>
            <w:gridSpan w:val="11"/>
            <w:tcBorders>
              <w:top w:val="dashed" w:sz="4" w:space="0" w:color="auto"/>
              <w:left w:val="single" w:sz="2" w:space="0" w:color="auto"/>
              <w:bottom w:val="double" w:sz="4" w:space="0" w:color="auto"/>
              <w:right w:val="single" w:sz="2" w:space="0" w:color="auto"/>
            </w:tcBorders>
          </w:tcPr>
          <w:p w:rsidR="00D42EB9" w:rsidRPr="00827A42" w:rsidRDefault="00D42EB9" w:rsidP="00074974">
            <w:pPr>
              <w:jc w:val="center"/>
              <w:rPr>
                <w:i/>
                <w:iCs/>
                <w:sz w:val="18"/>
                <w:szCs w:val="18"/>
                <w:lang w:val="nl-NL"/>
              </w:rPr>
            </w:pPr>
          </w:p>
        </w:tc>
      </w:tr>
    </w:tbl>
    <w:p w:rsidR="00CF3900" w:rsidRPr="00C33BED" w:rsidRDefault="00CF3900" w:rsidP="00F029C4">
      <w:pPr>
        <w:rPr>
          <w:rFonts w:ascii="Arial" w:hAnsi="Arial" w:cs="Arial"/>
          <w:b/>
          <w:bCs/>
          <w:sz w:val="18"/>
          <w:szCs w:val="18"/>
        </w:rPr>
      </w:pPr>
    </w:p>
    <w:tbl>
      <w:tblPr>
        <w:tblW w:w="15440"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14306"/>
        <w:gridCol w:w="1134"/>
      </w:tblGrid>
      <w:tr w:rsidR="00CF3900" w:rsidRPr="00C33BED" w:rsidTr="00F3157F">
        <w:trPr>
          <w:cantSplit/>
          <w:trHeight w:val="325"/>
        </w:trPr>
        <w:tc>
          <w:tcPr>
            <w:tcW w:w="14306" w:type="dxa"/>
            <w:shd w:val="pct20" w:color="auto" w:fill="auto"/>
            <w:vAlign w:val="center"/>
          </w:tcPr>
          <w:p w:rsidR="00CF3900" w:rsidRPr="00C33BED" w:rsidRDefault="00CF3900" w:rsidP="00F3157F">
            <w:pPr>
              <w:jc w:val="center"/>
              <w:rPr>
                <w:i/>
                <w:iCs/>
                <w:sz w:val="18"/>
                <w:szCs w:val="18"/>
              </w:rPr>
            </w:pPr>
            <w:r w:rsidRPr="00C33BED">
              <w:rPr>
                <w:rFonts w:ascii="Arial" w:hAnsi="Arial" w:cs="Arial"/>
                <w:b/>
                <w:bCs/>
                <w:sz w:val="18"/>
                <w:szCs w:val="18"/>
              </w:rPr>
              <w:t>Régularisation de la TVA collectée de l'exercice portée sur les déclarations de l'exercice suivant</w:t>
            </w:r>
          </w:p>
        </w:tc>
        <w:tc>
          <w:tcPr>
            <w:tcW w:w="1134" w:type="dxa"/>
            <w:shd w:val="pct20" w:color="auto" w:fill="auto"/>
          </w:tcPr>
          <w:p w:rsidR="00CF3900" w:rsidRPr="00C33BED" w:rsidRDefault="00CF3900" w:rsidP="00F3157F">
            <w:pPr>
              <w:rPr>
                <w:rFonts w:ascii="Arial" w:hAnsi="Arial" w:cs="Arial"/>
                <w:b/>
                <w:bCs/>
                <w:sz w:val="18"/>
                <w:szCs w:val="18"/>
              </w:rPr>
            </w:pPr>
            <w:r w:rsidRPr="00C33BED">
              <w:rPr>
                <w:rFonts w:ascii="Arial" w:hAnsi="Arial" w:cs="Arial"/>
                <w:b/>
                <w:bCs/>
                <w:sz w:val="18"/>
                <w:szCs w:val="18"/>
              </w:rPr>
              <w:t>Réponse</w:t>
            </w:r>
          </w:p>
        </w:tc>
      </w:tr>
      <w:tr w:rsidR="00CF3900" w:rsidRPr="00C33BED" w:rsidTr="00F3157F">
        <w:trPr>
          <w:cantSplit/>
          <w:trHeight w:val="325"/>
        </w:trPr>
        <w:tc>
          <w:tcPr>
            <w:tcW w:w="14306" w:type="dxa"/>
            <w:vAlign w:val="center"/>
          </w:tcPr>
          <w:p w:rsidR="00CF3900" w:rsidRPr="00C33BED" w:rsidRDefault="00CF3900" w:rsidP="00F3157F">
            <w:pPr>
              <w:rPr>
                <w:rFonts w:ascii="Arial" w:hAnsi="Arial" w:cs="Arial"/>
                <w:bCs/>
              </w:rPr>
            </w:pPr>
            <w:r>
              <w:rPr>
                <w:rFonts w:ascii="Arial" w:hAnsi="Arial" w:cs="Arial"/>
                <w:bCs/>
              </w:rPr>
              <w:t>Date</w:t>
            </w:r>
            <w:r w:rsidRPr="00C33BED">
              <w:rPr>
                <w:rFonts w:ascii="Arial" w:hAnsi="Arial" w:cs="Arial"/>
                <w:bCs/>
              </w:rPr>
              <w:t xml:space="preserve"> de la déclaration</w:t>
            </w:r>
          </w:p>
        </w:tc>
        <w:tc>
          <w:tcPr>
            <w:tcW w:w="1134" w:type="dxa"/>
            <w:vAlign w:val="center"/>
          </w:tcPr>
          <w:p w:rsidR="00CF3900" w:rsidRPr="00466B4D" w:rsidRDefault="00CF3900" w:rsidP="00F3157F">
            <w:pPr>
              <w:jc w:val="center"/>
              <w:rPr>
                <w:rFonts w:ascii="Arial" w:hAnsi="Arial" w:cs="Arial"/>
                <w:b/>
                <w:bCs/>
                <w:sz w:val="18"/>
                <w:szCs w:val="18"/>
              </w:rPr>
            </w:pPr>
          </w:p>
        </w:tc>
      </w:tr>
      <w:tr w:rsidR="00CF3900" w:rsidRPr="00C33BED" w:rsidTr="00F3157F">
        <w:trPr>
          <w:cantSplit/>
          <w:trHeight w:val="325"/>
        </w:trPr>
        <w:tc>
          <w:tcPr>
            <w:tcW w:w="14306" w:type="dxa"/>
            <w:vAlign w:val="center"/>
          </w:tcPr>
          <w:p w:rsidR="00CF3900" w:rsidRPr="00C33BED" w:rsidRDefault="00CF3900" w:rsidP="00F3157F">
            <w:pPr>
              <w:rPr>
                <w:rFonts w:ascii="Arial" w:hAnsi="Arial" w:cs="Arial"/>
                <w:bCs/>
              </w:rPr>
            </w:pPr>
            <w:r w:rsidRPr="00C33BED">
              <w:rPr>
                <w:rFonts w:ascii="Arial" w:hAnsi="Arial" w:cs="Arial"/>
                <w:bCs/>
              </w:rPr>
              <w:t>Montant</w:t>
            </w:r>
          </w:p>
        </w:tc>
        <w:tc>
          <w:tcPr>
            <w:tcW w:w="1134" w:type="dxa"/>
            <w:vAlign w:val="center"/>
          </w:tcPr>
          <w:p w:rsidR="00CF3900" w:rsidRPr="00466B4D" w:rsidRDefault="00CF3900" w:rsidP="00F3157F">
            <w:pPr>
              <w:jc w:val="center"/>
              <w:rPr>
                <w:rFonts w:ascii="Arial" w:hAnsi="Arial" w:cs="Arial"/>
                <w:b/>
                <w:bCs/>
                <w:sz w:val="18"/>
                <w:szCs w:val="18"/>
              </w:rPr>
            </w:pPr>
          </w:p>
        </w:tc>
      </w:tr>
    </w:tbl>
    <w:p w:rsidR="00CF3900" w:rsidRDefault="00CF3900" w:rsidP="00F029C4">
      <w:pPr>
        <w:rPr>
          <w:rFonts w:ascii="Arial" w:hAnsi="Arial" w:cs="Arial"/>
          <w:b/>
          <w:bCs/>
          <w:sz w:val="18"/>
          <w:szCs w:val="18"/>
        </w:rPr>
      </w:pPr>
    </w:p>
    <w:p w:rsidR="000C3CE4" w:rsidRPr="00C33BED" w:rsidRDefault="000C3CE4" w:rsidP="00F029C4">
      <w:pPr>
        <w:rPr>
          <w:rFonts w:ascii="Arial" w:hAnsi="Arial" w:cs="Arial"/>
          <w:b/>
          <w:bCs/>
          <w:sz w:val="18"/>
          <w:szCs w:val="18"/>
        </w:rPr>
      </w:pPr>
    </w:p>
    <w:tbl>
      <w:tblPr>
        <w:tblW w:w="15451" w:type="dxa"/>
        <w:tblInd w:w="71" w:type="dxa"/>
        <w:tblLayout w:type="fixed"/>
        <w:tblCellMar>
          <w:left w:w="71" w:type="dxa"/>
          <w:right w:w="71" w:type="dxa"/>
        </w:tblCellMar>
        <w:tblLook w:val="0000" w:firstRow="0" w:lastRow="0" w:firstColumn="0" w:lastColumn="0" w:noHBand="0" w:noVBand="0"/>
      </w:tblPr>
      <w:tblGrid>
        <w:gridCol w:w="14306"/>
        <w:gridCol w:w="1145"/>
      </w:tblGrid>
      <w:tr w:rsidR="00CF3900" w:rsidRPr="00C33BED" w:rsidTr="00F3157F">
        <w:trPr>
          <w:cantSplit/>
          <w:trHeight w:val="325"/>
        </w:trPr>
        <w:tc>
          <w:tcPr>
            <w:tcW w:w="15451" w:type="dxa"/>
            <w:gridSpan w:val="2"/>
            <w:tcBorders>
              <w:top w:val="single" w:sz="2" w:space="0" w:color="auto"/>
              <w:left w:val="single" w:sz="2" w:space="0" w:color="auto"/>
              <w:bottom w:val="single" w:sz="2" w:space="0" w:color="auto"/>
              <w:right w:val="single" w:sz="2" w:space="0" w:color="auto"/>
            </w:tcBorders>
            <w:shd w:val="pct20" w:color="auto" w:fill="auto"/>
            <w:vAlign w:val="center"/>
          </w:tcPr>
          <w:p w:rsidR="00CF3900" w:rsidRPr="00C33BED" w:rsidRDefault="00CF3900" w:rsidP="00F3157F">
            <w:pPr>
              <w:jc w:val="center"/>
              <w:rPr>
                <w:rFonts w:ascii="Arial" w:hAnsi="Arial" w:cs="Arial"/>
                <w:b/>
                <w:bCs/>
              </w:rPr>
            </w:pPr>
            <w:r w:rsidRPr="00C33BED">
              <w:rPr>
                <w:rFonts w:ascii="Arial" w:hAnsi="Arial" w:cs="Arial"/>
                <w:b/>
                <w:bCs/>
              </w:rPr>
              <w:lastRenderedPageBreak/>
              <w:t>TVA DEDUCTIBLE</w:t>
            </w:r>
          </w:p>
        </w:tc>
      </w:tr>
      <w:tr w:rsidR="00CF3900" w:rsidRPr="00C33BED" w:rsidTr="00F3157F">
        <w:trPr>
          <w:cantSplit/>
          <w:trHeight w:val="325"/>
        </w:trPr>
        <w:tc>
          <w:tcPr>
            <w:tcW w:w="14306" w:type="dxa"/>
            <w:tcBorders>
              <w:left w:val="single" w:sz="2" w:space="0" w:color="auto"/>
              <w:bottom w:val="single" w:sz="2" w:space="0" w:color="auto"/>
              <w:right w:val="single" w:sz="2" w:space="0" w:color="auto"/>
            </w:tcBorders>
            <w:shd w:val="pct20" w:color="auto" w:fill="auto"/>
            <w:vAlign w:val="center"/>
          </w:tcPr>
          <w:p w:rsidR="00CF3900" w:rsidRPr="00C33BED" w:rsidRDefault="00CF3900" w:rsidP="00F3157F">
            <w:pPr>
              <w:jc w:val="center"/>
              <w:rPr>
                <w:i/>
                <w:iCs/>
              </w:rPr>
            </w:pPr>
            <w:r w:rsidRPr="00C33BED">
              <w:rPr>
                <w:rFonts w:ascii="Arial" w:hAnsi="Arial" w:cs="Arial"/>
                <w:b/>
                <w:bCs/>
              </w:rPr>
              <w:t>Renseignements généraux concernant la TVA</w:t>
            </w:r>
          </w:p>
        </w:tc>
        <w:tc>
          <w:tcPr>
            <w:tcW w:w="1145" w:type="dxa"/>
            <w:tcBorders>
              <w:left w:val="single" w:sz="2" w:space="0" w:color="auto"/>
              <w:bottom w:val="single" w:sz="2" w:space="0" w:color="auto"/>
              <w:right w:val="single" w:sz="2" w:space="0" w:color="auto"/>
            </w:tcBorders>
            <w:shd w:val="pct20" w:color="auto" w:fill="auto"/>
          </w:tcPr>
          <w:p w:rsidR="00CF3900" w:rsidRPr="00C33BED" w:rsidRDefault="00CF3900" w:rsidP="00F3157F">
            <w:pPr>
              <w:jc w:val="center"/>
              <w:rPr>
                <w:rFonts w:ascii="Arial" w:hAnsi="Arial" w:cs="Arial"/>
                <w:b/>
                <w:bCs/>
              </w:rPr>
            </w:pPr>
            <w:r w:rsidRPr="00C33BED">
              <w:rPr>
                <w:rFonts w:ascii="Arial" w:hAnsi="Arial" w:cs="Arial"/>
                <w:b/>
                <w:bCs/>
              </w:rPr>
              <w:t>Réponse</w:t>
            </w:r>
          </w:p>
        </w:tc>
      </w:tr>
      <w:tr w:rsidR="00CF3900" w:rsidRPr="00C33BED" w:rsidTr="00F3157F">
        <w:trPr>
          <w:cantSplit/>
          <w:trHeight w:val="175"/>
        </w:trPr>
        <w:tc>
          <w:tcPr>
            <w:tcW w:w="14306" w:type="dxa"/>
            <w:tcBorders>
              <w:top w:val="single" w:sz="2" w:space="0" w:color="auto"/>
              <w:left w:val="single" w:sz="2" w:space="0" w:color="auto"/>
              <w:bottom w:val="single" w:sz="2" w:space="0" w:color="auto"/>
              <w:right w:val="single" w:sz="2" w:space="0" w:color="auto"/>
            </w:tcBorders>
          </w:tcPr>
          <w:p w:rsidR="00CF3900" w:rsidRPr="00C33BED" w:rsidRDefault="00CF3900" w:rsidP="00F3157F">
            <w:pPr>
              <w:jc w:val="center"/>
              <w:rPr>
                <w:bCs/>
              </w:rPr>
            </w:pPr>
          </w:p>
        </w:tc>
        <w:tc>
          <w:tcPr>
            <w:tcW w:w="1145" w:type="dxa"/>
            <w:tcBorders>
              <w:top w:val="single" w:sz="2" w:space="0" w:color="auto"/>
              <w:left w:val="single" w:sz="2" w:space="0" w:color="auto"/>
              <w:bottom w:val="single" w:sz="2" w:space="0" w:color="auto"/>
              <w:right w:val="single" w:sz="2" w:space="0" w:color="auto"/>
            </w:tcBorders>
          </w:tcPr>
          <w:p w:rsidR="00CF3900" w:rsidRPr="00C33BED" w:rsidRDefault="00CF3900" w:rsidP="00F3157F">
            <w:pPr>
              <w:jc w:val="center"/>
              <w:rPr>
                <w:rFonts w:ascii="Arial" w:hAnsi="Arial" w:cs="Arial"/>
                <w:i/>
                <w:iCs/>
              </w:rPr>
            </w:pPr>
          </w:p>
        </w:tc>
      </w:tr>
      <w:tr w:rsidR="00CF3900" w:rsidRPr="00C33BED" w:rsidTr="00F3157F">
        <w:trPr>
          <w:cantSplit/>
          <w:trHeight w:val="175"/>
        </w:trPr>
        <w:tc>
          <w:tcPr>
            <w:tcW w:w="14306" w:type="dxa"/>
            <w:tcBorders>
              <w:top w:val="single" w:sz="2" w:space="0" w:color="auto"/>
              <w:left w:val="single" w:sz="2" w:space="0" w:color="auto"/>
              <w:bottom w:val="double" w:sz="4" w:space="0" w:color="auto"/>
              <w:right w:val="single" w:sz="2" w:space="0" w:color="auto"/>
            </w:tcBorders>
          </w:tcPr>
          <w:p w:rsidR="00CF3900" w:rsidRPr="00C33BED" w:rsidRDefault="00CF3900" w:rsidP="00F3157F">
            <w:pPr>
              <w:tabs>
                <w:tab w:val="left" w:pos="6949"/>
              </w:tabs>
              <w:rPr>
                <w:rFonts w:ascii="Arial" w:hAnsi="Arial" w:cs="Arial"/>
                <w:bCs/>
              </w:rPr>
            </w:pPr>
            <w:r w:rsidRPr="00C33BED">
              <w:rPr>
                <w:rFonts w:ascii="Arial" w:hAnsi="Arial" w:cs="Arial"/>
                <w:bCs/>
              </w:rPr>
              <w:t>Montant HT des acquisitions d’immobilisation s ouvrant droit à TVA récupérable</w:t>
            </w:r>
          </w:p>
        </w:tc>
        <w:tc>
          <w:tcPr>
            <w:tcW w:w="1145" w:type="dxa"/>
            <w:tcBorders>
              <w:top w:val="single" w:sz="2" w:space="0" w:color="auto"/>
              <w:left w:val="single" w:sz="2" w:space="0" w:color="auto"/>
              <w:bottom w:val="double" w:sz="4" w:space="0" w:color="auto"/>
              <w:right w:val="single" w:sz="2" w:space="0" w:color="auto"/>
            </w:tcBorders>
          </w:tcPr>
          <w:p w:rsidR="00CF3900" w:rsidRPr="00C33BED" w:rsidRDefault="00CF3900" w:rsidP="00F3157F">
            <w:pPr>
              <w:jc w:val="center"/>
              <w:rPr>
                <w:rFonts w:ascii="Arial" w:hAnsi="Arial" w:cs="Arial"/>
                <w:bCs/>
              </w:rPr>
            </w:pPr>
          </w:p>
        </w:tc>
      </w:tr>
    </w:tbl>
    <w:p w:rsidR="00CF3900" w:rsidRDefault="00CF3900" w:rsidP="00F029C4"/>
    <w:p w:rsidR="00CF3900" w:rsidRDefault="00CF3900" w:rsidP="00F029C4">
      <w:pPr>
        <w:tabs>
          <w:tab w:val="center" w:pos="4678"/>
          <w:tab w:val="right" w:pos="9349"/>
        </w:tabs>
      </w:pPr>
    </w:p>
    <w:p w:rsidR="00CF3900" w:rsidRPr="00901E07" w:rsidRDefault="00CF3900" w:rsidP="00F029C4">
      <w:pPr>
        <w:numPr>
          <w:ilvl w:val="0"/>
          <w:numId w:val="3"/>
        </w:numPr>
        <w:overflowPunct/>
        <w:autoSpaceDE/>
        <w:autoSpaceDN/>
        <w:adjustRightInd/>
        <w:jc w:val="both"/>
        <w:textAlignment w:val="auto"/>
        <w:rPr>
          <w:b/>
          <w:bCs/>
          <w:color w:val="FF0000"/>
        </w:rPr>
      </w:pPr>
      <w:r w:rsidRPr="00901E07">
        <w:t>Il est préconisé que l’ordre d’affichage des taux de TVA dans le tableau soit décroissant.</w:t>
      </w:r>
      <w:r w:rsidR="00D42EB9" w:rsidRPr="00901E07">
        <w:t xml:space="preserve"> </w:t>
      </w:r>
      <w:r w:rsidR="00D42EB9" w:rsidRPr="00901E07">
        <w:rPr>
          <w:b/>
          <w:color w:val="FF0000"/>
        </w:rPr>
        <w:t>Les taux à zéro ne sont pas acceptés.</w:t>
      </w:r>
    </w:p>
    <w:p w:rsidR="00CF3900" w:rsidRPr="00901E07" w:rsidRDefault="00CF3900" w:rsidP="00F029C4">
      <w:pPr>
        <w:numPr>
          <w:ilvl w:val="0"/>
          <w:numId w:val="3"/>
        </w:numPr>
        <w:overflowPunct/>
        <w:autoSpaceDE/>
        <w:autoSpaceDN/>
        <w:adjustRightInd/>
        <w:jc w:val="both"/>
        <w:textAlignment w:val="auto"/>
        <w:rPr>
          <w:bCs/>
        </w:rPr>
      </w:pPr>
      <w:r w:rsidRPr="00901E07">
        <w:rPr>
          <w:bCs/>
        </w:rPr>
        <w:t>Cette partie peut contenir les informations suivantes : Productions d’immobilisations, Cessions d’immobilisations, Transferts de charges, etc…</w:t>
      </w:r>
    </w:p>
    <w:p w:rsidR="00901E07" w:rsidRPr="00710E8D" w:rsidRDefault="00901E07" w:rsidP="00F029C4">
      <w:pPr>
        <w:numPr>
          <w:ilvl w:val="0"/>
          <w:numId w:val="3"/>
        </w:numPr>
        <w:overflowPunct/>
        <w:autoSpaceDE/>
        <w:autoSpaceDN/>
        <w:adjustRightInd/>
        <w:jc w:val="both"/>
        <w:textAlignment w:val="auto"/>
        <w:rPr>
          <w:bCs/>
        </w:rPr>
      </w:pPr>
      <w:r w:rsidRPr="00710E8D">
        <w:rPr>
          <w:bCs/>
        </w:rPr>
        <w:t>Régularisations positives ou négatives des bases concernant l’exercice précédent.</w:t>
      </w:r>
    </w:p>
    <w:p w:rsidR="00CF3900" w:rsidRDefault="00CF3900" w:rsidP="00F029C4">
      <w:pPr>
        <w:pStyle w:val="StyleOG"/>
        <w:tabs>
          <w:tab w:val="clear" w:pos="4536"/>
          <w:tab w:val="clear" w:pos="9497"/>
          <w:tab w:val="center" w:pos="6300"/>
          <w:tab w:val="right" w:pos="12400"/>
        </w:tabs>
      </w:pPr>
      <w:r w:rsidRPr="00F029C4">
        <w:t xml:space="preserve"> </w:t>
      </w:r>
      <w:r w:rsidR="00191E23">
        <w:tab/>
      </w:r>
    </w:p>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Default="001115BD" w:rsidP="001115BD"/>
    <w:p w:rsidR="001115BD" w:rsidRPr="001115BD" w:rsidRDefault="001115BD" w:rsidP="001115BD"/>
    <w:p w:rsidR="00CF3900" w:rsidRPr="00FA1725" w:rsidRDefault="00191E23" w:rsidP="00D93021">
      <w:pPr>
        <w:pStyle w:val="Titre1"/>
        <w:rPr>
          <w:color w:val="auto"/>
        </w:rPr>
        <w:sectPr w:rsidR="00CF3900" w:rsidRPr="00FA1725" w:rsidSect="00493822">
          <w:pgSz w:w="16840" w:h="11907" w:orient="landscape" w:code="9"/>
          <w:pgMar w:top="709" w:right="851" w:bottom="425" w:left="851" w:header="720" w:footer="748" w:gutter="0"/>
          <w:pgNumType w:fmt="numberInDash"/>
          <w:cols w:space="720"/>
          <w:titlePg/>
          <w:docGrid w:linePitch="272"/>
        </w:sectPr>
      </w:pPr>
      <w:bookmarkStart w:id="28" w:name="_Toc280087589"/>
      <w:bookmarkStart w:id="29" w:name="_Toc280087939"/>
      <w:bookmarkStart w:id="30" w:name="_Toc280088148"/>
      <w:bookmarkStart w:id="31" w:name="_Toc280088168"/>
      <w:bookmarkEnd w:id="27"/>
      <w:r w:rsidRPr="00FA1725">
        <w:rPr>
          <w:rFonts w:ascii="Arial Black" w:hAnsi="Arial Black"/>
          <w:color w:val="auto"/>
          <w:sz w:val="16"/>
          <w:szCs w:val="16"/>
        </w:rPr>
        <w:t>Page 1</w:t>
      </w:r>
      <w:r w:rsidR="00901E07">
        <w:rPr>
          <w:rFonts w:ascii="Arial Black" w:hAnsi="Arial Black"/>
          <w:color w:val="auto"/>
          <w:sz w:val="16"/>
          <w:szCs w:val="16"/>
        </w:rPr>
        <w:t>3</w:t>
      </w:r>
      <w:r w:rsidRPr="00FA1725">
        <w:rPr>
          <w:rFonts w:ascii="Arial Black" w:hAnsi="Arial Black"/>
          <w:color w:val="auto"/>
          <w:sz w:val="16"/>
          <w:szCs w:val="16"/>
        </w:rPr>
        <w:t>, 1</w:t>
      </w:r>
      <w:r w:rsidR="00901E07">
        <w:rPr>
          <w:rFonts w:ascii="Arial Black" w:hAnsi="Arial Black"/>
          <w:color w:val="auto"/>
          <w:sz w:val="16"/>
          <w:szCs w:val="16"/>
        </w:rPr>
        <w:t>4</w:t>
      </w:r>
      <w:r w:rsidRPr="00FA1725">
        <w:rPr>
          <w:rFonts w:ascii="Arial Black" w:hAnsi="Arial Black"/>
          <w:color w:val="auto"/>
          <w:sz w:val="16"/>
          <w:szCs w:val="16"/>
        </w:rPr>
        <w:t>, 1</w:t>
      </w:r>
      <w:r w:rsidR="00901E07">
        <w:rPr>
          <w:rFonts w:ascii="Arial Black" w:hAnsi="Arial Black"/>
          <w:color w:val="auto"/>
          <w:sz w:val="16"/>
          <w:szCs w:val="16"/>
        </w:rPr>
        <w:t>5</w:t>
      </w:r>
    </w:p>
    <w:p w:rsidR="00CF3900" w:rsidRPr="00620F54" w:rsidRDefault="00CF3900" w:rsidP="00D65F4C">
      <w:pPr>
        <w:pStyle w:val="Titre1"/>
        <w:jc w:val="left"/>
        <w:rPr>
          <w:color w:val="4F81BD"/>
          <w:sz w:val="24"/>
          <w:szCs w:val="24"/>
        </w:rPr>
      </w:pPr>
      <w:bookmarkStart w:id="32" w:name="_Toc282508898"/>
      <w:r w:rsidRPr="00620F54">
        <w:rPr>
          <w:color w:val="4F81BD"/>
          <w:sz w:val="24"/>
          <w:szCs w:val="24"/>
        </w:rPr>
        <w:lastRenderedPageBreak/>
        <w:t>OGBIC 03 CONTROLE DE TVA</w:t>
      </w:r>
      <w:bookmarkEnd w:id="28"/>
      <w:bookmarkEnd w:id="29"/>
      <w:bookmarkEnd w:id="30"/>
      <w:bookmarkEnd w:id="31"/>
      <w:bookmarkEnd w:id="32"/>
    </w:p>
    <w:p w:rsidR="00CF3900" w:rsidRPr="006F2159" w:rsidRDefault="00CF3900" w:rsidP="007335AE">
      <w:pPr>
        <w:ind w:left="360"/>
        <w:rPr>
          <w:rFonts w:ascii="Arial" w:hAnsi="Arial" w:cs="Arial"/>
          <w:b/>
          <w:bCs/>
          <w:i/>
          <w:iCs/>
          <w:sz w:val="22"/>
          <w:szCs w:val="22"/>
        </w:rPr>
      </w:pPr>
    </w:p>
    <w:p w:rsidR="006079C9" w:rsidRPr="009D15CB" w:rsidRDefault="006079C9" w:rsidP="006079C9">
      <w:pPr>
        <w:overflowPunct/>
        <w:jc w:val="both"/>
        <w:textAlignment w:val="auto"/>
        <w:rPr>
          <w:rFonts w:ascii="Arial" w:hAnsi="Arial" w:cs="Arial"/>
          <w:color w:val="000000"/>
          <w:sz w:val="22"/>
          <w:szCs w:val="22"/>
        </w:rPr>
      </w:pPr>
      <w:r w:rsidRPr="009D15CB">
        <w:rPr>
          <w:rFonts w:ascii="Arial" w:hAnsi="Arial" w:cs="Arial"/>
          <w:b/>
          <w:bCs/>
          <w:color w:val="FF0000"/>
          <w:sz w:val="22"/>
          <w:szCs w:val="22"/>
        </w:rPr>
        <w:t>A TRANSMETTRE OBLIGATOIREMENT</w:t>
      </w:r>
      <w:r>
        <w:rPr>
          <w:rFonts w:ascii="Arial" w:hAnsi="Arial" w:cs="Arial"/>
          <w:b/>
          <w:bCs/>
          <w:color w:val="FF0000"/>
          <w:sz w:val="22"/>
          <w:szCs w:val="22"/>
        </w:rPr>
        <w:t xml:space="preserve"> </w:t>
      </w:r>
      <w:r w:rsidRPr="006E312B">
        <w:rPr>
          <w:rFonts w:ascii="Arial" w:hAnsi="Arial" w:cs="Arial"/>
          <w:b/>
          <w:bCs/>
          <w:color w:val="FF0000"/>
          <w:sz w:val="22"/>
          <w:szCs w:val="22"/>
          <w:highlight w:val="yellow"/>
        </w:rPr>
        <w:t>(sauf instruction contraire de l’OGA qui accepterait votre propre tableau de contrôle de la TVA)</w:t>
      </w:r>
      <w:r w:rsidRPr="006E312B">
        <w:rPr>
          <w:rFonts w:ascii="Arial" w:hAnsi="Arial" w:cs="Arial"/>
          <w:color w:val="000000"/>
          <w:sz w:val="22"/>
          <w:szCs w:val="22"/>
          <w:highlight w:val="yellow"/>
        </w:rPr>
        <w:t>…pour toutes les entreprises redevables à la TVA</w:t>
      </w:r>
      <w:r w:rsidRPr="009D15CB">
        <w:rPr>
          <w:rFonts w:ascii="Arial" w:hAnsi="Arial" w:cs="Arial"/>
          <w:color w:val="000000"/>
          <w:sz w:val="22"/>
          <w:szCs w:val="22"/>
        </w:rPr>
        <w:t>.</w:t>
      </w:r>
    </w:p>
    <w:p w:rsidR="00CF3900" w:rsidRDefault="00CF3900" w:rsidP="007B7008">
      <w:pPr>
        <w:widowControl w:val="0"/>
        <w:autoSpaceDE/>
        <w:autoSpaceDN/>
        <w:jc w:val="both"/>
        <w:textAlignment w:val="auto"/>
        <w:rPr>
          <w:rFonts w:ascii="Arial" w:hAnsi="Arial" w:cs="Arial"/>
          <w:b/>
          <w:color w:val="FF0000"/>
          <w:sz w:val="22"/>
          <w:szCs w:val="22"/>
        </w:rPr>
      </w:pPr>
    </w:p>
    <w:p w:rsidR="00CF3900" w:rsidRDefault="00CF3900" w:rsidP="0057531B">
      <w:pPr>
        <w:jc w:val="both"/>
        <w:rPr>
          <w:rFonts w:ascii="Arial" w:hAnsi="Arial" w:cs="Arial"/>
          <w:sz w:val="22"/>
          <w:szCs w:val="22"/>
        </w:rPr>
      </w:pPr>
    </w:p>
    <w:p w:rsidR="00CF3900" w:rsidRDefault="00CF3900" w:rsidP="00FB6641">
      <w:pPr>
        <w:numPr>
          <w:ilvl w:val="0"/>
          <w:numId w:val="7"/>
        </w:numPr>
        <w:tabs>
          <w:tab w:val="clear" w:pos="720"/>
        </w:tabs>
        <w:ind w:left="357" w:hanging="357"/>
        <w:jc w:val="both"/>
        <w:rPr>
          <w:rFonts w:ascii="Arial" w:hAnsi="Arial" w:cs="Arial"/>
          <w:sz w:val="22"/>
          <w:szCs w:val="22"/>
        </w:rPr>
      </w:pPr>
      <w:r w:rsidRPr="00FB6641">
        <w:rPr>
          <w:rFonts w:ascii="Arial" w:hAnsi="Arial" w:cs="Arial"/>
          <w:sz w:val="22"/>
          <w:szCs w:val="22"/>
        </w:rPr>
        <w:t xml:space="preserve">Servir les </w:t>
      </w:r>
      <w:r w:rsidRPr="00FB6641">
        <w:rPr>
          <w:rFonts w:ascii="Arial" w:hAnsi="Arial" w:cs="Arial"/>
          <w:b/>
          <w:sz w:val="22"/>
          <w:szCs w:val="22"/>
        </w:rPr>
        <w:t>2 premières</w:t>
      </w:r>
      <w:r w:rsidRPr="00FB6641">
        <w:rPr>
          <w:rFonts w:ascii="Arial" w:hAnsi="Arial" w:cs="Arial"/>
          <w:sz w:val="22"/>
          <w:szCs w:val="22"/>
        </w:rPr>
        <w:t xml:space="preserve"> lignes de l’OG. Elles permettent de vérifier le régime d’imposition à la tva. </w:t>
      </w:r>
    </w:p>
    <w:p w:rsidR="007A27A8" w:rsidRDefault="007A27A8" w:rsidP="007A27A8">
      <w:pPr>
        <w:jc w:val="both"/>
        <w:rPr>
          <w:rFonts w:ascii="Arial" w:hAnsi="Arial" w:cs="Arial"/>
          <w:sz w:val="22"/>
          <w:szCs w:val="22"/>
        </w:rPr>
      </w:pPr>
    </w:p>
    <w:p w:rsidR="007A27A8" w:rsidRDefault="007A27A8" w:rsidP="007A27A8">
      <w:pPr>
        <w:numPr>
          <w:ilvl w:val="0"/>
          <w:numId w:val="7"/>
        </w:numPr>
        <w:tabs>
          <w:tab w:val="clear" w:pos="720"/>
        </w:tabs>
        <w:ind w:left="357" w:hanging="357"/>
        <w:jc w:val="both"/>
        <w:rPr>
          <w:rFonts w:ascii="Arial" w:hAnsi="Arial" w:cs="Arial"/>
          <w:sz w:val="22"/>
          <w:szCs w:val="22"/>
        </w:rPr>
      </w:pPr>
      <w:r>
        <w:rPr>
          <w:rFonts w:ascii="Arial" w:hAnsi="Arial" w:cs="Arial"/>
          <w:sz w:val="22"/>
          <w:szCs w:val="22"/>
        </w:rPr>
        <w:t xml:space="preserve">Indiquer dans le cadre </w:t>
      </w:r>
      <w:r w:rsidRPr="007A27A8">
        <w:rPr>
          <w:rFonts w:ascii="Arial" w:hAnsi="Arial" w:cs="Arial"/>
          <w:sz w:val="22"/>
          <w:szCs w:val="22"/>
        </w:rPr>
        <w:t>"</w:t>
      </w:r>
      <w:r>
        <w:rPr>
          <w:rFonts w:ascii="Arial" w:hAnsi="Arial" w:cs="Arial"/>
          <w:sz w:val="22"/>
          <w:szCs w:val="22"/>
        </w:rPr>
        <w:t>Répartition chiffre d’affaires</w:t>
      </w:r>
      <w:r w:rsidRPr="007A27A8">
        <w:rPr>
          <w:rFonts w:ascii="Arial" w:hAnsi="Arial" w:cs="Arial"/>
          <w:sz w:val="22"/>
          <w:szCs w:val="22"/>
        </w:rPr>
        <w:t>"</w:t>
      </w:r>
      <w:r>
        <w:rPr>
          <w:rFonts w:ascii="Arial" w:hAnsi="Arial" w:cs="Arial"/>
          <w:sz w:val="22"/>
          <w:szCs w:val="22"/>
        </w:rPr>
        <w:t>, pour chaque colonne le taux correspondant.</w:t>
      </w:r>
    </w:p>
    <w:p w:rsidR="00CF3900" w:rsidRDefault="00CF3900" w:rsidP="00FB6641">
      <w:pPr>
        <w:ind w:left="357"/>
        <w:jc w:val="both"/>
        <w:rPr>
          <w:rFonts w:ascii="Arial" w:hAnsi="Arial" w:cs="Arial"/>
          <w:sz w:val="22"/>
          <w:szCs w:val="22"/>
        </w:rPr>
      </w:pPr>
    </w:p>
    <w:p w:rsidR="00CF3900" w:rsidRDefault="00CF3900" w:rsidP="00FB6641">
      <w:pPr>
        <w:numPr>
          <w:ilvl w:val="0"/>
          <w:numId w:val="7"/>
        </w:numPr>
        <w:tabs>
          <w:tab w:val="clear" w:pos="720"/>
        </w:tabs>
        <w:ind w:left="357" w:hanging="357"/>
        <w:jc w:val="both"/>
        <w:rPr>
          <w:rFonts w:ascii="Arial" w:hAnsi="Arial" w:cs="Arial"/>
          <w:sz w:val="22"/>
          <w:szCs w:val="22"/>
        </w:rPr>
      </w:pPr>
      <w:r w:rsidRPr="0036041F">
        <w:rPr>
          <w:rFonts w:ascii="Arial" w:hAnsi="Arial" w:cs="Arial"/>
          <w:sz w:val="22"/>
          <w:szCs w:val="22"/>
        </w:rPr>
        <w:t>Tous les montants</w:t>
      </w:r>
      <w:r w:rsidR="00E92E54">
        <w:rPr>
          <w:rFonts w:ascii="Arial" w:hAnsi="Arial" w:cs="Arial"/>
          <w:sz w:val="22"/>
          <w:szCs w:val="22"/>
        </w:rPr>
        <w:t xml:space="preserve"> en </w:t>
      </w:r>
      <w:r w:rsidR="00E92E54" w:rsidRPr="00E92E54">
        <w:rPr>
          <w:rFonts w:ascii="Arial" w:hAnsi="Arial" w:cs="Arial"/>
          <w:b/>
          <w:sz w:val="22"/>
          <w:szCs w:val="22"/>
        </w:rPr>
        <w:t>BASES</w:t>
      </w:r>
      <w:r w:rsidRPr="0036041F">
        <w:rPr>
          <w:rFonts w:ascii="Arial" w:hAnsi="Arial" w:cs="Arial"/>
          <w:sz w:val="22"/>
          <w:szCs w:val="22"/>
        </w:rPr>
        <w:t xml:space="preserve"> </w:t>
      </w:r>
      <w:r w:rsidR="00E92E54">
        <w:rPr>
          <w:rFonts w:ascii="Arial" w:hAnsi="Arial" w:cs="Arial"/>
          <w:sz w:val="22"/>
          <w:szCs w:val="22"/>
        </w:rPr>
        <w:t xml:space="preserve">(ligne Détail des comptes……à ligne Base HT déclarée) </w:t>
      </w:r>
      <w:r w:rsidRPr="0036041F">
        <w:rPr>
          <w:rFonts w:ascii="Arial" w:hAnsi="Arial" w:cs="Arial"/>
          <w:sz w:val="22"/>
          <w:szCs w:val="22"/>
        </w:rPr>
        <w:t xml:space="preserve">sont à porter </w:t>
      </w:r>
      <w:r w:rsidRPr="0036041F">
        <w:rPr>
          <w:rFonts w:ascii="Arial" w:hAnsi="Arial" w:cs="Arial"/>
          <w:b/>
          <w:sz w:val="22"/>
          <w:szCs w:val="22"/>
        </w:rPr>
        <w:t>Hors Taxes</w:t>
      </w:r>
      <w:r w:rsidRPr="00976156">
        <w:rPr>
          <w:rFonts w:ascii="Arial" w:hAnsi="Arial" w:cs="Arial"/>
          <w:sz w:val="22"/>
          <w:szCs w:val="22"/>
        </w:rPr>
        <w:t>.</w:t>
      </w:r>
      <w:r w:rsidRPr="0036041F">
        <w:rPr>
          <w:rFonts w:ascii="Arial" w:hAnsi="Arial" w:cs="Arial"/>
          <w:sz w:val="22"/>
          <w:szCs w:val="22"/>
        </w:rPr>
        <w:t xml:space="preserve"> </w:t>
      </w:r>
      <w:r>
        <w:rPr>
          <w:rFonts w:ascii="Arial" w:hAnsi="Arial" w:cs="Arial"/>
          <w:sz w:val="22"/>
          <w:szCs w:val="22"/>
        </w:rPr>
        <w:t xml:space="preserve"> </w:t>
      </w:r>
    </w:p>
    <w:p w:rsidR="00CF3900" w:rsidRPr="0036041F" w:rsidRDefault="00CF3900" w:rsidP="00FA3489">
      <w:pPr>
        <w:widowControl w:val="0"/>
        <w:autoSpaceDE/>
        <w:autoSpaceDN/>
        <w:ind w:left="357" w:hanging="357"/>
        <w:jc w:val="both"/>
        <w:textAlignment w:val="auto"/>
        <w:rPr>
          <w:rFonts w:ascii="Arial" w:hAnsi="Arial" w:cs="Arial"/>
          <w:sz w:val="22"/>
          <w:szCs w:val="22"/>
        </w:rPr>
      </w:pPr>
    </w:p>
    <w:p w:rsidR="00CF3900" w:rsidRDefault="00CF3900" w:rsidP="008268FA">
      <w:pPr>
        <w:widowControl w:val="0"/>
        <w:numPr>
          <w:ilvl w:val="0"/>
          <w:numId w:val="5"/>
        </w:numPr>
        <w:tabs>
          <w:tab w:val="clear" w:pos="720"/>
        </w:tabs>
        <w:autoSpaceDE/>
        <w:autoSpaceDN/>
        <w:ind w:left="357" w:hanging="357"/>
        <w:jc w:val="both"/>
        <w:textAlignment w:val="auto"/>
        <w:rPr>
          <w:rFonts w:ascii="Arial" w:hAnsi="Arial" w:cs="Arial"/>
          <w:sz w:val="22"/>
          <w:szCs w:val="22"/>
        </w:rPr>
      </w:pPr>
      <w:r>
        <w:rPr>
          <w:rFonts w:ascii="Arial" w:hAnsi="Arial" w:cs="Arial"/>
          <w:sz w:val="22"/>
          <w:szCs w:val="22"/>
        </w:rPr>
        <w:t>Servir toutes les zones qui concernent l’entreprise :</w:t>
      </w:r>
    </w:p>
    <w:p w:rsidR="00CF3900" w:rsidRPr="00192F5C" w:rsidRDefault="000D54A0" w:rsidP="00FA3489">
      <w:pPr>
        <w:widowControl w:val="0"/>
        <w:numPr>
          <w:ilvl w:val="0"/>
          <w:numId w:val="1"/>
        </w:numPr>
        <w:autoSpaceDE/>
        <w:autoSpaceDN/>
        <w:jc w:val="both"/>
        <w:textAlignment w:val="auto"/>
        <w:rPr>
          <w:rFonts w:ascii="Arial" w:hAnsi="Arial" w:cs="Arial"/>
          <w:sz w:val="22"/>
          <w:szCs w:val="22"/>
        </w:rPr>
      </w:pPr>
      <w:r>
        <w:rPr>
          <w:rFonts w:ascii="Arial" w:hAnsi="Arial" w:cs="Arial"/>
          <w:sz w:val="22"/>
          <w:szCs w:val="22"/>
        </w:rPr>
        <w:t xml:space="preserve">Le </w:t>
      </w:r>
      <w:r w:rsidR="00CF3900" w:rsidRPr="00192F5C">
        <w:rPr>
          <w:rFonts w:ascii="Arial" w:hAnsi="Arial" w:cs="Arial"/>
          <w:b/>
          <w:sz w:val="22"/>
          <w:szCs w:val="22"/>
        </w:rPr>
        <w:t>paramétr</w:t>
      </w:r>
      <w:r>
        <w:rPr>
          <w:rFonts w:ascii="Arial" w:hAnsi="Arial" w:cs="Arial"/>
          <w:b/>
          <w:sz w:val="22"/>
          <w:szCs w:val="22"/>
        </w:rPr>
        <w:t>age de</w:t>
      </w:r>
      <w:r w:rsidR="00CF3900" w:rsidRPr="00192F5C">
        <w:rPr>
          <w:rFonts w:ascii="Arial" w:hAnsi="Arial" w:cs="Arial"/>
          <w:b/>
          <w:sz w:val="22"/>
          <w:szCs w:val="22"/>
        </w:rPr>
        <w:t xml:space="preserve"> l’alimentation automatique</w:t>
      </w:r>
      <w:r w:rsidR="00CF3900" w:rsidRPr="00192F5C">
        <w:rPr>
          <w:rFonts w:ascii="Arial" w:hAnsi="Arial" w:cs="Arial"/>
          <w:sz w:val="22"/>
          <w:szCs w:val="22"/>
        </w:rPr>
        <w:t xml:space="preserve"> des lignes TOTAL</w:t>
      </w:r>
      <w:r>
        <w:rPr>
          <w:rFonts w:ascii="Arial" w:hAnsi="Arial" w:cs="Arial"/>
          <w:sz w:val="22"/>
          <w:szCs w:val="22"/>
        </w:rPr>
        <w:t xml:space="preserve"> doit être prévue par votre éditeur de logiciel</w:t>
      </w:r>
      <w:r w:rsidR="00CF3900" w:rsidRPr="00192F5C">
        <w:rPr>
          <w:rFonts w:ascii="Arial" w:hAnsi="Arial" w:cs="Arial"/>
          <w:sz w:val="22"/>
          <w:szCs w:val="22"/>
        </w:rPr>
        <w:t xml:space="preserve">. </w:t>
      </w:r>
    </w:p>
    <w:p w:rsidR="00CF3900" w:rsidRDefault="00CF3900" w:rsidP="00FA3489">
      <w:pPr>
        <w:widowControl w:val="0"/>
        <w:numPr>
          <w:ilvl w:val="0"/>
          <w:numId w:val="1"/>
        </w:numPr>
        <w:autoSpaceDE/>
        <w:autoSpaceDN/>
        <w:jc w:val="both"/>
        <w:textAlignment w:val="auto"/>
        <w:rPr>
          <w:rFonts w:ascii="Arial" w:hAnsi="Arial" w:cs="Arial"/>
          <w:sz w:val="22"/>
          <w:szCs w:val="22"/>
        </w:rPr>
      </w:pPr>
      <w:r>
        <w:rPr>
          <w:rFonts w:ascii="Arial" w:hAnsi="Arial" w:cs="Arial"/>
          <w:sz w:val="22"/>
          <w:szCs w:val="22"/>
        </w:rPr>
        <w:t xml:space="preserve">Ne pas omettre de détailler les montants en colonnes « Répartition chiffre d’affaires ». </w:t>
      </w:r>
    </w:p>
    <w:p w:rsidR="00CF3900" w:rsidRPr="00EF1F44" w:rsidRDefault="00CF3900" w:rsidP="00FA3489">
      <w:pPr>
        <w:widowControl w:val="0"/>
        <w:numPr>
          <w:ilvl w:val="0"/>
          <w:numId w:val="1"/>
        </w:numPr>
        <w:autoSpaceDE/>
        <w:autoSpaceDN/>
        <w:jc w:val="both"/>
        <w:textAlignment w:val="auto"/>
        <w:rPr>
          <w:rFonts w:ascii="Arial" w:hAnsi="Arial" w:cs="Arial"/>
          <w:sz w:val="22"/>
          <w:szCs w:val="22"/>
        </w:rPr>
      </w:pPr>
      <w:r>
        <w:rPr>
          <w:rFonts w:ascii="Arial" w:hAnsi="Arial" w:cs="Arial"/>
          <w:sz w:val="22"/>
          <w:szCs w:val="22"/>
        </w:rPr>
        <w:t xml:space="preserve">Porter une attention particulière aux </w:t>
      </w:r>
      <w:r w:rsidRPr="003E258E">
        <w:rPr>
          <w:rFonts w:ascii="Arial" w:hAnsi="Arial" w:cs="Arial"/>
          <w:sz w:val="22"/>
          <w:szCs w:val="22"/>
        </w:rPr>
        <w:t>lignes</w:t>
      </w:r>
      <w:r>
        <w:rPr>
          <w:rFonts w:ascii="Arial" w:hAnsi="Arial" w:cs="Arial"/>
          <w:sz w:val="22"/>
          <w:szCs w:val="22"/>
        </w:rPr>
        <w:t>  « </w:t>
      </w:r>
      <w:r w:rsidRPr="0057531B">
        <w:rPr>
          <w:rFonts w:ascii="Arial" w:hAnsi="Arial" w:cs="Arial"/>
          <w:b/>
          <w:sz w:val="22"/>
          <w:szCs w:val="22"/>
        </w:rPr>
        <w:t>Total CA</w:t>
      </w:r>
      <w:r>
        <w:rPr>
          <w:rFonts w:ascii="Arial" w:hAnsi="Arial" w:cs="Arial"/>
          <w:sz w:val="22"/>
          <w:szCs w:val="22"/>
        </w:rPr>
        <w:t> »</w:t>
      </w:r>
      <w:r w:rsidRPr="003E258E">
        <w:rPr>
          <w:rFonts w:ascii="Arial" w:hAnsi="Arial" w:cs="Arial"/>
          <w:sz w:val="22"/>
          <w:szCs w:val="22"/>
        </w:rPr>
        <w:t>,</w:t>
      </w:r>
      <w:r>
        <w:rPr>
          <w:rFonts w:ascii="Arial" w:hAnsi="Arial" w:cs="Arial"/>
          <w:sz w:val="22"/>
          <w:szCs w:val="22"/>
        </w:rPr>
        <w:t> </w:t>
      </w:r>
      <w:r w:rsidR="00EF1F44" w:rsidRPr="00EF1F44">
        <w:rPr>
          <w:rFonts w:ascii="Arial" w:hAnsi="Arial" w:cs="Arial"/>
          <w:sz w:val="22"/>
          <w:szCs w:val="22"/>
        </w:rPr>
        <w:t>« Base HT taxable »</w:t>
      </w:r>
      <w:r w:rsidR="00EF1F44">
        <w:rPr>
          <w:rFonts w:ascii="Arial" w:hAnsi="Arial" w:cs="Arial"/>
          <w:sz w:val="22"/>
          <w:szCs w:val="22"/>
        </w:rPr>
        <w:t xml:space="preserve">, </w:t>
      </w:r>
      <w:r w:rsidR="00EF1F44" w:rsidRPr="00EF1F44">
        <w:rPr>
          <w:rFonts w:ascii="Arial" w:hAnsi="Arial" w:cs="Arial"/>
          <w:sz w:val="22"/>
          <w:szCs w:val="22"/>
        </w:rPr>
        <w:t>« Base HT déclarée </w:t>
      </w:r>
      <w:r w:rsidRPr="00EF1F44">
        <w:rPr>
          <w:rFonts w:ascii="Arial" w:hAnsi="Arial" w:cs="Arial"/>
          <w:sz w:val="22"/>
          <w:szCs w:val="22"/>
        </w:rPr>
        <w:t>» et le cas échéant les lignes « </w:t>
      </w:r>
      <w:r w:rsidRPr="00EF1F44">
        <w:rPr>
          <w:rFonts w:ascii="Arial" w:hAnsi="Arial" w:cs="Arial"/>
          <w:b/>
          <w:sz w:val="22"/>
          <w:szCs w:val="22"/>
        </w:rPr>
        <w:t>Ecart en base</w:t>
      </w:r>
      <w:r w:rsidRPr="00EF1F44">
        <w:rPr>
          <w:rFonts w:ascii="Arial" w:hAnsi="Arial" w:cs="Arial"/>
          <w:sz w:val="22"/>
          <w:szCs w:val="22"/>
        </w:rPr>
        <w:t> » et « </w:t>
      </w:r>
      <w:r w:rsidRPr="00EF1F44">
        <w:rPr>
          <w:rFonts w:ascii="Arial" w:hAnsi="Arial" w:cs="Arial"/>
          <w:b/>
          <w:sz w:val="22"/>
          <w:szCs w:val="22"/>
        </w:rPr>
        <w:t>TVA à régulariser</w:t>
      </w:r>
      <w:r w:rsidRPr="00EF1F44">
        <w:rPr>
          <w:rFonts w:ascii="Arial" w:hAnsi="Arial" w:cs="Arial"/>
          <w:sz w:val="22"/>
          <w:szCs w:val="22"/>
        </w:rPr>
        <w:t> ».</w:t>
      </w:r>
    </w:p>
    <w:p w:rsidR="00CF3900" w:rsidRDefault="00CF3900" w:rsidP="007B7008">
      <w:pPr>
        <w:jc w:val="both"/>
        <w:rPr>
          <w:rFonts w:ascii="Arial" w:hAnsi="Arial" w:cs="Arial"/>
          <w:sz w:val="22"/>
          <w:szCs w:val="22"/>
        </w:rPr>
      </w:pPr>
    </w:p>
    <w:p w:rsidR="00CF3900" w:rsidRDefault="00CF3900" w:rsidP="008268FA">
      <w:pPr>
        <w:numPr>
          <w:ilvl w:val="0"/>
          <w:numId w:val="7"/>
        </w:numPr>
        <w:tabs>
          <w:tab w:val="clear" w:pos="720"/>
        </w:tabs>
        <w:ind w:left="357" w:hanging="357"/>
        <w:jc w:val="both"/>
        <w:rPr>
          <w:rFonts w:ascii="Arial" w:hAnsi="Arial" w:cs="Arial"/>
          <w:sz w:val="22"/>
          <w:szCs w:val="22"/>
        </w:rPr>
      </w:pPr>
      <w:r>
        <w:rPr>
          <w:rFonts w:ascii="Arial" w:hAnsi="Arial" w:cs="Arial"/>
          <w:sz w:val="22"/>
          <w:szCs w:val="22"/>
        </w:rPr>
        <w:t xml:space="preserve">Opérations imposables à la </w:t>
      </w:r>
      <w:r w:rsidRPr="008026E0">
        <w:rPr>
          <w:rFonts w:ascii="Arial" w:hAnsi="Arial" w:cs="Arial"/>
          <w:b/>
          <w:sz w:val="22"/>
          <w:szCs w:val="22"/>
        </w:rPr>
        <w:t>TVA sur la marge</w:t>
      </w:r>
      <w:r>
        <w:rPr>
          <w:rFonts w:ascii="Arial" w:hAnsi="Arial" w:cs="Arial"/>
          <w:sz w:val="22"/>
          <w:szCs w:val="22"/>
        </w:rPr>
        <w:t> :</w:t>
      </w:r>
    </w:p>
    <w:p w:rsidR="00CF3900" w:rsidRDefault="00CF3900" w:rsidP="00FA3489">
      <w:pPr>
        <w:ind w:left="388" w:hanging="28"/>
        <w:jc w:val="both"/>
        <w:rPr>
          <w:rFonts w:ascii="Arial" w:hAnsi="Arial" w:cs="Arial"/>
          <w:sz w:val="22"/>
          <w:szCs w:val="22"/>
        </w:rPr>
      </w:pPr>
      <w:r>
        <w:rPr>
          <w:rFonts w:ascii="Arial" w:hAnsi="Arial" w:cs="Arial"/>
          <w:sz w:val="22"/>
          <w:szCs w:val="22"/>
        </w:rPr>
        <w:t>La « </w:t>
      </w:r>
      <w:r w:rsidRPr="008026E0">
        <w:rPr>
          <w:rFonts w:ascii="Arial" w:hAnsi="Arial" w:cs="Arial"/>
          <w:b/>
          <w:sz w:val="22"/>
          <w:szCs w:val="22"/>
        </w:rPr>
        <w:t>Marge HT</w:t>
      </w:r>
      <w:r>
        <w:rPr>
          <w:rFonts w:ascii="Arial" w:hAnsi="Arial" w:cs="Arial"/>
          <w:sz w:val="22"/>
          <w:szCs w:val="22"/>
        </w:rPr>
        <w:t> » se calcule :     (Vente TTC – Achat TTC) / (1+ taux de TVA)</w:t>
      </w:r>
    </w:p>
    <w:p w:rsidR="00CF3900" w:rsidRDefault="00CF3900" w:rsidP="007B7008">
      <w:pPr>
        <w:jc w:val="both"/>
        <w:rPr>
          <w:rFonts w:ascii="Arial" w:hAnsi="Arial" w:cs="Arial"/>
          <w:sz w:val="22"/>
          <w:szCs w:val="22"/>
        </w:rPr>
      </w:pPr>
    </w:p>
    <w:p w:rsidR="00CF3900" w:rsidRDefault="00CF3900" w:rsidP="008268FA">
      <w:pPr>
        <w:numPr>
          <w:ilvl w:val="0"/>
          <w:numId w:val="7"/>
        </w:numPr>
        <w:tabs>
          <w:tab w:val="clear" w:pos="720"/>
        </w:tabs>
        <w:ind w:left="357" w:hanging="357"/>
        <w:jc w:val="both"/>
        <w:rPr>
          <w:rFonts w:ascii="Arial" w:hAnsi="Arial" w:cs="Arial"/>
          <w:sz w:val="22"/>
          <w:szCs w:val="22"/>
        </w:rPr>
      </w:pPr>
      <w:r w:rsidRPr="008A0B22">
        <w:rPr>
          <w:rFonts w:ascii="Arial" w:hAnsi="Arial" w:cs="Arial"/>
          <w:sz w:val="22"/>
          <w:szCs w:val="22"/>
        </w:rPr>
        <w:t xml:space="preserve">Les </w:t>
      </w:r>
      <w:r w:rsidRPr="00A3255D">
        <w:rPr>
          <w:rFonts w:ascii="Arial" w:hAnsi="Arial" w:cs="Arial"/>
          <w:b/>
          <w:sz w:val="22"/>
          <w:szCs w:val="22"/>
        </w:rPr>
        <w:t>«</w:t>
      </w:r>
      <w:r w:rsidRPr="008A0B22">
        <w:rPr>
          <w:rFonts w:ascii="Arial" w:hAnsi="Arial" w:cs="Arial"/>
          <w:b/>
          <w:sz w:val="22"/>
          <w:szCs w:val="22"/>
        </w:rPr>
        <w:t>Autres opérations</w:t>
      </w:r>
      <w:r w:rsidRPr="00A3255D">
        <w:rPr>
          <w:rFonts w:ascii="Arial" w:hAnsi="Arial" w:cs="Arial"/>
          <w:b/>
          <w:sz w:val="22"/>
          <w:szCs w:val="22"/>
        </w:rPr>
        <w:t>»</w:t>
      </w:r>
      <w:r w:rsidRPr="008A0B22">
        <w:rPr>
          <w:rFonts w:ascii="Arial" w:hAnsi="Arial" w:cs="Arial"/>
          <w:sz w:val="22"/>
          <w:szCs w:val="22"/>
        </w:rPr>
        <w:t xml:space="preserve"> s’entendent des opérations ne constituant pas du chiffre d’affaires mais entrant dans le champ d’application de la TVA</w:t>
      </w:r>
      <w:r>
        <w:rPr>
          <w:rFonts w:ascii="Arial" w:hAnsi="Arial" w:cs="Arial"/>
          <w:sz w:val="22"/>
          <w:szCs w:val="22"/>
        </w:rPr>
        <w:t> </w:t>
      </w:r>
      <w:r w:rsidRPr="008A0B22">
        <w:rPr>
          <w:rFonts w:ascii="Arial" w:hAnsi="Arial" w:cs="Arial"/>
          <w:sz w:val="22"/>
          <w:szCs w:val="22"/>
        </w:rPr>
        <w:t>: production d’immobilisations, cessions d’immobilisations, transferts de charges</w:t>
      </w:r>
      <w:r>
        <w:rPr>
          <w:rFonts w:ascii="Arial" w:hAnsi="Arial" w:cs="Arial"/>
          <w:sz w:val="22"/>
          <w:szCs w:val="22"/>
        </w:rPr>
        <w:t>.</w:t>
      </w:r>
    </w:p>
    <w:p w:rsidR="00CF3900" w:rsidRDefault="00CF3900" w:rsidP="00FD42DC">
      <w:pPr>
        <w:widowControl w:val="0"/>
        <w:autoSpaceDE/>
        <w:autoSpaceDN/>
        <w:jc w:val="both"/>
        <w:textAlignment w:val="auto"/>
        <w:rPr>
          <w:rFonts w:ascii="Arial" w:hAnsi="Arial" w:cs="Arial"/>
          <w:sz w:val="22"/>
          <w:szCs w:val="22"/>
        </w:rPr>
      </w:pPr>
    </w:p>
    <w:p w:rsidR="00CF3900" w:rsidRPr="0057531B" w:rsidRDefault="00CF3900" w:rsidP="008268FA">
      <w:pPr>
        <w:numPr>
          <w:ilvl w:val="0"/>
          <w:numId w:val="7"/>
        </w:numPr>
        <w:tabs>
          <w:tab w:val="clear" w:pos="720"/>
        </w:tabs>
        <w:ind w:left="357" w:hanging="357"/>
        <w:jc w:val="both"/>
        <w:rPr>
          <w:rFonts w:ascii="Arial" w:hAnsi="Arial" w:cs="Arial"/>
          <w:sz w:val="22"/>
          <w:szCs w:val="22"/>
        </w:rPr>
      </w:pPr>
      <w:r>
        <w:rPr>
          <w:rFonts w:ascii="Arial" w:hAnsi="Arial" w:cs="Arial"/>
          <w:sz w:val="22"/>
          <w:szCs w:val="22"/>
        </w:rPr>
        <w:t>Les « </w:t>
      </w:r>
      <w:r w:rsidRPr="0057531B">
        <w:rPr>
          <w:rFonts w:ascii="Arial" w:hAnsi="Arial" w:cs="Arial"/>
          <w:b/>
          <w:sz w:val="22"/>
          <w:szCs w:val="22"/>
        </w:rPr>
        <w:t>Acquisitions intracommunautaires</w:t>
      </w:r>
      <w:r>
        <w:rPr>
          <w:rFonts w:ascii="Arial" w:hAnsi="Arial" w:cs="Arial"/>
          <w:sz w:val="22"/>
          <w:szCs w:val="22"/>
        </w:rPr>
        <w:t> » s’entendent des</w:t>
      </w:r>
      <w:r w:rsidRPr="0057531B">
        <w:rPr>
          <w:rFonts w:ascii="Arial" w:hAnsi="Arial" w:cs="Arial"/>
          <w:sz w:val="22"/>
          <w:szCs w:val="22"/>
        </w:rPr>
        <w:t xml:space="preserve"> opérations intra-communautaires </w:t>
      </w:r>
      <w:r>
        <w:rPr>
          <w:rFonts w:ascii="Arial" w:hAnsi="Arial" w:cs="Arial"/>
          <w:sz w:val="22"/>
          <w:szCs w:val="22"/>
        </w:rPr>
        <w:t xml:space="preserve">qui </w:t>
      </w:r>
      <w:r w:rsidRPr="0057531B">
        <w:rPr>
          <w:rFonts w:ascii="Arial" w:hAnsi="Arial" w:cs="Arial"/>
          <w:sz w:val="22"/>
          <w:szCs w:val="22"/>
        </w:rPr>
        <w:t>ne sont pas soumises à droits de douane (puisque l’Union européenne</w:t>
      </w:r>
      <w:r>
        <w:rPr>
          <w:rFonts w:ascii="Arial" w:hAnsi="Arial" w:cs="Arial"/>
          <w:sz w:val="22"/>
          <w:szCs w:val="22"/>
        </w:rPr>
        <w:t xml:space="preserve"> </w:t>
      </w:r>
      <w:r w:rsidRPr="0057531B">
        <w:rPr>
          <w:rFonts w:ascii="Arial" w:hAnsi="Arial" w:cs="Arial"/>
          <w:sz w:val="22"/>
          <w:szCs w:val="22"/>
        </w:rPr>
        <w:t>constitue un marché unique) et</w:t>
      </w:r>
      <w:r>
        <w:rPr>
          <w:rFonts w:ascii="Arial" w:hAnsi="Arial" w:cs="Arial"/>
          <w:sz w:val="22"/>
          <w:szCs w:val="22"/>
        </w:rPr>
        <w:t xml:space="preserve"> qui</w:t>
      </w:r>
      <w:r w:rsidRPr="0057531B">
        <w:rPr>
          <w:rFonts w:ascii="Arial" w:hAnsi="Arial" w:cs="Arial"/>
          <w:sz w:val="22"/>
          <w:szCs w:val="22"/>
        </w:rPr>
        <w:t xml:space="preserve"> sont en </w:t>
      </w:r>
      <w:r>
        <w:rPr>
          <w:rFonts w:ascii="Arial" w:hAnsi="Arial" w:cs="Arial"/>
          <w:sz w:val="22"/>
          <w:szCs w:val="22"/>
        </w:rPr>
        <w:t>p</w:t>
      </w:r>
      <w:r w:rsidRPr="0057531B">
        <w:rPr>
          <w:rFonts w:ascii="Arial" w:hAnsi="Arial" w:cs="Arial"/>
          <w:sz w:val="22"/>
          <w:szCs w:val="22"/>
        </w:rPr>
        <w:t>rincipe exonérées de TVA dans le pays de départ (comme les</w:t>
      </w:r>
      <w:r>
        <w:rPr>
          <w:rFonts w:ascii="Arial" w:hAnsi="Arial" w:cs="Arial"/>
          <w:sz w:val="22"/>
          <w:szCs w:val="22"/>
        </w:rPr>
        <w:t xml:space="preserve"> </w:t>
      </w:r>
      <w:r w:rsidRPr="0057531B">
        <w:rPr>
          <w:rFonts w:ascii="Arial" w:hAnsi="Arial" w:cs="Arial"/>
          <w:sz w:val="22"/>
          <w:szCs w:val="22"/>
        </w:rPr>
        <w:t>importations – exportations) et imposées à la TVA dans le pays de consommation</w:t>
      </w:r>
      <w:r>
        <w:rPr>
          <w:rFonts w:ascii="Arial" w:hAnsi="Arial" w:cs="Arial"/>
          <w:sz w:val="22"/>
          <w:szCs w:val="22"/>
        </w:rPr>
        <w:t>.</w:t>
      </w:r>
    </w:p>
    <w:p w:rsidR="00CF3900" w:rsidRDefault="00CF3900" w:rsidP="00324617">
      <w:pPr>
        <w:widowControl w:val="0"/>
        <w:autoSpaceDE/>
        <w:autoSpaceDN/>
        <w:jc w:val="both"/>
        <w:textAlignment w:val="auto"/>
        <w:rPr>
          <w:rFonts w:ascii="Arial" w:hAnsi="Arial" w:cs="Arial"/>
          <w:sz w:val="22"/>
          <w:szCs w:val="22"/>
        </w:rPr>
      </w:pPr>
    </w:p>
    <w:p w:rsidR="00CF3900" w:rsidRPr="008A0B22" w:rsidRDefault="00CF3900" w:rsidP="008268FA">
      <w:pPr>
        <w:numPr>
          <w:ilvl w:val="0"/>
          <w:numId w:val="7"/>
        </w:numPr>
        <w:tabs>
          <w:tab w:val="clear" w:pos="720"/>
        </w:tabs>
        <w:ind w:left="357" w:hanging="357"/>
        <w:jc w:val="both"/>
        <w:rPr>
          <w:rFonts w:ascii="Arial" w:hAnsi="Arial" w:cs="Arial"/>
          <w:sz w:val="22"/>
          <w:szCs w:val="22"/>
        </w:rPr>
      </w:pPr>
      <w:r w:rsidRPr="008A0B22">
        <w:rPr>
          <w:rFonts w:ascii="Arial" w:hAnsi="Arial" w:cs="Arial"/>
          <w:sz w:val="22"/>
          <w:szCs w:val="22"/>
        </w:rPr>
        <w:t xml:space="preserve">Les </w:t>
      </w:r>
      <w:r>
        <w:rPr>
          <w:rFonts w:ascii="Arial" w:hAnsi="Arial" w:cs="Arial"/>
          <w:b/>
          <w:sz w:val="22"/>
          <w:szCs w:val="22"/>
        </w:rPr>
        <w:t>«</w:t>
      </w:r>
      <w:r w:rsidRPr="008A0B22">
        <w:rPr>
          <w:rFonts w:ascii="Arial" w:hAnsi="Arial" w:cs="Arial"/>
          <w:b/>
          <w:sz w:val="22"/>
          <w:szCs w:val="22"/>
        </w:rPr>
        <w:t>Corrections début d’exercice</w:t>
      </w:r>
      <w:r w:rsidRPr="00A3255D">
        <w:rPr>
          <w:rFonts w:ascii="Arial" w:hAnsi="Arial" w:cs="Arial"/>
          <w:b/>
          <w:sz w:val="22"/>
          <w:szCs w:val="22"/>
        </w:rPr>
        <w:t>»</w:t>
      </w:r>
      <w:r w:rsidRPr="008A0B22">
        <w:rPr>
          <w:rFonts w:ascii="Arial" w:hAnsi="Arial" w:cs="Arial"/>
          <w:sz w:val="22"/>
          <w:szCs w:val="22"/>
        </w:rPr>
        <w:t xml:space="preserve">  recensent les montants H.T des postes du bilan N </w:t>
      </w:r>
      <w:r>
        <w:rPr>
          <w:rFonts w:ascii="Arial" w:hAnsi="Arial" w:cs="Arial"/>
          <w:sz w:val="22"/>
          <w:szCs w:val="22"/>
        </w:rPr>
        <w:t>–</w:t>
      </w:r>
      <w:r w:rsidRPr="008A0B22">
        <w:rPr>
          <w:rFonts w:ascii="Arial" w:hAnsi="Arial" w:cs="Arial"/>
          <w:sz w:val="22"/>
          <w:szCs w:val="22"/>
        </w:rPr>
        <w:t xml:space="preserve"> 1 et les </w:t>
      </w:r>
      <w:r w:rsidRPr="00A3255D">
        <w:rPr>
          <w:rFonts w:ascii="Arial" w:hAnsi="Arial" w:cs="Arial"/>
          <w:b/>
          <w:sz w:val="22"/>
          <w:szCs w:val="22"/>
        </w:rPr>
        <w:t>«</w:t>
      </w:r>
      <w:r w:rsidRPr="008A0B22">
        <w:rPr>
          <w:rFonts w:ascii="Arial" w:hAnsi="Arial" w:cs="Arial"/>
          <w:b/>
          <w:sz w:val="22"/>
          <w:szCs w:val="22"/>
        </w:rPr>
        <w:t>Corrections fin d’exercice</w:t>
      </w:r>
      <w:r w:rsidRPr="00A3255D">
        <w:rPr>
          <w:rFonts w:ascii="Arial" w:hAnsi="Arial" w:cs="Arial"/>
          <w:b/>
          <w:sz w:val="22"/>
          <w:szCs w:val="22"/>
        </w:rPr>
        <w:t>»</w:t>
      </w:r>
      <w:r w:rsidRPr="008A0B22">
        <w:rPr>
          <w:rFonts w:ascii="Arial" w:hAnsi="Arial" w:cs="Arial"/>
          <w:sz w:val="22"/>
          <w:szCs w:val="22"/>
        </w:rPr>
        <w:t xml:space="preserve"> ceux du bilan N.</w:t>
      </w:r>
    </w:p>
    <w:p w:rsidR="00CF3900" w:rsidRDefault="00CF3900" w:rsidP="00FD42DC">
      <w:pPr>
        <w:jc w:val="both"/>
        <w:rPr>
          <w:rFonts w:ascii="Arial" w:hAnsi="Arial" w:cs="Arial"/>
          <w:sz w:val="22"/>
          <w:szCs w:val="22"/>
        </w:rPr>
      </w:pPr>
    </w:p>
    <w:p w:rsidR="00CF3900" w:rsidRPr="008A0B22" w:rsidRDefault="00CF3900" w:rsidP="00FA3489">
      <w:pPr>
        <w:jc w:val="both"/>
        <w:rPr>
          <w:rFonts w:ascii="Arial" w:hAnsi="Arial" w:cs="Arial"/>
          <w:sz w:val="22"/>
          <w:szCs w:val="22"/>
        </w:rPr>
      </w:pPr>
      <w:r w:rsidRPr="008A0B22">
        <w:rPr>
          <w:rFonts w:ascii="Arial" w:hAnsi="Arial" w:cs="Arial"/>
          <w:sz w:val="22"/>
          <w:szCs w:val="22"/>
        </w:rPr>
        <w:t xml:space="preserve">Il s’agit de considérer les opérations relevant de la TVA collectée </w:t>
      </w:r>
      <w:r w:rsidRPr="009B719A">
        <w:rPr>
          <w:rFonts w:ascii="Arial" w:hAnsi="Arial" w:cs="Arial"/>
          <w:b/>
          <w:sz w:val="22"/>
          <w:szCs w:val="22"/>
        </w:rPr>
        <w:t>en fonction de leur exigibilité</w:t>
      </w:r>
      <w:r>
        <w:rPr>
          <w:rFonts w:ascii="Arial" w:hAnsi="Arial" w:cs="Arial"/>
          <w:sz w:val="22"/>
          <w:szCs w:val="22"/>
        </w:rPr>
        <w:t> </w:t>
      </w:r>
      <w:r w:rsidRPr="008A0B22">
        <w:rPr>
          <w:rFonts w:ascii="Arial" w:hAnsi="Arial" w:cs="Arial"/>
          <w:sz w:val="22"/>
          <w:szCs w:val="22"/>
        </w:rPr>
        <w:t xml:space="preserve">: </w:t>
      </w:r>
    </w:p>
    <w:p w:rsidR="00CF3900" w:rsidRPr="008A0B22" w:rsidRDefault="00CF3900" w:rsidP="00D33F4E">
      <w:pPr>
        <w:widowControl w:val="0"/>
        <w:numPr>
          <w:ilvl w:val="0"/>
          <w:numId w:val="1"/>
        </w:numPr>
        <w:autoSpaceDE/>
        <w:autoSpaceDN/>
        <w:spacing w:before="120"/>
        <w:jc w:val="both"/>
        <w:textAlignment w:val="auto"/>
        <w:rPr>
          <w:rFonts w:ascii="Arial" w:hAnsi="Arial" w:cs="Arial"/>
          <w:sz w:val="22"/>
          <w:szCs w:val="22"/>
        </w:rPr>
      </w:pPr>
      <w:r w:rsidRPr="009B719A">
        <w:rPr>
          <w:rFonts w:ascii="Arial" w:hAnsi="Arial" w:cs="Arial"/>
          <w:i/>
          <w:sz w:val="22"/>
          <w:szCs w:val="22"/>
          <w:u w:val="single"/>
        </w:rPr>
        <w:t>Pour les débits</w:t>
      </w:r>
      <w:r w:rsidRPr="008A0B22">
        <w:rPr>
          <w:rFonts w:ascii="Arial" w:hAnsi="Arial" w:cs="Arial"/>
          <w:sz w:val="22"/>
          <w:szCs w:val="22"/>
        </w:rPr>
        <w:t>, ce sont des comptes de régularisations</w:t>
      </w:r>
      <w:r>
        <w:rPr>
          <w:rFonts w:ascii="Arial" w:hAnsi="Arial" w:cs="Arial"/>
          <w:sz w:val="22"/>
          <w:szCs w:val="22"/>
        </w:rPr>
        <w:t> </w:t>
      </w:r>
      <w:r w:rsidRPr="008A0B22">
        <w:rPr>
          <w:rFonts w:ascii="Arial" w:hAnsi="Arial" w:cs="Arial"/>
          <w:sz w:val="22"/>
          <w:szCs w:val="22"/>
        </w:rPr>
        <w:t>: clients, factures à établir (comptes 4181), clients, avoirs à établir (comptes 4198),  produits constatés d’avance (comptes 487).</w:t>
      </w:r>
    </w:p>
    <w:p w:rsidR="00CF3900" w:rsidRDefault="00CF3900" w:rsidP="00D33F4E">
      <w:pPr>
        <w:widowControl w:val="0"/>
        <w:numPr>
          <w:ilvl w:val="0"/>
          <w:numId w:val="1"/>
        </w:numPr>
        <w:autoSpaceDE/>
        <w:autoSpaceDN/>
        <w:spacing w:before="120"/>
        <w:jc w:val="both"/>
        <w:textAlignment w:val="auto"/>
        <w:rPr>
          <w:rFonts w:ascii="Arial" w:hAnsi="Arial" w:cs="Arial"/>
          <w:sz w:val="22"/>
          <w:szCs w:val="22"/>
        </w:rPr>
      </w:pPr>
      <w:r w:rsidRPr="009B719A">
        <w:rPr>
          <w:rFonts w:ascii="Arial" w:hAnsi="Arial" w:cs="Arial"/>
          <w:i/>
          <w:sz w:val="22"/>
          <w:szCs w:val="22"/>
          <w:u w:val="single"/>
        </w:rPr>
        <w:t>Pour les encaissements</w:t>
      </w:r>
      <w:r w:rsidRPr="008A0B22">
        <w:rPr>
          <w:rFonts w:ascii="Arial" w:hAnsi="Arial" w:cs="Arial"/>
          <w:sz w:val="22"/>
          <w:szCs w:val="22"/>
        </w:rPr>
        <w:t>,</w:t>
      </w:r>
      <w:r>
        <w:rPr>
          <w:rFonts w:ascii="Arial" w:hAnsi="Arial" w:cs="Arial"/>
          <w:sz w:val="22"/>
          <w:szCs w:val="22"/>
        </w:rPr>
        <w:t xml:space="preserve"> il faut remplir le </w:t>
      </w:r>
      <w:r w:rsidRPr="009B719A">
        <w:rPr>
          <w:rFonts w:ascii="Arial" w:hAnsi="Arial" w:cs="Arial"/>
          <w:b/>
          <w:sz w:val="22"/>
          <w:szCs w:val="22"/>
        </w:rPr>
        <w:t>Tableau I</w:t>
      </w:r>
      <w:r>
        <w:rPr>
          <w:rFonts w:ascii="Arial" w:hAnsi="Arial" w:cs="Arial"/>
          <w:b/>
          <w:sz w:val="22"/>
          <w:szCs w:val="22"/>
        </w:rPr>
        <w:t xml:space="preserve"> </w:t>
      </w:r>
      <w:r>
        <w:rPr>
          <w:rFonts w:ascii="Arial" w:hAnsi="Arial" w:cs="Arial"/>
          <w:sz w:val="22"/>
          <w:szCs w:val="22"/>
        </w:rPr>
        <w:t xml:space="preserve">(corrections début d’exercice) et le </w:t>
      </w:r>
      <w:r w:rsidRPr="00AD57B7">
        <w:rPr>
          <w:rFonts w:ascii="Arial" w:hAnsi="Arial" w:cs="Arial"/>
          <w:b/>
          <w:sz w:val="22"/>
          <w:szCs w:val="22"/>
        </w:rPr>
        <w:t>Tableau</w:t>
      </w:r>
      <w:r>
        <w:rPr>
          <w:rFonts w:ascii="Arial" w:hAnsi="Arial" w:cs="Arial"/>
          <w:sz w:val="22"/>
          <w:szCs w:val="22"/>
        </w:rPr>
        <w:t xml:space="preserve"> </w:t>
      </w:r>
      <w:r w:rsidRPr="009B719A">
        <w:rPr>
          <w:rFonts w:ascii="Arial" w:hAnsi="Arial" w:cs="Arial"/>
          <w:b/>
          <w:sz w:val="22"/>
          <w:szCs w:val="22"/>
        </w:rPr>
        <w:t xml:space="preserve">II </w:t>
      </w:r>
      <w:r>
        <w:rPr>
          <w:rFonts w:ascii="Arial" w:hAnsi="Arial" w:cs="Arial"/>
          <w:sz w:val="22"/>
          <w:szCs w:val="22"/>
        </w:rPr>
        <w:t xml:space="preserve">(corrections fin d’exercice) qui tiennent </w:t>
      </w:r>
      <w:r w:rsidRPr="008A0B22">
        <w:rPr>
          <w:rFonts w:ascii="Arial" w:hAnsi="Arial" w:cs="Arial"/>
          <w:sz w:val="22"/>
          <w:szCs w:val="22"/>
        </w:rPr>
        <w:t>compte des créances clients (comptes 410 à 4164), des avances clients (comptes 4191, 4196 et 4197) et des effets escomptés non échus et autres valeurs à l’encaissement (comptes 51).</w:t>
      </w:r>
    </w:p>
    <w:p w:rsidR="00685831" w:rsidRDefault="00685831" w:rsidP="00685831">
      <w:pPr>
        <w:widowControl w:val="0"/>
        <w:autoSpaceDE/>
        <w:autoSpaceDN/>
        <w:spacing w:before="120"/>
        <w:ind w:left="1070"/>
        <w:jc w:val="both"/>
        <w:textAlignment w:val="auto"/>
        <w:rPr>
          <w:rFonts w:ascii="Arial" w:hAnsi="Arial" w:cs="Arial"/>
          <w:sz w:val="22"/>
          <w:szCs w:val="22"/>
        </w:rPr>
      </w:pPr>
    </w:p>
    <w:p w:rsidR="00CF3900" w:rsidRPr="00F2170E" w:rsidRDefault="00685831" w:rsidP="007B7008">
      <w:pPr>
        <w:jc w:val="both"/>
        <w:rPr>
          <w:rFonts w:ascii="Arial" w:hAnsi="Arial" w:cs="Arial"/>
          <w:sz w:val="22"/>
          <w:szCs w:val="22"/>
        </w:rPr>
      </w:pPr>
      <w:r w:rsidRPr="00685831">
        <w:rPr>
          <w:rFonts w:ascii="Arial" w:hAnsi="Arial" w:cs="Arial"/>
          <w:b/>
          <w:color w:val="FF0000"/>
          <w:sz w:val="22"/>
          <w:szCs w:val="22"/>
          <w:highlight w:val="lightGray"/>
        </w:rPr>
        <w:t>IMPORTANT</w:t>
      </w:r>
    </w:p>
    <w:p w:rsidR="00141547" w:rsidRPr="00141547" w:rsidRDefault="00141547" w:rsidP="00141547">
      <w:pPr>
        <w:numPr>
          <w:ilvl w:val="0"/>
          <w:numId w:val="7"/>
        </w:numPr>
        <w:tabs>
          <w:tab w:val="clear" w:pos="720"/>
        </w:tabs>
        <w:ind w:left="357" w:hanging="357"/>
        <w:jc w:val="both"/>
        <w:rPr>
          <w:rFonts w:ascii="Arial" w:hAnsi="Arial" w:cs="Arial"/>
          <w:sz w:val="22"/>
          <w:szCs w:val="22"/>
        </w:rPr>
      </w:pPr>
      <w:r w:rsidRPr="00141547">
        <w:rPr>
          <w:rFonts w:ascii="Arial" w:hAnsi="Arial" w:cs="Arial"/>
          <w:sz w:val="22"/>
          <w:szCs w:val="22"/>
        </w:rPr>
        <w:t xml:space="preserve">Les </w:t>
      </w:r>
      <w:r w:rsidRPr="00141547">
        <w:rPr>
          <w:rFonts w:ascii="Arial" w:hAnsi="Arial" w:cs="Arial"/>
          <w:b/>
          <w:sz w:val="22"/>
          <w:szCs w:val="22"/>
        </w:rPr>
        <w:t xml:space="preserve">«Autres corrections» </w:t>
      </w:r>
      <w:r w:rsidRPr="00141547">
        <w:rPr>
          <w:rFonts w:ascii="Arial" w:hAnsi="Arial" w:cs="Arial"/>
          <w:sz w:val="22"/>
          <w:szCs w:val="22"/>
        </w:rPr>
        <w:t>concernent notamment :</w:t>
      </w:r>
    </w:p>
    <w:p w:rsidR="00141547" w:rsidRDefault="00141547" w:rsidP="00141547">
      <w:pPr>
        <w:jc w:val="both"/>
        <w:rPr>
          <w:rFonts w:ascii="Arial" w:hAnsi="Arial" w:cs="Arial"/>
          <w:sz w:val="22"/>
          <w:szCs w:val="22"/>
        </w:rPr>
      </w:pPr>
    </w:p>
    <w:p w:rsidR="00141547" w:rsidRDefault="00141547" w:rsidP="00141547">
      <w:pPr>
        <w:numPr>
          <w:ilvl w:val="0"/>
          <w:numId w:val="22"/>
        </w:numPr>
        <w:jc w:val="both"/>
        <w:rPr>
          <w:rFonts w:ascii="Arial" w:hAnsi="Arial" w:cs="Arial"/>
          <w:sz w:val="22"/>
          <w:szCs w:val="22"/>
        </w:rPr>
      </w:pPr>
      <w:r>
        <w:rPr>
          <w:rFonts w:ascii="Arial" w:hAnsi="Arial" w:cs="Arial"/>
          <w:sz w:val="22"/>
          <w:szCs w:val="22"/>
        </w:rPr>
        <w:t xml:space="preserve"> </w:t>
      </w:r>
      <w:r w:rsidRPr="00F2170E">
        <w:rPr>
          <w:rFonts w:ascii="Arial" w:hAnsi="Arial" w:cs="Arial"/>
          <w:sz w:val="22"/>
          <w:szCs w:val="22"/>
        </w:rPr>
        <w:t>les créances définitivement irrécouvrables passées en charge sur l’exercice  (c</w:t>
      </w:r>
      <w:r>
        <w:rPr>
          <w:rFonts w:ascii="Arial" w:hAnsi="Arial" w:cs="Arial"/>
          <w:sz w:val="22"/>
          <w:szCs w:val="22"/>
        </w:rPr>
        <w:t>om</w:t>
      </w:r>
      <w:r w:rsidRPr="00F2170E">
        <w:rPr>
          <w:rFonts w:ascii="Arial" w:hAnsi="Arial" w:cs="Arial"/>
          <w:sz w:val="22"/>
          <w:szCs w:val="22"/>
        </w:rPr>
        <w:t>ptes 654 et 6714)</w:t>
      </w:r>
      <w:r>
        <w:rPr>
          <w:rFonts w:ascii="Arial" w:hAnsi="Arial" w:cs="Arial"/>
          <w:sz w:val="22"/>
          <w:szCs w:val="22"/>
        </w:rPr>
        <w:t>.</w:t>
      </w:r>
    </w:p>
    <w:p w:rsidR="00141547" w:rsidRDefault="00141547" w:rsidP="00141547">
      <w:pPr>
        <w:jc w:val="both"/>
        <w:rPr>
          <w:rFonts w:ascii="Arial" w:hAnsi="Arial" w:cs="Arial"/>
          <w:sz w:val="22"/>
          <w:szCs w:val="22"/>
        </w:rPr>
      </w:pPr>
    </w:p>
    <w:p w:rsidR="00141547" w:rsidRDefault="00141547" w:rsidP="00141547">
      <w:pPr>
        <w:widowControl w:val="0"/>
        <w:autoSpaceDE/>
        <w:autoSpaceDN/>
        <w:jc w:val="both"/>
        <w:textAlignment w:val="auto"/>
        <w:rPr>
          <w:bCs/>
          <w:highlight w:val="green"/>
        </w:rPr>
      </w:pPr>
      <w:r w:rsidRPr="00632C14">
        <w:rPr>
          <w:rFonts w:ascii="Arial" w:hAnsi="Arial" w:cs="Arial"/>
          <w:bCs/>
          <w:sz w:val="32"/>
          <w:szCs w:val="32"/>
        </w:rPr>
        <w:t xml:space="preserve">     </w:t>
      </w:r>
    </w:p>
    <w:p w:rsidR="00141547" w:rsidRPr="001115BD" w:rsidRDefault="00141547" w:rsidP="00141547">
      <w:pPr>
        <w:widowControl w:val="0"/>
        <w:numPr>
          <w:ilvl w:val="0"/>
          <w:numId w:val="22"/>
        </w:numPr>
        <w:autoSpaceDE/>
        <w:autoSpaceDN/>
        <w:jc w:val="both"/>
        <w:textAlignment w:val="auto"/>
        <w:rPr>
          <w:rFonts w:ascii="Arial" w:hAnsi="Arial" w:cs="Arial"/>
          <w:b/>
          <w:color w:val="3366FF"/>
          <w:sz w:val="32"/>
          <w:szCs w:val="32"/>
          <w:highlight w:val="lightGray"/>
        </w:rPr>
      </w:pPr>
      <w:r w:rsidRPr="00685831">
        <w:rPr>
          <w:rFonts w:ascii="Arial" w:hAnsi="Arial" w:cs="Arial"/>
          <w:b/>
          <w:bCs/>
          <w:sz w:val="22"/>
          <w:szCs w:val="22"/>
          <w:highlight w:val="lightGray"/>
        </w:rPr>
        <w:t>les régularisations positives ou négatives des bases concernant l’exercice précédent</w:t>
      </w:r>
      <w:r w:rsidR="009113F2">
        <w:rPr>
          <w:rFonts w:ascii="Arial" w:hAnsi="Arial" w:cs="Arial"/>
          <w:b/>
          <w:bCs/>
          <w:sz w:val="22"/>
          <w:szCs w:val="22"/>
          <w:highlight w:val="lightGray"/>
        </w:rPr>
        <w:t xml:space="preserve"> </w:t>
      </w:r>
      <w:r w:rsidR="009113F2" w:rsidRPr="009113F2">
        <w:rPr>
          <w:rFonts w:ascii="Arial" w:hAnsi="Arial" w:cs="Arial"/>
          <w:b/>
          <w:bCs/>
          <w:i/>
          <w:sz w:val="22"/>
          <w:szCs w:val="22"/>
          <w:highlight w:val="lightGray"/>
        </w:rPr>
        <w:t>(même si la régularisation n’a pas été effectuée sur les déclarations de l’exercice, elle doit être reportée, car elle doit figurer dans l’écart en base ligne C)</w:t>
      </w:r>
      <w:r w:rsidR="009113F2">
        <w:rPr>
          <w:rFonts w:ascii="Arial" w:hAnsi="Arial" w:cs="Arial"/>
          <w:b/>
          <w:bCs/>
          <w:sz w:val="22"/>
          <w:szCs w:val="22"/>
          <w:highlight w:val="lightGray"/>
        </w:rPr>
        <w:t>.</w:t>
      </w:r>
    </w:p>
    <w:p w:rsidR="001115BD" w:rsidRDefault="001115BD" w:rsidP="001115BD">
      <w:pPr>
        <w:widowControl w:val="0"/>
        <w:autoSpaceDE/>
        <w:autoSpaceDN/>
        <w:jc w:val="both"/>
        <w:textAlignment w:val="auto"/>
        <w:rPr>
          <w:rFonts w:ascii="Arial" w:hAnsi="Arial" w:cs="Arial"/>
          <w:b/>
          <w:bCs/>
          <w:sz w:val="22"/>
          <w:szCs w:val="22"/>
          <w:highlight w:val="lightGray"/>
        </w:rPr>
      </w:pPr>
    </w:p>
    <w:p w:rsidR="001115BD" w:rsidRDefault="001115BD" w:rsidP="001115BD">
      <w:pPr>
        <w:widowControl w:val="0"/>
        <w:autoSpaceDE/>
        <w:autoSpaceDN/>
        <w:jc w:val="both"/>
        <w:textAlignment w:val="auto"/>
        <w:rPr>
          <w:rFonts w:ascii="Arial" w:hAnsi="Arial" w:cs="Arial"/>
          <w:b/>
          <w:bCs/>
          <w:sz w:val="22"/>
          <w:szCs w:val="22"/>
          <w:highlight w:val="lightGray"/>
        </w:rPr>
      </w:pPr>
    </w:p>
    <w:p w:rsidR="00141547" w:rsidRPr="00807423" w:rsidRDefault="00AA4426" w:rsidP="00AA4426">
      <w:pPr>
        <w:widowControl w:val="0"/>
        <w:autoSpaceDE/>
        <w:autoSpaceDN/>
        <w:ind w:left="5100"/>
        <w:jc w:val="both"/>
        <w:textAlignment w:val="auto"/>
        <w:rPr>
          <w:rFonts w:ascii="Arial" w:hAnsi="Arial" w:cs="Arial"/>
          <w:b/>
          <w:sz w:val="22"/>
          <w:szCs w:val="22"/>
        </w:rPr>
      </w:pPr>
      <w:r w:rsidRPr="00191E23">
        <w:rPr>
          <w:rFonts w:ascii="Arial Black" w:hAnsi="Arial Black" w:cs="Arial"/>
          <w:sz w:val="16"/>
          <w:szCs w:val="16"/>
        </w:rPr>
        <w:t xml:space="preserve">Page </w:t>
      </w:r>
      <w:r>
        <w:rPr>
          <w:rFonts w:ascii="Arial Black" w:hAnsi="Arial Black" w:cs="Arial"/>
          <w:sz w:val="16"/>
          <w:szCs w:val="16"/>
        </w:rPr>
        <w:t>1</w:t>
      </w:r>
      <w:r w:rsidR="00D12DD0">
        <w:rPr>
          <w:rFonts w:ascii="Arial Black" w:hAnsi="Arial Black" w:cs="Arial"/>
          <w:sz w:val="16"/>
          <w:szCs w:val="16"/>
        </w:rPr>
        <w:t>6</w:t>
      </w:r>
    </w:p>
    <w:p w:rsidR="00141547" w:rsidRPr="001D2AA9" w:rsidRDefault="00141547" w:rsidP="00141547">
      <w:pPr>
        <w:widowControl w:val="0"/>
        <w:autoSpaceDE/>
        <w:autoSpaceDN/>
        <w:ind w:left="500"/>
        <w:jc w:val="both"/>
        <w:textAlignment w:val="auto"/>
        <w:rPr>
          <w:rFonts w:ascii="Arial" w:hAnsi="Arial" w:cs="Arial"/>
          <w:bCs/>
          <w:sz w:val="22"/>
          <w:szCs w:val="22"/>
        </w:rPr>
      </w:pPr>
      <w:r w:rsidRPr="001D2AA9">
        <w:rPr>
          <w:rFonts w:ascii="Arial" w:hAnsi="Arial" w:cs="Arial"/>
          <w:b/>
          <w:sz w:val="32"/>
          <w:szCs w:val="32"/>
        </w:rPr>
        <w:tab/>
      </w:r>
      <w:r w:rsidRPr="001D2AA9">
        <w:rPr>
          <w:rFonts w:ascii="Arial" w:hAnsi="Arial" w:cs="Arial"/>
          <w:b/>
          <w:sz w:val="32"/>
          <w:szCs w:val="32"/>
        </w:rPr>
        <w:tab/>
      </w:r>
      <w:r w:rsidRPr="001D2AA9">
        <w:rPr>
          <w:rFonts w:ascii="Arial" w:hAnsi="Arial" w:cs="Arial"/>
          <w:b/>
          <w:sz w:val="32"/>
          <w:szCs w:val="32"/>
        </w:rPr>
        <w:tab/>
      </w:r>
    </w:p>
    <w:p w:rsidR="00CF3900" w:rsidRPr="003B3D5A" w:rsidRDefault="00141547" w:rsidP="00974609">
      <w:pPr>
        <w:widowControl w:val="0"/>
        <w:numPr>
          <w:ilvl w:val="0"/>
          <w:numId w:val="7"/>
        </w:numPr>
        <w:tabs>
          <w:tab w:val="clear" w:pos="720"/>
        </w:tabs>
        <w:autoSpaceDE/>
        <w:autoSpaceDN/>
        <w:ind w:left="357" w:hanging="357"/>
        <w:jc w:val="center"/>
        <w:textAlignment w:val="auto"/>
        <w:rPr>
          <w:rFonts w:ascii="Arial" w:hAnsi="Arial" w:cs="Arial"/>
          <w:b/>
          <w:color w:val="3366FF"/>
          <w:sz w:val="32"/>
          <w:szCs w:val="32"/>
        </w:rPr>
      </w:pPr>
      <w:r w:rsidRPr="00141547">
        <w:rPr>
          <w:rFonts w:ascii="Arial" w:hAnsi="Arial" w:cs="Arial"/>
          <w:b/>
          <w:color w:val="3366FF"/>
          <w:sz w:val="32"/>
          <w:szCs w:val="32"/>
        </w:rPr>
        <w:br w:type="page"/>
      </w:r>
      <w:r w:rsidR="00CF3900" w:rsidRPr="00141547">
        <w:rPr>
          <w:rFonts w:ascii="Arial" w:hAnsi="Arial" w:cs="Arial"/>
          <w:b/>
          <w:color w:val="3366FF"/>
          <w:sz w:val="32"/>
          <w:szCs w:val="32"/>
        </w:rPr>
        <w:lastRenderedPageBreak/>
        <w:t>CADRAGE DE BAS DE TABLEAU</w:t>
      </w:r>
    </w:p>
    <w:p w:rsidR="00CF3900" w:rsidRDefault="00CF3900" w:rsidP="00974609">
      <w:pPr>
        <w:rPr>
          <w:rFonts w:ascii="Arial" w:hAnsi="Arial" w:cs="Arial"/>
          <w:bCs/>
          <w:i/>
          <w:iCs/>
          <w:sz w:val="22"/>
          <w:szCs w:val="22"/>
        </w:rPr>
      </w:pPr>
    </w:p>
    <w:p w:rsidR="00CF3900" w:rsidRPr="006930BF" w:rsidRDefault="00CF3900" w:rsidP="00974609">
      <w:pPr>
        <w:rPr>
          <w:rFonts w:ascii="Arial" w:hAnsi="Arial" w:cs="Arial"/>
          <w:bCs/>
          <w:i/>
          <w:iCs/>
          <w:sz w:val="22"/>
          <w:szCs w:val="22"/>
        </w:rPr>
      </w:pPr>
    </w:p>
    <w:tbl>
      <w:tblPr>
        <w:tblW w:w="10620" w:type="dxa"/>
        <w:jc w:val="center"/>
        <w:tblLayout w:type="fixed"/>
        <w:tblCellMar>
          <w:left w:w="71" w:type="dxa"/>
          <w:right w:w="71" w:type="dxa"/>
        </w:tblCellMar>
        <w:tblLook w:val="0000" w:firstRow="0" w:lastRow="0" w:firstColumn="0" w:lastColumn="0" w:noHBand="0" w:noVBand="0"/>
      </w:tblPr>
      <w:tblGrid>
        <w:gridCol w:w="1440"/>
        <w:gridCol w:w="3420"/>
        <w:gridCol w:w="900"/>
        <w:gridCol w:w="900"/>
        <w:gridCol w:w="900"/>
        <w:gridCol w:w="900"/>
        <w:gridCol w:w="1080"/>
        <w:gridCol w:w="1080"/>
      </w:tblGrid>
      <w:tr w:rsidR="00CF3900" w:rsidRPr="001F6F4B" w:rsidTr="001C5CC3">
        <w:trPr>
          <w:cantSplit/>
          <w:trHeight w:val="189"/>
          <w:jc w:val="center"/>
        </w:trPr>
        <w:tc>
          <w:tcPr>
            <w:tcW w:w="1440" w:type="dxa"/>
            <w:tcBorders>
              <w:top w:val="double" w:sz="4" w:space="0" w:color="auto"/>
              <w:left w:val="single" w:sz="2" w:space="0" w:color="auto"/>
              <w:bottom w:val="single" w:sz="2" w:space="0" w:color="auto"/>
              <w:right w:val="single" w:sz="2" w:space="0" w:color="auto"/>
            </w:tcBorders>
            <w:vAlign w:val="center"/>
          </w:tcPr>
          <w:p w:rsidR="00CF3900" w:rsidRPr="00844158" w:rsidRDefault="00CF3900" w:rsidP="001C5CC3">
            <w:pPr>
              <w:jc w:val="center"/>
              <w:rPr>
                <w:rFonts w:ascii="Arial" w:hAnsi="Arial" w:cs="Arial"/>
                <w:b/>
                <w:bCs/>
                <w:color w:val="FF0000"/>
                <w:sz w:val="24"/>
                <w:szCs w:val="24"/>
              </w:rPr>
            </w:pPr>
            <w:r w:rsidRPr="00844158">
              <w:rPr>
                <w:rFonts w:ascii="Arial" w:hAnsi="Arial" w:cs="Arial"/>
                <w:b/>
                <w:bCs/>
                <w:color w:val="FF0000"/>
                <w:sz w:val="24"/>
                <w:szCs w:val="24"/>
              </w:rPr>
              <w:t>A</w:t>
            </w:r>
          </w:p>
        </w:tc>
        <w:tc>
          <w:tcPr>
            <w:tcW w:w="3420" w:type="dxa"/>
            <w:tcBorders>
              <w:top w:val="double" w:sz="4" w:space="0" w:color="auto"/>
              <w:left w:val="single" w:sz="2" w:space="0" w:color="auto"/>
              <w:bottom w:val="single" w:sz="2" w:space="0" w:color="auto"/>
              <w:right w:val="single" w:sz="2" w:space="0" w:color="auto"/>
            </w:tcBorders>
            <w:vAlign w:val="center"/>
          </w:tcPr>
          <w:p w:rsidR="00CF3900" w:rsidRPr="00173DB3" w:rsidRDefault="00CF3900" w:rsidP="001C5CC3">
            <w:pPr>
              <w:rPr>
                <w:rFonts w:ascii="Arial" w:hAnsi="Arial" w:cs="Arial"/>
                <w:b/>
                <w:bCs/>
                <w:sz w:val="18"/>
                <w:szCs w:val="18"/>
              </w:rPr>
            </w:pPr>
            <w:r>
              <w:rPr>
                <w:rFonts w:ascii="Arial" w:hAnsi="Arial" w:cs="Arial"/>
                <w:b/>
                <w:bCs/>
                <w:sz w:val="18"/>
                <w:szCs w:val="18"/>
              </w:rPr>
              <w:t>Base HT taxable</w:t>
            </w:r>
          </w:p>
        </w:tc>
        <w:tc>
          <w:tcPr>
            <w:tcW w:w="900" w:type="dxa"/>
            <w:tcBorders>
              <w:top w:val="double" w:sz="4" w:space="0" w:color="auto"/>
              <w:left w:val="single" w:sz="2" w:space="0" w:color="auto"/>
              <w:bottom w:val="single" w:sz="2" w:space="0" w:color="auto"/>
              <w:right w:val="single" w:sz="2" w:space="0" w:color="auto"/>
            </w:tcBorders>
            <w:vAlign w:val="center"/>
          </w:tcPr>
          <w:p w:rsidR="00CF3900" w:rsidRPr="00173DB3" w:rsidRDefault="00CF3900" w:rsidP="001C5CC3">
            <w:pPr>
              <w:jc w:val="center"/>
              <w:rPr>
                <w:b/>
                <w:i/>
                <w:iCs/>
                <w:sz w:val="18"/>
                <w:szCs w:val="18"/>
                <w:lang w:val="de-DE"/>
              </w:rPr>
            </w:pPr>
          </w:p>
        </w:tc>
        <w:tc>
          <w:tcPr>
            <w:tcW w:w="900" w:type="dxa"/>
            <w:tcBorders>
              <w:top w:val="double" w:sz="4" w:space="0" w:color="auto"/>
              <w:left w:val="single" w:sz="2" w:space="0" w:color="auto"/>
              <w:bottom w:val="single" w:sz="2" w:space="0" w:color="auto"/>
              <w:right w:val="single" w:sz="2" w:space="0" w:color="auto"/>
            </w:tcBorders>
            <w:vAlign w:val="center"/>
          </w:tcPr>
          <w:p w:rsidR="00CF3900" w:rsidRPr="00471F74" w:rsidRDefault="00CF3900" w:rsidP="001C5CC3">
            <w:pPr>
              <w:jc w:val="center"/>
              <w:rPr>
                <w:b/>
                <w:i/>
                <w:iCs/>
                <w:sz w:val="18"/>
                <w:szCs w:val="18"/>
              </w:rPr>
            </w:pPr>
          </w:p>
        </w:tc>
        <w:tc>
          <w:tcPr>
            <w:tcW w:w="900" w:type="dxa"/>
            <w:tcBorders>
              <w:top w:val="double" w:sz="4" w:space="0" w:color="auto"/>
              <w:left w:val="single" w:sz="2" w:space="0" w:color="auto"/>
              <w:bottom w:val="single" w:sz="2" w:space="0" w:color="auto"/>
              <w:right w:val="single" w:sz="2" w:space="0" w:color="auto"/>
            </w:tcBorders>
            <w:vAlign w:val="center"/>
          </w:tcPr>
          <w:p w:rsidR="00CF3900" w:rsidRPr="00471F74" w:rsidRDefault="00CF3900" w:rsidP="001C5CC3">
            <w:pPr>
              <w:jc w:val="center"/>
              <w:rPr>
                <w:b/>
                <w:i/>
                <w:iCs/>
                <w:sz w:val="18"/>
                <w:szCs w:val="18"/>
              </w:rPr>
            </w:pPr>
          </w:p>
        </w:tc>
        <w:tc>
          <w:tcPr>
            <w:tcW w:w="900" w:type="dxa"/>
            <w:tcBorders>
              <w:top w:val="double" w:sz="4" w:space="0" w:color="auto"/>
              <w:left w:val="single" w:sz="2" w:space="0" w:color="auto"/>
              <w:bottom w:val="single" w:sz="2" w:space="0" w:color="auto"/>
              <w:right w:val="single" w:sz="2" w:space="0" w:color="auto"/>
            </w:tcBorders>
            <w:vAlign w:val="center"/>
          </w:tcPr>
          <w:p w:rsidR="00CF3900" w:rsidRPr="00173DB3" w:rsidRDefault="00CF3900" w:rsidP="001C5CC3">
            <w:pPr>
              <w:jc w:val="center"/>
              <w:rPr>
                <w:b/>
                <w:i/>
                <w:iCs/>
                <w:sz w:val="18"/>
                <w:szCs w:val="18"/>
                <w:lang w:val="nl-NL"/>
              </w:rPr>
            </w:pPr>
          </w:p>
        </w:tc>
        <w:tc>
          <w:tcPr>
            <w:tcW w:w="1080" w:type="dxa"/>
            <w:tcBorders>
              <w:top w:val="double" w:sz="4" w:space="0" w:color="auto"/>
              <w:left w:val="single" w:sz="2" w:space="0" w:color="auto"/>
              <w:bottom w:val="single" w:sz="2" w:space="0" w:color="auto"/>
              <w:right w:val="single" w:sz="2" w:space="0" w:color="auto"/>
            </w:tcBorders>
            <w:vAlign w:val="center"/>
          </w:tcPr>
          <w:p w:rsidR="00CF3900" w:rsidRPr="00173DB3" w:rsidRDefault="00CF3900" w:rsidP="001C5CC3">
            <w:pPr>
              <w:jc w:val="center"/>
              <w:rPr>
                <w:b/>
                <w:i/>
                <w:iCs/>
                <w:sz w:val="18"/>
                <w:szCs w:val="18"/>
                <w:lang w:val="nl-NL"/>
              </w:rPr>
            </w:pPr>
          </w:p>
        </w:tc>
        <w:tc>
          <w:tcPr>
            <w:tcW w:w="1080" w:type="dxa"/>
            <w:tcBorders>
              <w:top w:val="double" w:sz="4" w:space="0" w:color="auto"/>
              <w:left w:val="single" w:sz="2" w:space="0" w:color="auto"/>
              <w:bottom w:val="single" w:sz="2" w:space="0" w:color="auto"/>
              <w:right w:val="single" w:sz="2" w:space="0" w:color="auto"/>
            </w:tcBorders>
            <w:vAlign w:val="center"/>
          </w:tcPr>
          <w:p w:rsidR="00CF3900" w:rsidRPr="00173DB3" w:rsidRDefault="00CF3900" w:rsidP="001C5CC3">
            <w:pPr>
              <w:jc w:val="center"/>
              <w:rPr>
                <w:b/>
                <w:i/>
                <w:iCs/>
                <w:sz w:val="18"/>
                <w:szCs w:val="18"/>
                <w:lang w:val="de-DE"/>
              </w:rPr>
            </w:pPr>
          </w:p>
        </w:tc>
      </w:tr>
      <w:tr w:rsidR="00CF3900" w:rsidRPr="001F6F4B" w:rsidTr="001C5CC3">
        <w:trPr>
          <w:cantSplit/>
          <w:trHeight w:val="170"/>
          <w:jc w:val="center"/>
        </w:trPr>
        <w:tc>
          <w:tcPr>
            <w:tcW w:w="1440" w:type="dxa"/>
            <w:tcBorders>
              <w:top w:val="single" w:sz="2" w:space="0" w:color="auto"/>
              <w:left w:val="single" w:sz="2" w:space="0" w:color="auto"/>
              <w:bottom w:val="single" w:sz="2" w:space="0" w:color="auto"/>
              <w:right w:val="single" w:sz="2" w:space="0" w:color="auto"/>
            </w:tcBorders>
            <w:vAlign w:val="center"/>
          </w:tcPr>
          <w:p w:rsidR="00CF3900" w:rsidRPr="00844158" w:rsidRDefault="00CF3900" w:rsidP="001C5CC3">
            <w:pPr>
              <w:jc w:val="center"/>
              <w:rPr>
                <w:rFonts w:ascii="Arial" w:hAnsi="Arial" w:cs="Arial"/>
                <w:b/>
                <w:bCs/>
                <w:color w:val="FF0000"/>
                <w:sz w:val="24"/>
                <w:szCs w:val="24"/>
              </w:rPr>
            </w:pPr>
            <w:r w:rsidRPr="00844158">
              <w:rPr>
                <w:rFonts w:ascii="Arial" w:hAnsi="Arial" w:cs="Arial"/>
                <w:b/>
                <w:bCs/>
                <w:color w:val="FF0000"/>
                <w:sz w:val="24"/>
                <w:szCs w:val="24"/>
              </w:rPr>
              <w:t>B</w:t>
            </w:r>
          </w:p>
        </w:tc>
        <w:tc>
          <w:tcPr>
            <w:tcW w:w="3420" w:type="dxa"/>
            <w:tcBorders>
              <w:top w:val="single" w:sz="2" w:space="0" w:color="auto"/>
              <w:left w:val="single" w:sz="2" w:space="0" w:color="auto"/>
              <w:bottom w:val="single" w:sz="2" w:space="0" w:color="auto"/>
              <w:right w:val="single" w:sz="2" w:space="0" w:color="auto"/>
            </w:tcBorders>
            <w:vAlign w:val="center"/>
          </w:tcPr>
          <w:p w:rsidR="00CF3900" w:rsidRPr="00173DB3" w:rsidRDefault="00CF3900" w:rsidP="00FB6641">
            <w:pPr>
              <w:rPr>
                <w:rFonts w:ascii="Arial" w:hAnsi="Arial" w:cs="Arial"/>
                <w:b/>
                <w:bCs/>
                <w:sz w:val="18"/>
                <w:szCs w:val="18"/>
              </w:rPr>
            </w:pPr>
            <w:r>
              <w:rPr>
                <w:rFonts w:ascii="Arial" w:hAnsi="Arial" w:cs="Arial"/>
                <w:b/>
                <w:bCs/>
                <w:sz w:val="18"/>
                <w:szCs w:val="18"/>
              </w:rPr>
              <w:t>Base HT déclarée</w:t>
            </w:r>
          </w:p>
        </w:tc>
        <w:tc>
          <w:tcPr>
            <w:tcW w:w="90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c>
          <w:tcPr>
            <w:tcW w:w="90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c>
          <w:tcPr>
            <w:tcW w:w="90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c>
          <w:tcPr>
            <w:tcW w:w="90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c>
          <w:tcPr>
            <w:tcW w:w="108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c>
          <w:tcPr>
            <w:tcW w:w="108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r>
      <w:tr w:rsidR="00CF3900" w:rsidRPr="001F6F4B" w:rsidTr="001C5CC3">
        <w:trPr>
          <w:cantSplit/>
          <w:trHeight w:val="96"/>
          <w:jc w:val="center"/>
        </w:trPr>
        <w:tc>
          <w:tcPr>
            <w:tcW w:w="1440" w:type="dxa"/>
            <w:tcBorders>
              <w:top w:val="single" w:sz="2" w:space="0" w:color="auto"/>
              <w:left w:val="single" w:sz="2" w:space="0" w:color="auto"/>
              <w:bottom w:val="single" w:sz="2" w:space="0" w:color="auto"/>
              <w:right w:val="single" w:sz="2" w:space="0" w:color="auto"/>
            </w:tcBorders>
            <w:vAlign w:val="center"/>
          </w:tcPr>
          <w:p w:rsidR="00CF3900" w:rsidRPr="00844158" w:rsidRDefault="00141547" w:rsidP="00141547">
            <w:pPr>
              <w:jc w:val="center"/>
              <w:rPr>
                <w:rFonts w:ascii="Arial" w:hAnsi="Arial" w:cs="Arial"/>
                <w:b/>
                <w:bCs/>
                <w:color w:val="FF0000"/>
                <w:sz w:val="24"/>
                <w:szCs w:val="24"/>
              </w:rPr>
            </w:pPr>
            <w:r>
              <w:rPr>
                <w:rFonts w:ascii="Arial" w:hAnsi="Arial" w:cs="Arial"/>
                <w:b/>
                <w:bCs/>
                <w:color w:val="FF0000"/>
                <w:sz w:val="24"/>
                <w:szCs w:val="24"/>
              </w:rPr>
              <w:t>C</w:t>
            </w:r>
          </w:p>
        </w:tc>
        <w:tc>
          <w:tcPr>
            <w:tcW w:w="3420" w:type="dxa"/>
            <w:tcBorders>
              <w:top w:val="single" w:sz="2" w:space="0" w:color="auto"/>
              <w:left w:val="single" w:sz="2" w:space="0" w:color="auto"/>
              <w:bottom w:val="single" w:sz="2" w:space="0" w:color="auto"/>
              <w:right w:val="single" w:sz="2" w:space="0" w:color="auto"/>
            </w:tcBorders>
            <w:vAlign w:val="center"/>
          </w:tcPr>
          <w:p w:rsidR="00CF3900" w:rsidRPr="00173DB3" w:rsidRDefault="00CF3900" w:rsidP="001C5CC3">
            <w:pPr>
              <w:rPr>
                <w:rFonts w:ascii="Arial" w:hAnsi="Arial" w:cs="Arial"/>
                <w:b/>
                <w:bCs/>
                <w:sz w:val="18"/>
                <w:szCs w:val="18"/>
              </w:rPr>
            </w:pPr>
            <w:r w:rsidRPr="00173DB3">
              <w:rPr>
                <w:rFonts w:ascii="Arial" w:hAnsi="Arial" w:cs="Arial"/>
                <w:b/>
                <w:bCs/>
                <w:sz w:val="18"/>
                <w:szCs w:val="18"/>
              </w:rPr>
              <w:t>Ecart en base (à justifier)</w:t>
            </w:r>
          </w:p>
        </w:tc>
        <w:tc>
          <w:tcPr>
            <w:tcW w:w="90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c>
          <w:tcPr>
            <w:tcW w:w="90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c>
          <w:tcPr>
            <w:tcW w:w="90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c>
          <w:tcPr>
            <w:tcW w:w="90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c>
          <w:tcPr>
            <w:tcW w:w="108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c>
          <w:tcPr>
            <w:tcW w:w="1080" w:type="dxa"/>
            <w:tcBorders>
              <w:top w:val="single" w:sz="2" w:space="0" w:color="auto"/>
              <w:left w:val="single" w:sz="2" w:space="0" w:color="auto"/>
              <w:bottom w:val="single" w:sz="2" w:space="0" w:color="auto"/>
              <w:right w:val="single" w:sz="2" w:space="0" w:color="auto"/>
            </w:tcBorders>
            <w:vAlign w:val="center"/>
          </w:tcPr>
          <w:p w:rsidR="00CF3900" w:rsidRPr="001F6F4B" w:rsidRDefault="00CF3900" w:rsidP="001C5CC3">
            <w:pPr>
              <w:jc w:val="center"/>
              <w:rPr>
                <w:i/>
                <w:iCs/>
                <w:sz w:val="18"/>
                <w:szCs w:val="18"/>
                <w:lang w:val="de-DE"/>
              </w:rPr>
            </w:pPr>
          </w:p>
        </w:tc>
      </w:tr>
      <w:tr w:rsidR="00CF3900" w:rsidRPr="001F6F4B" w:rsidTr="001C5CC3">
        <w:trPr>
          <w:cantSplit/>
          <w:trHeight w:val="246"/>
          <w:jc w:val="center"/>
        </w:trPr>
        <w:tc>
          <w:tcPr>
            <w:tcW w:w="1440" w:type="dxa"/>
            <w:tcBorders>
              <w:top w:val="single" w:sz="2" w:space="0" w:color="auto"/>
              <w:left w:val="single" w:sz="2" w:space="0" w:color="auto"/>
              <w:bottom w:val="double" w:sz="4" w:space="0" w:color="auto"/>
              <w:right w:val="single" w:sz="2" w:space="0" w:color="auto"/>
            </w:tcBorders>
            <w:vAlign w:val="center"/>
          </w:tcPr>
          <w:p w:rsidR="00CF3900" w:rsidRPr="00844158" w:rsidRDefault="00141547" w:rsidP="00141547">
            <w:pPr>
              <w:jc w:val="center"/>
              <w:rPr>
                <w:rFonts w:ascii="Arial" w:hAnsi="Arial" w:cs="Arial"/>
                <w:b/>
                <w:bCs/>
                <w:color w:val="FF0000"/>
                <w:sz w:val="24"/>
                <w:szCs w:val="24"/>
              </w:rPr>
            </w:pPr>
            <w:r>
              <w:rPr>
                <w:rFonts w:ascii="Arial" w:hAnsi="Arial" w:cs="Arial"/>
                <w:b/>
                <w:bCs/>
                <w:color w:val="FF0000"/>
                <w:sz w:val="24"/>
                <w:szCs w:val="24"/>
              </w:rPr>
              <w:t>D</w:t>
            </w:r>
          </w:p>
        </w:tc>
        <w:tc>
          <w:tcPr>
            <w:tcW w:w="3420" w:type="dxa"/>
            <w:tcBorders>
              <w:top w:val="single" w:sz="2" w:space="0" w:color="auto"/>
              <w:left w:val="single" w:sz="2" w:space="0" w:color="auto"/>
              <w:bottom w:val="double" w:sz="4" w:space="0" w:color="auto"/>
              <w:right w:val="single" w:sz="2" w:space="0" w:color="auto"/>
            </w:tcBorders>
            <w:vAlign w:val="center"/>
          </w:tcPr>
          <w:p w:rsidR="00CF3900" w:rsidRPr="00173DB3" w:rsidRDefault="00CF3900" w:rsidP="001C5CC3">
            <w:pPr>
              <w:rPr>
                <w:rFonts w:ascii="Arial" w:hAnsi="Arial" w:cs="Arial"/>
                <w:b/>
                <w:bCs/>
                <w:sz w:val="18"/>
                <w:szCs w:val="18"/>
              </w:rPr>
            </w:pPr>
            <w:r w:rsidRPr="00173DB3">
              <w:rPr>
                <w:rFonts w:ascii="Arial" w:hAnsi="Arial" w:cs="Arial"/>
                <w:b/>
                <w:bCs/>
                <w:sz w:val="18"/>
                <w:szCs w:val="18"/>
              </w:rPr>
              <w:t>TVA à régulariser</w:t>
            </w:r>
          </w:p>
        </w:tc>
        <w:tc>
          <w:tcPr>
            <w:tcW w:w="900" w:type="dxa"/>
            <w:tcBorders>
              <w:top w:val="single" w:sz="2" w:space="0" w:color="auto"/>
              <w:left w:val="single" w:sz="2" w:space="0" w:color="auto"/>
              <w:bottom w:val="double" w:sz="4" w:space="0" w:color="auto"/>
              <w:right w:val="single" w:sz="2" w:space="0" w:color="auto"/>
            </w:tcBorders>
            <w:vAlign w:val="center"/>
          </w:tcPr>
          <w:p w:rsidR="00CF3900" w:rsidRPr="001F6F4B" w:rsidRDefault="00CF3900" w:rsidP="001C5CC3">
            <w:pPr>
              <w:jc w:val="center"/>
              <w:rPr>
                <w:i/>
                <w:iCs/>
                <w:sz w:val="18"/>
                <w:szCs w:val="18"/>
                <w:lang w:val="de-DE"/>
              </w:rPr>
            </w:pPr>
          </w:p>
        </w:tc>
        <w:tc>
          <w:tcPr>
            <w:tcW w:w="900" w:type="dxa"/>
            <w:tcBorders>
              <w:top w:val="single" w:sz="2" w:space="0" w:color="auto"/>
              <w:left w:val="single" w:sz="2" w:space="0" w:color="auto"/>
              <w:bottom w:val="double" w:sz="4" w:space="0" w:color="auto"/>
              <w:right w:val="single" w:sz="2" w:space="0" w:color="auto"/>
            </w:tcBorders>
            <w:vAlign w:val="center"/>
          </w:tcPr>
          <w:p w:rsidR="00CF3900" w:rsidRPr="001F6F4B" w:rsidRDefault="00CF3900" w:rsidP="001C5CC3">
            <w:pPr>
              <w:jc w:val="center"/>
              <w:rPr>
                <w:i/>
                <w:iCs/>
                <w:sz w:val="18"/>
                <w:szCs w:val="18"/>
                <w:lang w:val="de-DE"/>
              </w:rPr>
            </w:pPr>
          </w:p>
        </w:tc>
        <w:tc>
          <w:tcPr>
            <w:tcW w:w="900" w:type="dxa"/>
            <w:tcBorders>
              <w:top w:val="single" w:sz="2" w:space="0" w:color="auto"/>
              <w:left w:val="single" w:sz="2" w:space="0" w:color="auto"/>
              <w:bottom w:val="double" w:sz="4" w:space="0" w:color="auto"/>
              <w:right w:val="single" w:sz="2" w:space="0" w:color="auto"/>
            </w:tcBorders>
            <w:vAlign w:val="center"/>
          </w:tcPr>
          <w:p w:rsidR="00CF3900" w:rsidRPr="001F6F4B" w:rsidRDefault="00CF3900" w:rsidP="001C5CC3">
            <w:pPr>
              <w:jc w:val="center"/>
              <w:rPr>
                <w:i/>
                <w:iCs/>
                <w:sz w:val="18"/>
                <w:szCs w:val="18"/>
                <w:lang w:val="de-DE"/>
              </w:rPr>
            </w:pPr>
          </w:p>
        </w:tc>
        <w:tc>
          <w:tcPr>
            <w:tcW w:w="900" w:type="dxa"/>
            <w:tcBorders>
              <w:top w:val="single" w:sz="2" w:space="0" w:color="auto"/>
              <w:left w:val="single" w:sz="2" w:space="0" w:color="auto"/>
              <w:bottom w:val="double" w:sz="4" w:space="0" w:color="auto"/>
              <w:right w:val="single" w:sz="2" w:space="0" w:color="auto"/>
            </w:tcBorders>
            <w:vAlign w:val="center"/>
          </w:tcPr>
          <w:p w:rsidR="00CF3900" w:rsidRPr="001F6F4B" w:rsidRDefault="00CF3900" w:rsidP="001C5CC3">
            <w:pPr>
              <w:jc w:val="center"/>
              <w:rPr>
                <w:i/>
                <w:iCs/>
                <w:sz w:val="18"/>
                <w:szCs w:val="18"/>
                <w:lang w:val="de-DE"/>
              </w:rPr>
            </w:pPr>
          </w:p>
        </w:tc>
        <w:tc>
          <w:tcPr>
            <w:tcW w:w="1080" w:type="dxa"/>
            <w:tcBorders>
              <w:top w:val="single" w:sz="2" w:space="0" w:color="auto"/>
              <w:left w:val="single" w:sz="2" w:space="0" w:color="auto"/>
              <w:bottom w:val="double" w:sz="4" w:space="0" w:color="auto"/>
              <w:right w:val="single" w:sz="2" w:space="0" w:color="auto"/>
            </w:tcBorders>
            <w:vAlign w:val="center"/>
          </w:tcPr>
          <w:p w:rsidR="00CF3900" w:rsidRPr="001F6F4B" w:rsidRDefault="00CF3900" w:rsidP="001C5CC3">
            <w:pPr>
              <w:jc w:val="center"/>
              <w:rPr>
                <w:i/>
                <w:iCs/>
                <w:sz w:val="18"/>
                <w:szCs w:val="18"/>
                <w:lang w:val="de-DE"/>
              </w:rPr>
            </w:pPr>
          </w:p>
        </w:tc>
        <w:tc>
          <w:tcPr>
            <w:tcW w:w="1080" w:type="dxa"/>
            <w:tcBorders>
              <w:top w:val="single" w:sz="2" w:space="0" w:color="auto"/>
              <w:left w:val="single" w:sz="2" w:space="0" w:color="auto"/>
              <w:bottom w:val="double" w:sz="4" w:space="0" w:color="auto"/>
              <w:right w:val="single" w:sz="2" w:space="0" w:color="auto"/>
            </w:tcBorders>
            <w:vAlign w:val="center"/>
          </w:tcPr>
          <w:p w:rsidR="00CF3900" w:rsidRPr="001F6F4B" w:rsidRDefault="00CF3900" w:rsidP="001C5CC3">
            <w:pPr>
              <w:jc w:val="center"/>
              <w:rPr>
                <w:i/>
                <w:iCs/>
                <w:sz w:val="18"/>
                <w:szCs w:val="18"/>
                <w:lang w:val="de-DE"/>
              </w:rPr>
            </w:pPr>
          </w:p>
        </w:tc>
      </w:tr>
      <w:tr w:rsidR="00CF3900" w:rsidRPr="001F6F4B" w:rsidTr="001C5CC3">
        <w:trPr>
          <w:cantSplit/>
          <w:trHeight w:val="378"/>
          <w:jc w:val="center"/>
        </w:trPr>
        <w:tc>
          <w:tcPr>
            <w:tcW w:w="1440" w:type="dxa"/>
            <w:tcBorders>
              <w:top w:val="double" w:sz="4" w:space="0" w:color="auto"/>
              <w:left w:val="single" w:sz="2" w:space="0" w:color="auto"/>
              <w:right w:val="single" w:sz="2" w:space="0" w:color="auto"/>
            </w:tcBorders>
            <w:shd w:val="pct20" w:color="auto" w:fill="auto"/>
          </w:tcPr>
          <w:p w:rsidR="00CF3900" w:rsidRPr="001F6F4B" w:rsidRDefault="00CF3900" w:rsidP="001C5CC3">
            <w:pPr>
              <w:rPr>
                <w:rFonts w:ascii="Arial" w:hAnsi="Arial" w:cs="Arial"/>
                <w:b/>
                <w:bCs/>
                <w:sz w:val="18"/>
                <w:szCs w:val="18"/>
              </w:rPr>
            </w:pPr>
          </w:p>
        </w:tc>
        <w:tc>
          <w:tcPr>
            <w:tcW w:w="3420" w:type="dxa"/>
            <w:tcBorders>
              <w:top w:val="double" w:sz="4" w:space="0" w:color="auto"/>
              <w:left w:val="single" w:sz="2" w:space="0" w:color="auto"/>
              <w:right w:val="single" w:sz="2" w:space="0" w:color="auto"/>
            </w:tcBorders>
            <w:shd w:val="pct20" w:color="auto" w:fill="auto"/>
            <w:vAlign w:val="center"/>
          </w:tcPr>
          <w:p w:rsidR="00CF3900" w:rsidRPr="001F6F4B" w:rsidRDefault="00CF3900" w:rsidP="001C5CC3">
            <w:pPr>
              <w:rPr>
                <w:rFonts w:ascii="Arial" w:hAnsi="Arial" w:cs="Arial"/>
                <w:b/>
                <w:bCs/>
                <w:sz w:val="18"/>
                <w:szCs w:val="18"/>
              </w:rPr>
            </w:pPr>
            <w:r>
              <w:rPr>
                <w:rFonts w:ascii="Arial" w:hAnsi="Arial" w:cs="Arial"/>
                <w:b/>
                <w:bCs/>
                <w:sz w:val="18"/>
                <w:szCs w:val="18"/>
              </w:rPr>
              <w:t>Soldes des comptes TVA à la clôture</w:t>
            </w:r>
          </w:p>
        </w:tc>
        <w:tc>
          <w:tcPr>
            <w:tcW w:w="900" w:type="dxa"/>
            <w:tcBorders>
              <w:top w:val="double" w:sz="4" w:space="0" w:color="auto"/>
              <w:left w:val="single" w:sz="2" w:space="0" w:color="auto"/>
              <w:right w:val="single" w:sz="2" w:space="0" w:color="auto"/>
            </w:tcBorders>
            <w:vAlign w:val="center"/>
          </w:tcPr>
          <w:p w:rsidR="00CF3900" w:rsidRPr="00173DB3" w:rsidRDefault="00CF3900" w:rsidP="001C5CC3">
            <w:pPr>
              <w:jc w:val="center"/>
              <w:rPr>
                <w:i/>
                <w:iCs/>
                <w:sz w:val="18"/>
                <w:szCs w:val="18"/>
              </w:rPr>
            </w:pPr>
            <w:r w:rsidRPr="00173DB3">
              <w:rPr>
                <w:rFonts w:ascii="Arial" w:hAnsi="Arial" w:cs="Arial"/>
                <w:b/>
                <w:bCs/>
                <w:sz w:val="18"/>
                <w:szCs w:val="18"/>
              </w:rPr>
              <w:t>Solde</w:t>
            </w:r>
            <w:r>
              <w:rPr>
                <w:rFonts w:ascii="Arial" w:hAnsi="Arial" w:cs="Arial"/>
                <w:b/>
                <w:bCs/>
                <w:sz w:val="18"/>
                <w:szCs w:val="18"/>
              </w:rPr>
              <w:t>s</w:t>
            </w:r>
          </w:p>
        </w:tc>
        <w:tc>
          <w:tcPr>
            <w:tcW w:w="900" w:type="dxa"/>
            <w:tcBorders>
              <w:top w:val="double" w:sz="4" w:space="0" w:color="auto"/>
              <w:left w:val="single" w:sz="2" w:space="0" w:color="auto"/>
              <w:right w:val="single" w:sz="2" w:space="0" w:color="auto"/>
            </w:tcBorders>
            <w:shd w:val="pct20" w:color="auto" w:fill="auto"/>
            <w:vAlign w:val="center"/>
          </w:tcPr>
          <w:p w:rsidR="00CF3900" w:rsidRPr="001F6F4B" w:rsidRDefault="00CF3900" w:rsidP="001C5CC3">
            <w:pPr>
              <w:jc w:val="center"/>
              <w:rPr>
                <w:rFonts w:ascii="Arial" w:hAnsi="Arial" w:cs="Arial"/>
                <w:b/>
                <w:bCs/>
                <w:sz w:val="18"/>
                <w:szCs w:val="18"/>
              </w:rPr>
            </w:pPr>
            <w:r>
              <w:rPr>
                <w:rFonts w:ascii="Arial" w:hAnsi="Arial" w:cs="Arial"/>
                <w:b/>
                <w:bCs/>
                <w:sz w:val="18"/>
                <w:szCs w:val="18"/>
              </w:rPr>
              <w:t>19</w:t>
            </w:r>
            <w:r w:rsidRPr="001F6F4B">
              <w:rPr>
                <w:rFonts w:ascii="Arial" w:hAnsi="Arial" w:cs="Arial"/>
                <w:b/>
                <w:bCs/>
                <w:sz w:val="18"/>
                <w:szCs w:val="18"/>
              </w:rPr>
              <w:t>,</w:t>
            </w:r>
            <w:r>
              <w:rPr>
                <w:rFonts w:ascii="Arial" w:hAnsi="Arial" w:cs="Arial"/>
                <w:b/>
                <w:bCs/>
                <w:sz w:val="18"/>
                <w:szCs w:val="18"/>
              </w:rPr>
              <w:t>6</w:t>
            </w:r>
            <w:r w:rsidRPr="001F6F4B">
              <w:rPr>
                <w:rFonts w:ascii="Arial" w:hAnsi="Arial" w:cs="Arial"/>
                <w:b/>
                <w:bCs/>
                <w:sz w:val="18"/>
                <w:szCs w:val="18"/>
              </w:rPr>
              <w:t xml:space="preserve"> %</w:t>
            </w:r>
          </w:p>
        </w:tc>
        <w:tc>
          <w:tcPr>
            <w:tcW w:w="900" w:type="dxa"/>
            <w:tcBorders>
              <w:top w:val="double" w:sz="4" w:space="0" w:color="auto"/>
              <w:left w:val="single" w:sz="2" w:space="0" w:color="auto"/>
              <w:right w:val="single" w:sz="2" w:space="0" w:color="auto"/>
            </w:tcBorders>
            <w:shd w:val="pct20" w:color="auto" w:fill="auto"/>
            <w:vAlign w:val="center"/>
          </w:tcPr>
          <w:p w:rsidR="00CF3900" w:rsidRPr="001F6F4B" w:rsidRDefault="00CF3900" w:rsidP="001C5CC3">
            <w:pPr>
              <w:jc w:val="center"/>
              <w:rPr>
                <w:rFonts w:ascii="Arial" w:hAnsi="Arial" w:cs="Arial"/>
                <w:b/>
                <w:bCs/>
                <w:sz w:val="18"/>
                <w:szCs w:val="18"/>
              </w:rPr>
            </w:pPr>
            <w:r>
              <w:rPr>
                <w:rFonts w:ascii="Arial" w:hAnsi="Arial" w:cs="Arial"/>
                <w:b/>
                <w:bCs/>
                <w:sz w:val="18"/>
                <w:szCs w:val="18"/>
              </w:rPr>
              <w:t>5</w:t>
            </w:r>
            <w:r w:rsidRPr="001F6F4B">
              <w:rPr>
                <w:rFonts w:ascii="Arial" w:hAnsi="Arial" w:cs="Arial"/>
                <w:b/>
                <w:bCs/>
                <w:sz w:val="18"/>
                <w:szCs w:val="18"/>
              </w:rPr>
              <w:t>,</w:t>
            </w:r>
            <w:r>
              <w:rPr>
                <w:rFonts w:ascii="Arial" w:hAnsi="Arial" w:cs="Arial"/>
                <w:b/>
                <w:bCs/>
                <w:sz w:val="18"/>
                <w:szCs w:val="18"/>
              </w:rPr>
              <w:t>5</w:t>
            </w:r>
            <w:r w:rsidRPr="001F6F4B">
              <w:rPr>
                <w:rFonts w:ascii="Arial" w:hAnsi="Arial" w:cs="Arial"/>
                <w:b/>
                <w:bCs/>
                <w:sz w:val="18"/>
                <w:szCs w:val="18"/>
              </w:rPr>
              <w:t xml:space="preserve"> %</w:t>
            </w:r>
          </w:p>
        </w:tc>
        <w:tc>
          <w:tcPr>
            <w:tcW w:w="900" w:type="dxa"/>
            <w:tcBorders>
              <w:top w:val="double" w:sz="4" w:space="0" w:color="auto"/>
              <w:left w:val="single" w:sz="2" w:space="0" w:color="auto"/>
              <w:right w:val="single" w:sz="2" w:space="0" w:color="auto"/>
            </w:tcBorders>
            <w:shd w:val="pct20" w:color="auto" w:fill="auto"/>
            <w:vAlign w:val="center"/>
          </w:tcPr>
          <w:p w:rsidR="00CF3900" w:rsidRPr="001F6F4B" w:rsidRDefault="00CF3900" w:rsidP="001C5CC3">
            <w:pPr>
              <w:jc w:val="center"/>
              <w:rPr>
                <w:rFonts w:ascii="Arial" w:hAnsi="Arial" w:cs="Arial"/>
                <w:b/>
                <w:bCs/>
                <w:sz w:val="18"/>
                <w:szCs w:val="18"/>
              </w:rPr>
            </w:pPr>
            <w:r w:rsidRPr="001F6F4B">
              <w:rPr>
                <w:rFonts w:ascii="Arial" w:hAnsi="Arial" w:cs="Arial"/>
                <w:b/>
                <w:bCs/>
                <w:sz w:val="18"/>
                <w:szCs w:val="18"/>
              </w:rPr>
              <w:t>2,10 %</w:t>
            </w:r>
          </w:p>
        </w:tc>
        <w:tc>
          <w:tcPr>
            <w:tcW w:w="1080" w:type="dxa"/>
            <w:tcBorders>
              <w:top w:val="double" w:sz="4" w:space="0" w:color="auto"/>
              <w:left w:val="single" w:sz="2" w:space="0" w:color="auto"/>
              <w:right w:val="single" w:sz="2" w:space="0" w:color="auto"/>
            </w:tcBorders>
            <w:shd w:val="pct20" w:color="auto" w:fill="auto"/>
            <w:vAlign w:val="center"/>
          </w:tcPr>
          <w:p w:rsidR="00CF3900" w:rsidRPr="001F6F4B" w:rsidRDefault="00CF3900" w:rsidP="001C5CC3">
            <w:pPr>
              <w:jc w:val="center"/>
              <w:rPr>
                <w:rFonts w:ascii="Arial" w:hAnsi="Arial" w:cs="Arial"/>
                <w:b/>
                <w:bCs/>
                <w:sz w:val="18"/>
                <w:szCs w:val="18"/>
              </w:rPr>
            </w:pPr>
            <w:r>
              <w:rPr>
                <w:rFonts w:ascii="Arial" w:hAnsi="Arial" w:cs="Arial"/>
                <w:b/>
                <w:bCs/>
                <w:sz w:val="18"/>
                <w:szCs w:val="18"/>
              </w:rPr>
              <w:t>Exo</w:t>
            </w:r>
          </w:p>
        </w:tc>
        <w:tc>
          <w:tcPr>
            <w:tcW w:w="1080" w:type="dxa"/>
            <w:tcBorders>
              <w:top w:val="double" w:sz="4" w:space="0" w:color="auto"/>
              <w:left w:val="single" w:sz="2" w:space="0" w:color="auto"/>
              <w:right w:val="single" w:sz="2" w:space="0" w:color="auto"/>
            </w:tcBorders>
            <w:shd w:val="pct20" w:color="auto" w:fill="auto"/>
            <w:vAlign w:val="center"/>
          </w:tcPr>
          <w:p w:rsidR="00CF3900" w:rsidRPr="007B39E7" w:rsidRDefault="00CF3900" w:rsidP="001C5CC3">
            <w:pPr>
              <w:jc w:val="center"/>
              <w:rPr>
                <w:i/>
                <w:iCs/>
                <w:sz w:val="18"/>
                <w:szCs w:val="18"/>
              </w:rPr>
            </w:pPr>
            <w:r w:rsidRPr="001F6F4B">
              <w:rPr>
                <w:rFonts w:ascii="Arial" w:hAnsi="Arial" w:cs="Arial"/>
                <w:b/>
                <w:bCs/>
                <w:sz w:val="18"/>
                <w:szCs w:val="18"/>
              </w:rPr>
              <w:t>Autres Taux</w:t>
            </w:r>
          </w:p>
        </w:tc>
      </w:tr>
      <w:tr w:rsidR="00CF3900" w:rsidRPr="001F6F4B" w:rsidTr="001C5CC3">
        <w:trPr>
          <w:cantSplit/>
          <w:trHeight w:val="175"/>
          <w:jc w:val="center"/>
        </w:trPr>
        <w:tc>
          <w:tcPr>
            <w:tcW w:w="1440" w:type="dxa"/>
            <w:tcBorders>
              <w:left w:val="single" w:sz="2" w:space="0" w:color="auto"/>
              <w:bottom w:val="single" w:sz="2" w:space="0" w:color="auto"/>
              <w:right w:val="single" w:sz="2" w:space="0" w:color="auto"/>
            </w:tcBorders>
          </w:tcPr>
          <w:p w:rsidR="00CF3900" w:rsidRPr="001F6F4B" w:rsidRDefault="00CF3900" w:rsidP="001C5CC3">
            <w:pPr>
              <w:rPr>
                <w:rFonts w:ascii="Arial" w:hAnsi="Arial" w:cs="Arial"/>
                <w:b/>
                <w:bCs/>
                <w:sz w:val="18"/>
                <w:szCs w:val="18"/>
              </w:rPr>
            </w:pPr>
            <w:r>
              <w:rPr>
                <w:rFonts w:ascii="Arial" w:hAnsi="Arial" w:cs="Arial"/>
                <w:b/>
                <w:bCs/>
                <w:sz w:val="18"/>
                <w:szCs w:val="18"/>
              </w:rPr>
              <w:t>4457</w:t>
            </w:r>
          </w:p>
        </w:tc>
        <w:tc>
          <w:tcPr>
            <w:tcW w:w="3420" w:type="dxa"/>
            <w:tcBorders>
              <w:left w:val="single" w:sz="2" w:space="0" w:color="auto"/>
              <w:bottom w:val="single" w:sz="2" w:space="0" w:color="auto"/>
              <w:right w:val="single" w:sz="2" w:space="0" w:color="auto"/>
            </w:tcBorders>
            <w:vAlign w:val="center"/>
          </w:tcPr>
          <w:p w:rsidR="00CF3900" w:rsidRDefault="00CF3900" w:rsidP="00141547">
            <w:pPr>
              <w:rPr>
                <w:bCs/>
                <w:sz w:val="18"/>
                <w:szCs w:val="18"/>
              </w:rPr>
            </w:pPr>
            <w:r>
              <w:rPr>
                <w:bCs/>
                <w:sz w:val="18"/>
                <w:szCs w:val="18"/>
              </w:rPr>
              <w:t xml:space="preserve">TVA collectée </w:t>
            </w:r>
          </w:p>
        </w:tc>
        <w:tc>
          <w:tcPr>
            <w:tcW w:w="900" w:type="dxa"/>
            <w:tcBorders>
              <w:left w:val="single" w:sz="2" w:space="0" w:color="auto"/>
              <w:bottom w:val="single" w:sz="2" w:space="0" w:color="auto"/>
              <w:right w:val="single" w:sz="2" w:space="0" w:color="auto"/>
            </w:tcBorders>
          </w:tcPr>
          <w:p w:rsidR="00CF3900" w:rsidRPr="00D22BF5" w:rsidRDefault="00CF3900" w:rsidP="001C5CC3">
            <w:pPr>
              <w:jc w:val="center"/>
              <w:rPr>
                <w:i/>
                <w:iCs/>
                <w:sz w:val="18"/>
                <w:szCs w:val="18"/>
              </w:rPr>
            </w:pPr>
          </w:p>
        </w:tc>
        <w:tc>
          <w:tcPr>
            <w:tcW w:w="900" w:type="dxa"/>
            <w:tcBorders>
              <w:left w:val="single" w:sz="2" w:space="0" w:color="auto"/>
              <w:bottom w:val="single" w:sz="2" w:space="0" w:color="auto"/>
              <w:right w:val="single" w:sz="2" w:space="0" w:color="auto"/>
            </w:tcBorders>
            <w:vAlign w:val="center"/>
          </w:tcPr>
          <w:p w:rsidR="00CF3900" w:rsidRPr="007B39E7" w:rsidRDefault="00CF3900" w:rsidP="001C5CC3">
            <w:pPr>
              <w:jc w:val="center"/>
              <w:rPr>
                <w:i/>
                <w:iCs/>
                <w:sz w:val="18"/>
                <w:szCs w:val="18"/>
              </w:rPr>
            </w:pPr>
          </w:p>
        </w:tc>
        <w:tc>
          <w:tcPr>
            <w:tcW w:w="900" w:type="dxa"/>
            <w:tcBorders>
              <w:left w:val="single" w:sz="2" w:space="0" w:color="auto"/>
              <w:bottom w:val="single" w:sz="2" w:space="0" w:color="auto"/>
              <w:right w:val="single" w:sz="2" w:space="0" w:color="auto"/>
            </w:tcBorders>
            <w:vAlign w:val="center"/>
          </w:tcPr>
          <w:p w:rsidR="00CF3900" w:rsidRPr="007B39E7" w:rsidRDefault="00CF3900" w:rsidP="001C5CC3">
            <w:pPr>
              <w:jc w:val="center"/>
              <w:rPr>
                <w:i/>
                <w:iCs/>
                <w:sz w:val="18"/>
                <w:szCs w:val="18"/>
              </w:rPr>
            </w:pPr>
          </w:p>
        </w:tc>
        <w:tc>
          <w:tcPr>
            <w:tcW w:w="900" w:type="dxa"/>
            <w:tcBorders>
              <w:left w:val="single" w:sz="2" w:space="0" w:color="auto"/>
              <w:bottom w:val="single" w:sz="2" w:space="0" w:color="auto"/>
              <w:right w:val="single" w:sz="2" w:space="0" w:color="auto"/>
            </w:tcBorders>
            <w:vAlign w:val="center"/>
          </w:tcPr>
          <w:p w:rsidR="00CF3900" w:rsidRPr="007B39E7" w:rsidRDefault="00CF3900" w:rsidP="001C5CC3">
            <w:pPr>
              <w:jc w:val="center"/>
              <w:rPr>
                <w:i/>
                <w:iCs/>
                <w:sz w:val="18"/>
                <w:szCs w:val="18"/>
              </w:rPr>
            </w:pPr>
          </w:p>
        </w:tc>
        <w:tc>
          <w:tcPr>
            <w:tcW w:w="1080" w:type="dxa"/>
            <w:tcBorders>
              <w:left w:val="single" w:sz="2" w:space="0" w:color="auto"/>
              <w:bottom w:val="single" w:sz="2" w:space="0" w:color="auto"/>
              <w:right w:val="single" w:sz="2" w:space="0" w:color="auto"/>
            </w:tcBorders>
            <w:shd w:val="pct20" w:color="auto" w:fill="auto"/>
            <w:vAlign w:val="center"/>
          </w:tcPr>
          <w:p w:rsidR="00CF3900" w:rsidRPr="007B39E7" w:rsidRDefault="00CF3900" w:rsidP="001C5CC3">
            <w:pPr>
              <w:jc w:val="center"/>
              <w:rPr>
                <w:i/>
                <w:iCs/>
                <w:sz w:val="18"/>
                <w:szCs w:val="18"/>
              </w:rPr>
            </w:pPr>
          </w:p>
        </w:tc>
        <w:tc>
          <w:tcPr>
            <w:tcW w:w="1080" w:type="dxa"/>
            <w:tcBorders>
              <w:left w:val="single" w:sz="2" w:space="0" w:color="auto"/>
              <w:bottom w:val="single" w:sz="2" w:space="0" w:color="auto"/>
              <w:right w:val="single" w:sz="2" w:space="0" w:color="auto"/>
            </w:tcBorders>
            <w:vAlign w:val="center"/>
          </w:tcPr>
          <w:p w:rsidR="00CF3900" w:rsidRPr="007B39E7" w:rsidRDefault="00CF3900" w:rsidP="001C5CC3">
            <w:pPr>
              <w:jc w:val="center"/>
              <w:rPr>
                <w:i/>
                <w:iCs/>
                <w:sz w:val="18"/>
                <w:szCs w:val="18"/>
              </w:rPr>
            </w:pPr>
          </w:p>
        </w:tc>
      </w:tr>
      <w:tr w:rsidR="00CF3900" w:rsidRPr="001F6F4B" w:rsidTr="001C5CC3">
        <w:trPr>
          <w:cantSplit/>
          <w:trHeight w:val="175"/>
          <w:jc w:val="center"/>
        </w:trPr>
        <w:tc>
          <w:tcPr>
            <w:tcW w:w="1440" w:type="dxa"/>
            <w:tcBorders>
              <w:top w:val="single" w:sz="2" w:space="0" w:color="auto"/>
              <w:left w:val="single" w:sz="2" w:space="0" w:color="auto"/>
              <w:bottom w:val="single" w:sz="2" w:space="0" w:color="auto"/>
              <w:right w:val="single" w:sz="2" w:space="0" w:color="auto"/>
            </w:tcBorders>
          </w:tcPr>
          <w:p w:rsidR="00CF3900" w:rsidRPr="001F6F4B" w:rsidRDefault="00CF3900" w:rsidP="001C5CC3">
            <w:pPr>
              <w:rPr>
                <w:rFonts w:ascii="Arial" w:hAnsi="Arial" w:cs="Arial"/>
                <w:b/>
                <w:bCs/>
                <w:sz w:val="18"/>
                <w:szCs w:val="18"/>
              </w:rPr>
            </w:pPr>
            <w:r>
              <w:rPr>
                <w:rFonts w:ascii="Arial" w:hAnsi="Arial" w:cs="Arial"/>
                <w:b/>
                <w:bCs/>
                <w:sz w:val="18"/>
                <w:szCs w:val="18"/>
              </w:rPr>
              <w:t>4455</w:t>
            </w:r>
          </w:p>
        </w:tc>
        <w:tc>
          <w:tcPr>
            <w:tcW w:w="3420" w:type="dxa"/>
            <w:tcBorders>
              <w:top w:val="single" w:sz="2" w:space="0" w:color="auto"/>
              <w:left w:val="single" w:sz="2" w:space="0" w:color="auto"/>
              <w:bottom w:val="single" w:sz="2" w:space="0" w:color="auto"/>
              <w:right w:val="single" w:sz="2" w:space="0" w:color="auto"/>
            </w:tcBorders>
            <w:vAlign w:val="center"/>
          </w:tcPr>
          <w:p w:rsidR="00CF3900" w:rsidRDefault="00CF3900" w:rsidP="001C5CC3">
            <w:pPr>
              <w:rPr>
                <w:bCs/>
                <w:sz w:val="18"/>
                <w:szCs w:val="18"/>
              </w:rPr>
            </w:pPr>
            <w:r>
              <w:rPr>
                <w:bCs/>
                <w:sz w:val="18"/>
                <w:szCs w:val="18"/>
              </w:rPr>
              <w:t>TVA à décaisser</w:t>
            </w:r>
          </w:p>
        </w:tc>
        <w:tc>
          <w:tcPr>
            <w:tcW w:w="900" w:type="dxa"/>
            <w:tcBorders>
              <w:top w:val="single" w:sz="2" w:space="0" w:color="auto"/>
              <w:left w:val="single" w:sz="2" w:space="0" w:color="auto"/>
              <w:bottom w:val="single" w:sz="2" w:space="0" w:color="auto"/>
              <w:right w:val="single" w:sz="2" w:space="0" w:color="auto"/>
            </w:tcBorders>
          </w:tcPr>
          <w:p w:rsidR="00CF3900" w:rsidRPr="00D22BF5" w:rsidRDefault="00CF3900" w:rsidP="001C5CC3">
            <w:pPr>
              <w:jc w:val="center"/>
              <w:rPr>
                <w:i/>
                <w:iCs/>
                <w:sz w:val="18"/>
                <w:szCs w:val="18"/>
              </w:rPr>
            </w:pPr>
          </w:p>
        </w:tc>
        <w:tc>
          <w:tcPr>
            <w:tcW w:w="900" w:type="dxa"/>
            <w:tcBorders>
              <w:top w:val="single" w:sz="2" w:space="0" w:color="auto"/>
              <w:left w:val="single" w:sz="2" w:space="0" w:color="auto"/>
              <w:bottom w:val="single" w:sz="2" w:space="0" w:color="auto"/>
              <w:right w:val="single" w:sz="2" w:space="0" w:color="auto"/>
            </w:tcBorders>
            <w:shd w:val="pct20" w:color="auto" w:fill="auto"/>
            <w:vAlign w:val="center"/>
          </w:tcPr>
          <w:p w:rsidR="00CF3900" w:rsidRDefault="00CF3900" w:rsidP="001C5CC3">
            <w:pPr>
              <w:jc w:val="center"/>
              <w:rPr>
                <w:i/>
                <w:iCs/>
                <w:sz w:val="18"/>
                <w:szCs w:val="18"/>
              </w:rPr>
            </w:pPr>
          </w:p>
        </w:tc>
        <w:tc>
          <w:tcPr>
            <w:tcW w:w="900" w:type="dxa"/>
            <w:tcBorders>
              <w:top w:val="single" w:sz="2" w:space="0" w:color="auto"/>
              <w:left w:val="single" w:sz="2" w:space="0" w:color="auto"/>
              <w:bottom w:val="single" w:sz="2" w:space="0" w:color="auto"/>
              <w:right w:val="single" w:sz="2" w:space="0" w:color="auto"/>
            </w:tcBorders>
            <w:shd w:val="pct20" w:color="auto" w:fill="auto"/>
            <w:vAlign w:val="center"/>
          </w:tcPr>
          <w:p w:rsidR="00CF3900" w:rsidRPr="007B39E7" w:rsidRDefault="00CF3900" w:rsidP="001C5CC3">
            <w:pPr>
              <w:jc w:val="center"/>
              <w:rPr>
                <w:i/>
                <w:iCs/>
                <w:sz w:val="18"/>
                <w:szCs w:val="18"/>
              </w:rPr>
            </w:pPr>
          </w:p>
        </w:tc>
        <w:tc>
          <w:tcPr>
            <w:tcW w:w="900" w:type="dxa"/>
            <w:tcBorders>
              <w:top w:val="single" w:sz="2" w:space="0" w:color="auto"/>
              <w:left w:val="single" w:sz="2" w:space="0" w:color="auto"/>
              <w:bottom w:val="single" w:sz="2" w:space="0" w:color="auto"/>
              <w:right w:val="single" w:sz="2" w:space="0" w:color="auto"/>
            </w:tcBorders>
            <w:shd w:val="pct20" w:color="auto" w:fill="auto"/>
            <w:vAlign w:val="center"/>
          </w:tcPr>
          <w:p w:rsidR="00CF3900" w:rsidRPr="007B39E7" w:rsidRDefault="00CF3900" w:rsidP="001C5CC3">
            <w:pPr>
              <w:jc w:val="center"/>
              <w:rPr>
                <w:i/>
                <w:iCs/>
                <w:sz w:val="18"/>
                <w:szCs w:val="18"/>
              </w:rPr>
            </w:pPr>
          </w:p>
        </w:tc>
        <w:tc>
          <w:tcPr>
            <w:tcW w:w="1080" w:type="dxa"/>
            <w:tcBorders>
              <w:top w:val="single" w:sz="2" w:space="0" w:color="auto"/>
              <w:left w:val="single" w:sz="2" w:space="0" w:color="auto"/>
              <w:bottom w:val="single" w:sz="2" w:space="0" w:color="auto"/>
              <w:right w:val="single" w:sz="2" w:space="0" w:color="auto"/>
            </w:tcBorders>
            <w:shd w:val="pct20" w:color="auto" w:fill="auto"/>
            <w:vAlign w:val="center"/>
          </w:tcPr>
          <w:p w:rsidR="00CF3900" w:rsidRPr="007B39E7" w:rsidRDefault="00CF3900" w:rsidP="001C5CC3">
            <w:pPr>
              <w:jc w:val="center"/>
              <w:rPr>
                <w:i/>
                <w:iCs/>
                <w:sz w:val="18"/>
                <w:szCs w:val="18"/>
              </w:rPr>
            </w:pPr>
          </w:p>
        </w:tc>
        <w:tc>
          <w:tcPr>
            <w:tcW w:w="1080" w:type="dxa"/>
            <w:tcBorders>
              <w:top w:val="single" w:sz="2" w:space="0" w:color="auto"/>
              <w:left w:val="single" w:sz="2" w:space="0" w:color="auto"/>
              <w:bottom w:val="single" w:sz="2" w:space="0" w:color="auto"/>
              <w:right w:val="single" w:sz="2" w:space="0" w:color="auto"/>
            </w:tcBorders>
            <w:shd w:val="pct20" w:color="auto" w:fill="auto"/>
            <w:vAlign w:val="center"/>
          </w:tcPr>
          <w:p w:rsidR="00CF3900" w:rsidRPr="007B39E7" w:rsidRDefault="00CF3900" w:rsidP="001C5CC3">
            <w:pPr>
              <w:jc w:val="center"/>
              <w:rPr>
                <w:i/>
                <w:iCs/>
                <w:sz w:val="18"/>
                <w:szCs w:val="18"/>
              </w:rPr>
            </w:pPr>
          </w:p>
        </w:tc>
      </w:tr>
      <w:tr w:rsidR="00CF3900" w:rsidRPr="001F6F4B" w:rsidTr="001C5CC3">
        <w:trPr>
          <w:cantSplit/>
          <w:trHeight w:val="175"/>
          <w:jc w:val="center"/>
        </w:trPr>
        <w:tc>
          <w:tcPr>
            <w:tcW w:w="1440" w:type="dxa"/>
            <w:tcBorders>
              <w:top w:val="single" w:sz="2" w:space="0" w:color="auto"/>
              <w:left w:val="single" w:sz="2" w:space="0" w:color="auto"/>
              <w:bottom w:val="single" w:sz="2" w:space="0" w:color="auto"/>
              <w:right w:val="single" w:sz="2" w:space="0" w:color="auto"/>
            </w:tcBorders>
          </w:tcPr>
          <w:p w:rsidR="00CF3900" w:rsidRPr="001F6F4B" w:rsidRDefault="00CF3900" w:rsidP="001C5CC3">
            <w:pPr>
              <w:rPr>
                <w:rFonts w:ascii="Arial" w:hAnsi="Arial" w:cs="Arial"/>
                <w:b/>
                <w:bCs/>
                <w:sz w:val="18"/>
                <w:szCs w:val="18"/>
              </w:rPr>
            </w:pPr>
            <w:r>
              <w:rPr>
                <w:rFonts w:ascii="Arial" w:hAnsi="Arial" w:cs="Arial"/>
                <w:b/>
                <w:bCs/>
                <w:sz w:val="18"/>
                <w:szCs w:val="18"/>
              </w:rPr>
              <w:t>44567</w:t>
            </w:r>
          </w:p>
        </w:tc>
        <w:tc>
          <w:tcPr>
            <w:tcW w:w="3420" w:type="dxa"/>
            <w:tcBorders>
              <w:top w:val="single" w:sz="2" w:space="0" w:color="auto"/>
              <w:left w:val="single" w:sz="2" w:space="0" w:color="auto"/>
              <w:bottom w:val="single" w:sz="2" w:space="0" w:color="auto"/>
              <w:right w:val="single" w:sz="2" w:space="0" w:color="auto"/>
            </w:tcBorders>
            <w:vAlign w:val="center"/>
          </w:tcPr>
          <w:p w:rsidR="00CF3900" w:rsidRDefault="00CF3900" w:rsidP="001C5CC3">
            <w:pPr>
              <w:rPr>
                <w:bCs/>
                <w:sz w:val="18"/>
                <w:szCs w:val="18"/>
              </w:rPr>
            </w:pPr>
            <w:r>
              <w:rPr>
                <w:bCs/>
                <w:sz w:val="18"/>
                <w:szCs w:val="18"/>
              </w:rPr>
              <w:t>Crédit de TVA</w:t>
            </w:r>
          </w:p>
        </w:tc>
        <w:tc>
          <w:tcPr>
            <w:tcW w:w="900" w:type="dxa"/>
            <w:tcBorders>
              <w:top w:val="single" w:sz="2" w:space="0" w:color="auto"/>
              <w:left w:val="single" w:sz="2" w:space="0" w:color="auto"/>
              <w:bottom w:val="single" w:sz="2" w:space="0" w:color="auto"/>
              <w:right w:val="single" w:sz="2" w:space="0" w:color="auto"/>
            </w:tcBorders>
          </w:tcPr>
          <w:p w:rsidR="00CF3900" w:rsidRPr="00D22BF5" w:rsidRDefault="00CF3900" w:rsidP="001C5CC3">
            <w:pPr>
              <w:jc w:val="center"/>
              <w:rPr>
                <w:i/>
                <w:iCs/>
                <w:sz w:val="18"/>
                <w:szCs w:val="18"/>
              </w:rPr>
            </w:pPr>
          </w:p>
        </w:tc>
        <w:tc>
          <w:tcPr>
            <w:tcW w:w="900" w:type="dxa"/>
            <w:tcBorders>
              <w:top w:val="single" w:sz="2" w:space="0" w:color="auto"/>
              <w:left w:val="single" w:sz="2" w:space="0" w:color="auto"/>
              <w:bottom w:val="single" w:sz="2" w:space="0" w:color="auto"/>
              <w:right w:val="single" w:sz="2" w:space="0" w:color="auto"/>
            </w:tcBorders>
            <w:shd w:val="pct20" w:color="auto" w:fill="auto"/>
            <w:vAlign w:val="center"/>
          </w:tcPr>
          <w:p w:rsidR="00CF3900" w:rsidRDefault="00CF3900" w:rsidP="001C5CC3">
            <w:pPr>
              <w:jc w:val="center"/>
              <w:rPr>
                <w:i/>
                <w:iCs/>
                <w:sz w:val="18"/>
                <w:szCs w:val="18"/>
              </w:rPr>
            </w:pPr>
          </w:p>
        </w:tc>
        <w:tc>
          <w:tcPr>
            <w:tcW w:w="900" w:type="dxa"/>
            <w:tcBorders>
              <w:top w:val="single" w:sz="2" w:space="0" w:color="auto"/>
              <w:left w:val="single" w:sz="2" w:space="0" w:color="auto"/>
              <w:bottom w:val="single" w:sz="2" w:space="0" w:color="auto"/>
              <w:right w:val="single" w:sz="2" w:space="0" w:color="auto"/>
            </w:tcBorders>
            <w:shd w:val="pct20" w:color="auto" w:fill="auto"/>
            <w:vAlign w:val="center"/>
          </w:tcPr>
          <w:p w:rsidR="00CF3900" w:rsidRPr="007B39E7" w:rsidRDefault="00CF3900" w:rsidP="001C5CC3">
            <w:pPr>
              <w:jc w:val="center"/>
              <w:rPr>
                <w:i/>
                <w:iCs/>
                <w:sz w:val="18"/>
                <w:szCs w:val="18"/>
              </w:rPr>
            </w:pPr>
          </w:p>
        </w:tc>
        <w:tc>
          <w:tcPr>
            <w:tcW w:w="900" w:type="dxa"/>
            <w:tcBorders>
              <w:top w:val="single" w:sz="2" w:space="0" w:color="auto"/>
              <w:left w:val="single" w:sz="2" w:space="0" w:color="auto"/>
              <w:bottom w:val="single" w:sz="2" w:space="0" w:color="auto"/>
              <w:right w:val="single" w:sz="2" w:space="0" w:color="auto"/>
            </w:tcBorders>
            <w:shd w:val="pct20" w:color="auto" w:fill="auto"/>
            <w:vAlign w:val="center"/>
          </w:tcPr>
          <w:p w:rsidR="00CF3900" w:rsidRPr="007B39E7" w:rsidRDefault="00CF3900" w:rsidP="001C5CC3">
            <w:pPr>
              <w:jc w:val="center"/>
              <w:rPr>
                <w:i/>
                <w:iCs/>
                <w:sz w:val="18"/>
                <w:szCs w:val="18"/>
              </w:rPr>
            </w:pPr>
          </w:p>
        </w:tc>
        <w:tc>
          <w:tcPr>
            <w:tcW w:w="1080" w:type="dxa"/>
            <w:tcBorders>
              <w:top w:val="single" w:sz="2" w:space="0" w:color="auto"/>
              <w:left w:val="single" w:sz="2" w:space="0" w:color="auto"/>
              <w:bottom w:val="single" w:sz="2" w:space="0" w:color="auto"/>
              <w:right w:val="single" w:sz="2" w:space="0" w:color="auto"/>
            </w:tcBorders>
            <w:shd w:val="pct20" w:color="auto" w:fill="auto"/>
            <w:vAlign w:val="center"/>
          </w:tcPr>
          <w:p w:rsidR="00CF3900" w:rsidRPr="007B39E7" w:rsidRDefault="00CF3900" w:rsidP="001C5CC3">
            <w:pPr>
              <w:jc w:val="center"/>
              <w:rPr>
                <w:i/>
                <w:iCs/>
                <w:sz w:val="18"/>
                <w:szCs w:val="18"/>
              </w:rPr>
            </w:pPr>
          </w:p>
        </w:tc>
        <w:tc>
          <w:tcPr>
            <w:tcW w:w="1080" w:type="dxa"/>
            <w:tcBorders>
              <w:top w:val="single" w:sz="2" w:space="0" w:color="auto"/>
              <w:left w:val="single" w:sz="2" w:space="0" w:color="auto"/>
              <w:bottom w:val="single" w:sz="2" w:space="0" w:color="auto"/>
              <w:right w:val="single" w:sz="2" w:space="0" w:color="auto"/>
            </w:tcBorders>
            <w:shd w:val="pct20" w:color="auto" w:fill="auto"/>
            <w:vAlign w:val="center"/>
          </w:tcPr>
          <w:p w:rsidR="00CF3900" w:rsidRPr="007B39E7" w:rsidRDefault="00CF3900" w:rsidP="001C5CC3">
            <w:pPr>
              <w:jc w:val="center"/>
              <w:rPr>
                <w:i/>
                <w:iCs/>
                <w:sz w:val="18"/>
                <w:szCs w:val="18"/>
              </w:rPr>
            </w:pPr>
          </w:p>
        </w:tc>
      </w:tr>
      <w:tr w:rsidR="00CF3900" w:rsidRPr="001F6F4B" w:rsidTr="001C5CC3">
        <w:trPr>
          <w:cantSplit/>
          <w:trHeight w:val="175"/>
          <w:jc w:val="center"/>
        </w:trPr>
        <w:tc>
          <w:tcPr>
            <w:tcW w:w="1440" w:type="dxa"/>
            <w:tcBorders>
              <w:top w:val="single" w:sz="2" w:space="0" w:color="auto"/>
              <w:left w:val="single" w:sz="2" w:space="0" w:color="auto"/>
              <w:bottom w:val="double" w:sz="4" w:space="0" w:color="auto"/>
              <w:right w:val="single" w:sz="2" w:space="0" w:color="auto"/>
            </w:tcBorders>
          </w:tcPr>
          <w:p w:rsidR="00CF3900" w:rsidRPr="001F6F4B" w:rsidRDefault="00CF3900" w:rsidP="001C5CC3">
            <w:pPr>
              <w:rPr>
                <w:rFonts w:ascii="Arial" w:hAnsi="Arial" w:cs="Arial"/>
                <w:b/>
                <w:bCs/>
                <w:sz w:val="18"/>
                <w:szCs w:val="18"/>
              </w:rPr>
            </w:pPr>
            <w:r>
              <w:rPr>
                <w:rFonts w:ascii="Arial" w:hAnsi="Arial" w:cs="Arial"/>
                <w:b/>
                <w:bCs/>
                <w:sz w:val="18"/>
                <w:szCs w:val="18"/>
              </w:rPr>
              <w:t>44587</w:t>
            </w:r>
          </w:p>
        </w:tc>
        <w:tc>
          <w:tcPr>
            <w:tcW w:w="3420" w:type="dxa"/>
            <w:tcBorders>
              <w:top w:val="single" w:sz="2" w:space="0" w:color="auto"/>
              <w:left w:val="single" w:sz="2" w:space="0" w:color="auto"/>
              <w:bottom w:val="double" w:sz="4" w:space="0" w:color="auto"/>
              <w:right w:val="single" w:sz="2" w:space="0" w:color="auto"/>
            </w:tcBorders>
            <w:vAlign w:val="center"/>
          </w:tcPr>
          <w:p w:rsidR="00CF3900" w:rsidRPr="001F6F4B" w:rsidRDefault="00CF3900" w:rsidP="001C5CC3">
            <w:pPr>
              <w:rPr>
                <w:bCs/>
                <w:sz w:val="18"/>
                <w:szCs w:val="18"/>
              </w:rPr>
            </w:pPr>
            <w:r>
              <w:rPr>
                <w:bCs/>
                <w:sz w:val="18"/>
                <w:szCs w:val="18"/>
              </w:rPr>
              <w:t>TVA à régulariser</w:t>
            </w:r>
          </w:p>
        </w:tc>
        <w:tc>
          <w:tcPr>
            <w:tcW w:w="900" w:type="dxa"/>
            <w:tcBorders>
              <w:top w:val="single" w:sz="2" w:space="0" w:color="auto"/>
              <w:left w:val="single" w:sz="2" w:space="0" w:color="auto"/>
              <w:bottom w:val="double" w:sz="4" w:space="0" w:color="auto"/>
              <w:right w:val="single" w:sz="2" w:space="0" w:color="auto"/>
            </w:tcBorders>
          </w:tcPr>
          <w:p w:rsidR="00CF3900" w:rsidRPr="00D22BF5" w:rsidRDefault="00CF3900" w:rsidP="001C5CC3">
            <w:pPr>
              <w:jc w:val="center"/>
              <w:rPr>
                <w:i/>
                <w:iCs/>
                <w:sz w:val="18"/>
                <w:szCs w:val="18"/>
              </w:rPr>
            </w:pPr>
          </w:p>
        </w:tc>
        <w:tc>
          <w:tcPr>
            <w:tcW w:w="900" w:type="dxa"/>
            <w:tcBorders>
              <w:top w:val="single" w:sz="2" w:space="0" w:color="auto"/>
              <w:left w:val="single" w:sz="2" w:space="0" w:color="auto"/>
              <w:bottom w:val="double" w:sz="4" w:space="0" w:color="auto"/>
              <w:right w:val="single" w:sz="2" w:space="0" w:color="auto"/>
            </w:tcBorders>
            <w:vAlign w:val="center"/>
          </w:tcPr>
          <w:p w:rsidR="00CF3900" w:rsidRPr="007B39E7" w:rsidRDefault="00CF3900" w:rsidP="001C5CC3">
            <w:pPr>
              <w:jc w:val="center"/>
              <w:rPr>
                <w:i/>
                <w:iCs/>
                <w:sz w:val="18"/>
                <w:szCs w:val="18"/>
              </w:rPr>
            </w:pPr>
          </w:p>
        </w:tc>
        <w:tc>
          <w:tcPr>
            <w:tcW w:w="900" w:type="dxa"/>
            <w:tcBorders>
              <w:top w:val="single" w:sz="2" w:space="0" w:color="auto"/>
              <w:left w:val="single" w:sz="2" w:space="0" w:color="auto"/>
              <w:bottom w:val="double" w:sz="4" w:space="0" w:color="auto"/>
              <w:right w:val="single" w:sz="2" w:space="0" w:color="auto"/>
            </w:tcBorders>
            <w:vAlign w:val="center"/>
          </w:tcPr>
          <w:p w:rsidR="00CF3900" w:rsidRPr="007B39E7" w:rsidRDefault="00CF3900" w:rsidP="001C5CC3">
            <w:pPr>
              <w:jc w:val="center"/>
              <w:rPr>
                <w:i/>
                <w:iCs/>
                <w:sz w:val="18"/>
                <w:szCs w:val="18"/>
              </w:rPr>
            </w:pPr>
          </w:p>
        </w:tc>
        <w:tc>
          <w:tcPr>
            <w:tcW w:w="900" w:type="dxa"/>
            <w:tcBorders>
              <w:top w:val="single" w:sz="2" w:space="0" w:color="auto"/>
              <w:left w:val="single" w:sz="2" w:space="0" w:color="auto"/>
              <w:bottom w:val="double" w:sz="4" w:space="0" w:color="auto"/>
              <w:right w:val="single" w:sz="2" w:space="0" w:color="auto"/>
            </w:tcBorders>
            <w:vAlign w:val="center"/>
          </w:tcPr>
          <w:p w:rsidR="00CF3900" w:rsidRPr="007B39E7" w:rsidRDefault="00CF3900" w:rsidP="001C5CC3">
            <w:pPr>
              <w:jc w:val="center"/>
              <w:rPr>
                <w:i/>
                <w:iCs/>
                <w:sz w:val="18"/>
                <w:szCs w:val="18"/>
              </w:rPr>
            </w:pPr>
          </w:p>
        </w:tc>
        <w:tc>
          <w:tcPr>
            <w:tcW w:w="1080" w:type="dxa"/>
            <w:tcBorders>
              <w:top w:val="single" w:sz="2" w:space="0" w:color="auto"/>
              <w:left w:val="single" w:sz="2" w:space="0" w:color="auto"/>
              <w:bottom w:val="double" w:sz="4" w:space="0" w:color="auto"/>
              <w:right w:val="single" w:sz="2" w:space="0" w:color="auto"/>
            </w:tcBorders>
            <w:vAlign w:val="center"/>
          </w:tcPr>
          <w:p w:rsidR="00CF3900" w:rsidRPr="007B39E7" w:rsidRDefault="00CF3900" w:rsidP="001C5CC3">
            <w:pPr>
              <w:jc w:val="center"/>
              <w:rPr>
                <w:i/>
                <w:iCs/>
                <w:sz w:val="18"/>
                <w:szCs w:val="18"/>
              </w:rPr>
            </w:pPr>
          </w:p>
        </w:tc>
        <w:tc>
          <w:tcPr>
            <w:tcW w:w="1080" w:type="dxa"/>
            <w:tcBorders>
              <w:top w:val="single" w:sz="2" w:space="0" w:color="auto"/>
              <w:left w:val="single" w:sz="2" w:space="0" w:color="auto"/>
              <w:bottom w:val="double" w:sz="4" w:space="0" w:color="auto"/>
              <w:right w:val="single" w:sz="2" w:space="0" w:color="auto"/>
            </w:tcBorders>
            <w:vAlign w:val="center"/>
          </w:tcPr>
          <w:p w:rsidR="00CF3900" w:rsidRPr="007B39E7" w:rsidRDefault="00CF3900" w:rsidP="001C5CC3">
            <w:pPr>
              <w:jc w:val="center"/>
              <w:rPr>
                <w:i/>
                <w:iCs/>
                <w:sz w:val="18"/>
                <w:szCs w:val="18"/>
              </w:rPr>
            </w:pPr>
          </w:p>
        </w:tc>
      </w:tr>
      <w:tr w:rsidR="00CF3900" w:rsidRPr="001F6F4B" w:rsidTr="001C5CC3">
        <w:trPr>
          <w:cantSplit/>
          <w:trHeight w:val="175"/>
          <w:jc w:val="center"/>
        </w:trPr>
        <w:tc>
          <w:tcPr>
            <w:tcW w:w="10620" w:type="dxa"/>
            <w:gridSpan w:val="8"/>
            <w:tcBorders>
              <w:top w:val="double" w:sz="4" w:space="0" w:color="auto"/>
              <w:left w:val="single" w:sz="2" w:space="0" w:color="auto"/>
              <w:bottom w:val="dashed" w:sz="4" w:space="0" w:color="auto"/>
              <w:right w:val="single" w:sz="2" w:space="0" w:color="auto"/>
            </w:tcBorders>
          </w:tcPr>
          <w:p w:rsidR="00CF3900" w:rsidRPr="001F6F4B" w:rsidRDefault="00CF3900" w:rsidP="002A5C8C">
            <w:pPr>
              <w:tabs>
                <w:tab w:val="left" w:pos="4969"/>
              </w:tabs>
              <w:rPr>
                <w:i/>
                <w:iCs/>
                <w:sz w:val="18"/>
                <w:szCs w:val="18"/>
                <w:lang w:val="nl-NL"/>
              </w:rPr>
            </w:pPr>
            <w:r w:rsidRPr="00C03A42">
              <w:rPr>
                <w:rFonts w:ascii="Arial" w:hAnsi="Arial" w:cs="Arial"/>
                <w:b/>
                <w:bCs/>
                <w:color w:val="FF0000"/>
              </w:rPr>
              <w:t>Commentaires, précisions de toute natures :</w:t>
            </w:r>
            <w:r>
              <w:rPr>
                <w:rFonts w:ascii="Arial" w:hAnsi="Arial" w:cs="Arial"/>
                <w:b/>
                <w:bCs/>
                <w:color w:val="FF0000"/>
                <w:sz w:val="24"/>
                <w:szCs w:val="24"/>
              </w:rPr>
              <w:t xml:space="preserve"> </w:t>
            </w:r>
            <w:r w:rsidRPr="001F6F4B">
              <w:rPr>
                <w:rFonts w:ascii="Arial" w:hAnsi="Arial" w:cs="Arial"/>
                <w:b/>
                <w:bCs/>
                <w:sz w:val="18"/>
                <w:szCs w:val="18"/>
              </w:rPr>
              <w:tab/>
            </w:r>
          </w:p>
        </w:tc>
      </w:tr>
      <w:tr w:rsidR="00CF3900" w:rsidRPr="001F6F4B" w:rsidTr="001C5CC3">
        <w:trPr>
          <w:cantSplit/>
          <w:trHeight w:val="175"/>
          <w:jc w:val="center"/>
        </w:trPr>
        <w:tc>
          <w:tcPr>
            <w:tcW w:w="10620" w:type="dxa"/>
            <w:gridSpan w:val="8"/>
            <w:tcBorders>
              <w:top w:val="dashed" w:sz="4" w:space="0" w:color="auto"/>
              <w:left w:val="single" w:sz="2" w:space="0" w:color="auto"/>
              <w:bottom w:val="dashed" w:sz="4" w:space="0" w:color="auto"/>
              <w:right w:val="single" w:sz="2" w:space="0" w:color="auto"/>
            </w:tcBorders>
          </w:tcPr>
          <w:p w:rsidR="00CF3900" w:rsidRPr="001F6F4B" w:rsidRDefault="00CF3900" w:rsidP="001C5CC3">
            <w:pPr>
              <w:jc w:val="center"/>
              <w:rPr>
                <w:i/>
                <w:iCs/>
                <w:sz w:val="18"/>
                <w:szCs w:val="18"/>
                <w:lang w:val="nl-NL"/>
              </w:rPr>
            </w:pPr>
          </w:p>
        </w:tc>
      </w:tr>
      <w:tr w:rsidR="00CF3900" w:rsidRPr="001F6F4B" w:rsidTr="001C5CC3">
        <w:trPr>
          <w:cantSplit/>
          <w:trHeight w:val="175"/>
          <w:jc w:val="center"/>
        </w:trPr>
        <w:tc>
          <w:tcPr>
            <w:tcW w:w="10620" w:type="dxa"/>
            <w:gridSpan w:val="8"/>
            <w:tcBorders>
              <w:top w:val="dashed" w:sz="4" w:space="0" w:color="auto"/>
              <w:left w:val="single" w:sz="2" w:space="0" w:color="auto"/>
              <w:bottom w:val="double" w:sz="4" w:space="0" w:color="auto"/>
              <w:right w:val="single" w:sz="2" w:space="0" w:color="auto"/>
            </w:tcBorders>
          </w:tcPr>
          <w:p w:rsidR="00CF3900" w:rsidRPr="001F6F4B" w:rsidRDefault="00CF3900" w:rsidP="001C5CC3">
            <w:pPr>
              <w:jc w:val="center"/>
              <w:rPr>
                <w:i/>
                <w:iCs/>
                <w:sz w:val="18"/>
                <w:szCs w:val="18"/>
                <w:lang w:val="nl-NL"/>
              </w:rPr>
            </w:pPr>
          </w:p>
        </w:tc>
      </w:tr>
    </w:tbl>
    <w:p w:rsidR="00CF3900" w:rsidRPr="00BC4C6D" w:rsidRDefault="00CF3900" w:rsidP="00974609">
      <w:pPr>
        <w:rPr>
          <w:rFonts w:ascii="Arial" w:hAnsi="Arial" w:cs="Arial"/>
          <w:bCs/>
          <w:i/>
          <w:iCs/>
          <w:sz w:val="22"/>
          <w:szCs w:val="22"/>
        </w:rPr>
      </w:pPr>
    </w:p>
    <w:p w:rsidR="00CF3900" w:rsidRDefault="00CF3900" w:rsidP="00974609">
      <w:pPr>
        <w:rPr>
          <w:rFonts w:ascii="Arial" w:hAnsi="Arial" w:cs="Arial"/>
          <w:bCs/>
          <w:i/>
          <w:iCs/>
          <w:sz w:val="22"/>
          <w:szCs w:val="22"/>
        </w:rPr>
      </w:pPr>
    </w:p>
    <w:p w:rsidR="00CF3900" w:rsidRPr="00A05B1C" w:rsidRDefault="00CF3900" w:rsidP="008268FA">
      <w:pPr>
        <w:widowControl w:val="0"/>
        <w:numPr>
          <w:ilvl w:val="0"/>
          <w:numId w:val="7"/>
        </w:numPr>
        <w:tabs>
          <w:tab w:val="clear" w:pos="720"/>
        </w:tabs>
        <w:autoSpaceDE/>
        <w:autoSpaceDN/>
        <w:ind w:left="357" w:hanging="357"/>
        <w:jc w:val="both"/>
        <w:textAlignment w:val="auto"/>
        <w:rPr>
          <w:rFonts w:ascii="Arial" w:hAnsi="Arial" w:cs="Arial"/>
          <w:sz w:val="22"/>
          <w:szCs w:val="22"/>
        </w:rPr>
      </w:pPr>
      <w:r w:rsidRPr="008A0B22">
        <w:rPr>
          <w:rFonts w:ascii="Arial" w:hAnsi="Arial" w:cs="Arial"/>
          <w:sz w:val="22"/>
          <w:szCs w:val="22"/>
        </w:rPr>
        <w:t xml:space="preserve">La </w:t>
      </w:r>
      <w:r w:rsidRPr="00844158">
        <w:rPr>
          <w:rFonts w:ascii="Arial" w:hAnsi="Arial" w:cs="Arial"/>
          <w:color w:val="FF0000"/>
          <w:sz w:val="22"/>
          <w:szCs w:val="22"/>
        </w:rPr>
        <w:t xml:space="preserve">ligne </w:t>
      </w:r>
      <w:r w:rsidRPr="00844158">
        <w:rPr>
          <w:rFonts w:ascii="Arial" w:hAnsi="Arial" w:cs="Arial"/>
          <w:b/>
          <w:color w:val="FF0000"/>
          <w:sz w:val="24"/>
          <w:szCs w:val="24"/>
        </w:rPr>
        <w:t>A</w:t>
      </w:r>
      <w:r w:rsidRPr="008A0B22">
        <w:rPr>
          <w:rFonts w:ascii="Arial" w:hAnsi="Arial" w:cs="Arial"/>
          <w:sz w:val="22"/>
          <w:szCs w:val="22"/>
        </w:rPr>
        <w:t xml:space="preserve"> fait apparaitre le montant HT  des opérations </w:t>
      </w:r>
      <w:r w:rsidR="007A27A8">
        <w:rPr>
          <w:rFonts w:ascii="Arial" w:hAnsi="Arial" w:cs="Arial"/>
          <w:sz w:val="22"/>
          <w:szCs w:val="22"/>
        </w:rPr>
        <w:t>taxables</w:t>
      </w:r>
      <w:r w:rsidRPr="008A0B22">
        <w:rPr>
          <w:rFonts w:ascii="Arial" w:hAnsi="Arial" w:cs="Arial"/>
          <w:sz w:val="22"/>
          <w:szCs w:val="22"/>
        </w:rPr>
        <w:t xml:space="preserve"> à la TVA au titre de l’exercice selon les montants et le mode opératoire détaillés dans les lignes </w:t>
      </w:r>
      <w:proofErr w:type="spellStart"/>
      <w:r w:rsidRPr="008A0B22">
        <w:rPr>
          <w:rFonts w:ascii="Arial" w:hAnsi="Arial" w:cs="Arial"/>
          <w:sz w:val="22"/>
          <w:szCs w:val="22"/>
        </w:rPr>
        <w:t>au dessus</w:t>
      </w:r>
      <w:proofErr w:type="spellEnd"/>
      <w:r w:rsidRPr="008A0B22">
        <w:rPr>
          <w:rFonts w:ascii="Arial" w:hAnsi="Arial" w:cs="Arial"/>
          <w:sz w:val="22"/>
          <w:szCs w:val="22"/>
        </w:rPr>
        <w:t>.</w:t>
      </w:r>
      <w:r w:rsidRPr="008A0B22">
        <w:rPr>
          <w:rFonts w:ascii="Arial" w:hAnsi="Arial" w:cs="Arial"/>
          <w:sz w:val="22"/>
          <w:szCs w:val="22"/>
        </w:rPr>
        <w:br/>
      </w:r>
      <w:r w:rsidRPr="00A05B1C">
        <w:rPr>
          <w:rFonts w:ascii="Arial" w:hAnsi="Arial" w:cs="Arial"/>
          <w:sz w:val="22"/>
          <w:szCs w:val="22"/>
        </w:rPr>
        <w:t>Le montant total doit tenir compte des opérations exonérées.</w:t>
      </w:r>
    </w:p>
    <w:p w:rsidR="00CF3900" w:rsidRPr="00A05B1C" w:rsidRDefault="00CF3900" w:rsidP="00974609">
      <w:pPr>
        <w:ind w:left="341"/>
        <w:jc w:val="both"/>
        <w:rPr>
          <w:rFonts w:ascii="Arial" w:hAnsi="Arial" w:cs="Arial"/>
          <w:sz w:val="22"/>
          <w:szCs w:val="22"/>
        </w:rPr>
      </w:pPr>
    </w:p>
    <w:p w:rsidR="00CF3900" w:rsidRPr="008A0B22" w:rsidRDefault="00CF3900" w:rsidP="008268FA">
      <w:pPr>
        <w:widowControl w:val="0"/>
        <w:numPr>
          <w:ilvl w:val="0"/>
          <w:numId w:val="7"/>
        </w:numPr>
        <w:tabs>
          <w:tab w:val="clear" w:pos="720"/>
        </w:tabs>
        <w:autoSpaceDE/>
        <w:autoSpaceDN/>
        <w:ind w:left="357" w:hanging="357"/>
        <w:jc w:val="both"/>
        <w:textAlignment w:val="auto"/>
        <w:rPr>
          <w:rFonts w:ascii="Arial" w:hAnsi="Arial" w:cs="Arial"/>
          <w:sz w:val="22"/>
          <w:szCs w:val="22"/>
        </w:rPr>
      </w:pPr>
      <w:r w:rsidRPr="008A0B22">
        <w:rPr>
          <w:rFonts w:ascii="Arial" w:hAnsi="Arial" w:cs="Arial"/>
          <w:sz w:val="22"/>
          <w:szCs w:val="22"/>
        </w:rPr>
        <w:t xml:space="preserve">La </w:t>
      </w:r>
      <w:r w:rsidRPr="00844158">
        <w:rPr>
          <w:rFonts w:ascii="Arial" w:hAnsi="Arial" w:cs="Arial"/>
          <w:color w:val="FF0000"/>
          <w:sz w:val="22"/>
          <w:szCs w:val="22"/>
        </w:rPr>
        <w:t xml:space="preserve">ligne </w:t>
      </w:r>
      <w:r w:rsidRPr="00844158">
        <w:rPr>
          <w:rFonts w:ascii="Arial" w:hAnsi="Arial" w:cs="Arial"/>
          <w:b/>
          <w:color w:val="FF0000"/>
          <w:sz w:val="24"/>
          <w:szCs w:val="24"/>
        </w:rPr>
        <w:t>B</w:t>
      </w:r>
      <w:r w:rsidRPr="008A0B22">
        <w:rPr>
          <w:rFonts w:ascii="Arial" w:hAnsi="Arial" w:cs="Arial"/>
          <w:sz w:val="22"/>
          <w:szCs w:val="22"/>
        </w:rPr>
        <w:t xml:space="preserve"> doit mentionner le total HT des opérations imposables et non imposables  issues de</w:t>
      </w:r>
      <w:r w:rsidR="00BC2A41">
        <w:rPr>
          <w:rFonts w:ascii="Arial" w:hAnsi="Arial" w:cs="Arial"/>
          <w:sz w:val="22"/>
          <w:szCs w:val="22"/>
        </w:rPr>
        <w:t xml:space="preserve"> la</w:t>
      </w:r>
      <w:r w:rsidRPr="008A0B22">
        <w:rPr>
          <w:rFonts w:ascii="Arial" w:hAnsi="Arial" w:cs="Arial"/>
          <w:sz w:val="22"/>
          <w:szCs w:val="22"/>
        </w:rPr>
        <w:t xml:space="preserve"> déclaration CA12 (régime simplifié) ou des déclarations CA3 (régime normal).</w:t>
      </w:r>
    </w:p>
    <w:p w:rsidR="00CF3900" w:rsidRPr="008A0B22" w:rsidRDefault="00CF3900" w:rsidP="00974609">
      <w:pPr>
        <w:ind w:left="341"/>
        <w:jc w:val="both"/>
        <w:rPr>
          <w:rFonts w:ascii="Arial" w:hAnsi="Arial" w:cs="Arial"/>
          <w:sz w:val="22"/>
          <w:szCs w:val="22"/>
        </w:rPr>
      </w:pPr>
    </w:p>
    <w:p w:rsidR="00C87D3B" w:rsidRDefault="00CF3900" w:rsidP="00C87D3B">
      <w:pPr>
        <w:widowControl w:val="0"/>
        <w:numPr>
          <w:ilvl w:val="0"/>
          <w:numId w:val="7"/>
        </w:numPr>
        <w:tabs>
          <w:tab w:val="clear" w:pos="720"/>
        </w:tabs>
        <w:autoSpaceDE/>
        <w:autoSpaceDN/>
        <w:ind w:left="357" w:hanging="357"/>
        <w:jc w:val="both"/>
        <w:textAlignment w:val="auto"/>
        <w:rPr>
          <w:rFonts w:ascii="Arial" w:hAnsi="Arial" w:cs="Arial"/>
          <w:sz w:val="22"/>
          <w:szCs w:val="22"/>
        </w:rPr>
      </w:pPr>
      <w:r w:rsidRPr="008A0B22">
        <w:rPr>
          <w:rFonts w:ascii="Arial" w:hAnsi="Arial" w:cs="Arial"/>
          <w:sz w:val="22"/>
          <w:szCs w:val="22"/>
        </w:rPr>
        <w:t xml:space="preserve">La </w:t>
      </w:r>
      <w:r w:rsidRPr="00844158">
        <w:rPr>
          <w:rFonts w:ascii="Arial" w:hAnsi="Arial" w:cs="Arial"/>
          <w:color w:val="FF0000"/>
          <w:sz w:val="22"/>
          <w:szCs w:val="22"/>
        </w:rPr>
        <w:t xml:space="preserve">ligne </w:t>
      </w:r>
      <w:r w:rsidR="00141547">
        <w:rPr>
          <w:rFonts w:ascii="Arial" w:hAnsi="Arial" w:cs="Arial"/>
          <w:b/>
          <w:color w:val="FF0000"/>
          <w:sz w:val="24"/>
          <w:szCs w:val="24"/>
        </w:rPr>
        <w:t>C</w:t>
      </w:r>
      <w:r w:rsidR="002010EE">
        <w:rPr>
          <w:rFonts w:ascii="Arial" w:hAnsi="Arial" w:cs="Arial"/>
          <w:b/>
          <w:color w:val="FF0000"/>
          <w:sz w:val="24"/>
          <w:szCs w:val="24"/>
        </w:rPr>
        <w:t xml:space="preserve"> (A – B)</w:t>
      </w:r>
      <w:r w:rsidRPr="008A0B22">
        <w:rPr>
          <w:rFonts w:ascii="Arial" w:hAnsi="Arial" w:cs="Arial"/>
          <w:sz w:val="22"/>
          <w:szCs w:val="22"/>
        </w:rPr>
        <w:t xml:space="preserve"> </w:t>
      </w:r>
      <w:r w:rsidR="00C87D3B" w:rsidRPr="00C87D3B">
        <w:rPr>
          <w:rFonts w:ascii="Arial" w:hAnsi="Arial" w:cs="Arial"/>
          <w:sz w:val="22"/>
          <w:szCs w:val="22"/>
        </w:rPr>
        <w:t xml:space="preserve">indique un </w:t>
      </w:r>
      <w:r w:rsidR="009113F2">
        <w:rPr>
          <w:rFonts w:ascii="Arial" w:hAnsi="Arial" w:cs="Arial"/>
          <w:sz w:val="22"/>
          <w:szCs w:val="22"/>
        </w:rPr>
        <w:t xml:space="preserve">le total des régularisations en base à effectuer sur l’exercice suivant </w:t>
      </w:r>
      <w:r w:rsidR="00C87D3B" w:rsidRPr="00C87D3B">
        <w:rPr>
          <w:rFonts w:ascii="Arial" w:hAnsi="Arial" w:cs="Arial"/>
          <w:sz w:val="22"/>
          <w:szCs w:val="22"/>
        </w:rPr>
        <w:t xml:space="preserve">: </w:t>
      </w:r>
    </w:p>
    <w:p w:rsidR="009113F2" w:rsidRDefault="009113F2" w:rsidP="009113F2">
      <w:pPr>
        <w:pStyle w:val="Paragraphedeliste"/>
        <w:rPr>
          <w:rFonts w:ascii="Arial" w:hAnsi="Arial" w:cs="Arial"/>
          <w:sz w:val="22"/>
          <w:szCs w:val="22"/>
        </w:rPr>
      </w:pPr>
    </w:p>
    <w:p w:rsidR="00CF3900" w:rsidRPr="008A0B22" w:rsidRDefault="00CF3900" w:rsidP="008268FA">
      <w:pPr>
        <w:widowControl w:val="0"/>
        <w:numPr>
          <w:ilvl w:val="0"/>
          <w:numId w:val="1"/>
        </w:numPr>
        <w:autoSpaceDE/>
        <w:autoSpaceDN/>
        <w:spacing w:before="60"/>
        <w:ind w:left="714" w:hanging="357"/>
        <w:jc w:val="both"/>
        <w:textAlignment w:val="auto"/>
        <w:rPr>
          <w:rFonts w:ascii="Arial" w:hAnsi="Arial" w:cs="Arial"/>
          <w:sz w:val="22"/>
          <w:szCs w:val="22"/>
        </w:rPr>
      </w:pPr>
      <w:r w:rsidRPr="008A0B22">
        <w:rPr>
          <w:rFonts w:ascii="Arial" w:hAnsi="Arial" w:cs="Arial"/>
          <w:sz w:val="22"/>
          <w:szCs w:val="22"/>
        </w:rPr>
        <w:t xml:space="preserve">Montant négatif si trop déclaré </w:t>
      </w:r>
      <w:r w:rsidRPr="00776530">
        <w:rPr>
          <w:rFonts w:ascii="Arial" w:hAnsi="Arial" w:cs="Arial"/>
          <w:sz w:val="22"/>
          <w:szCs w:val="22"/>
        </w:rPr>
        <w:t>en N.</w:t>
      </w:r>
    </w:p>
    <w:p w:rsidR="00CF3900" w:rsidRPr="008A0B22" w:rsidRDefault="00CF3900" w:rsidP="008268FA">
      <w:pPr>
        <w:widowControl w:val="0"/>
        <w:numPr>
          <w:ilvl w:val="0"/>
          <w:numId w:val="1"/>
        </w:numPr>
        <w:autoSpaceDE/>
        <w:autoSpaceDN/>
        <w:spacing w:before="60"/>
        <w:ind w:left="714" w:hanging="357"/>
        <w:jc w:val="both"/>
        <w:textAlignment w:val="auto"/>
        <w:rPr>
          <w:rFonts w:ascii="Arial" w:hAnsi="Arial" w:cs="Arial"/>
          <w:sz w:val="22"/>
          <w:szCs w:val="22"/>
        </w:rPr>
      </w:pPr>
      <w:r w:rsidRPr="008A0B22">
        <w:rPr>
          <w:rFonts w:ascii="Arial" w:hAnsi="Arial" w:cs="Arial"/>
          <w:sz w:val="22"/>
          <w:szCs w:val="22"/>
        </w:rPr>
        <w:t>Montant positif dans le cas contraire.</w:t>
      </w:r>
    </w:p>
    <w:p w:rsidR="00CF3900" w:rsidRDefault="00CF3900" w:rsidP="00974609">
      <w:pPr>
        <w:ind w:left="341"/>
        <w:jc w:val="both"/>
        <w:rPr>
          <w:rFonts w:ascii="Arial" w:hAnsi="Arial" w:cs="Arial"/>
          <w:sz w:val="22"/>
          <w:szCs w:val="22"/>
        </w:rPr>
      </w:pPr>
    </w:p>
    <w:p w:rsidR="009113F2" w:rsidRPr="008A0B22" w:rsidRDefault="009113F2" w:rsidP="00974609">
      <w:pPr>
        <w:ind w:left="341"/>
        <w:jc w:val="both"/>
        <w:rPr>
          <w:rFonts w:ascii="Arial" w:hAnsi="Arial" w:cs="Arial"/>
          <w:sz w:val="22"/>
          <w:szCs w:val="22"/>
        </w:rPr>
      </w:pPr>
    </w:p>
    <w:p w:rsidR="00CF3900" w:rsidRPr="008A0B22" w:rsidRDefault="00CF3900" w:rsidP="008268FA">
      <w:pPr>
        <w:widowControl w:val="0"/>
        <w:numPr>
          <w:ilvl w:val="0"/>
          <w:numId w:val="7"/>
        </w:numPr>
        <w:tabs>
          <w:tab w:val="clear" w:pos="720"/>
        </w:tabs>
        <w:autoSpaceDE/>
        <w:autoSpaceDN/>
        <w:ind w:left="357" w:hanging="357"/>
        <w:jc w:val="both"/>
        <w:textAlignment w:val="auto"/>
        <w:rPr>
          <w:rFonts w:ascii="Arial" w:hAnsi="Arial" w:cs="Arial"/>
          <w:sz w:val="22"/>
          <w:szCs w:val="22"/>
        </w:rPr>
      </w:pPr>
      <w:r w:rsidRPr="008A0B22">
        <w:rPr>
          <w:rFonts w:ascii="Arial" w:hAnsi="Arial" w:cs="Arial"/>
          <w:sz w:val="22"/>
          <w:szCs w:val="22"/>
        </w:rPr>
        <w:t xml:space="preserve">La </w:t>
      </w:r>
      <w:r w:rsidRPr="00844158">
        <w:rPr>
          <w:rFonts w:ascii="Arial" w:hAnsi="Arial" w:cs="Arial"/>
          <w:color w:val="FF0000"/>
          <w:sz w:val="22"/>
          <w:szCs w:val="22"/>
        </w:rPr>
        <w:t xml:space="preserve">ligne </w:t>
      </w:r>
      <w:r w:rsidR="00141547">
        <w:rPr>
          <w:rFonts w:ascii="Arial" w:hAnsi="Arial" w:cs="Arial"/>
          <w:b/>
          <w:color w:val="FF0000"/>
          <w:sz w:val="24"/>
          <w:szCs w:val="24"/>
        </w:rPr>
        <w:t>D</w:t>
      </w:r>
      <w:r w:rsidRPr="008A0B22">
        <w:rPr>
          <w:rFonts w:ascii="Arial" w:hAnsi="Arial" w:cs="Arial"/>
          <w:sz w:val="22"/>
          <w:szCs w:val="22"/>
        </w:rPr>
        <w:t xml:space="preserve"> correspond à la </w:t>
      </w:r>
      <w:r w:rsidRPr="002010EE">
        <w:rPr>
          <w:rFonts w:ascii="Arial" w:hAnsi="Arial" w:cs="Arial"/>
          <w:b/>
          <w:sz w:val="22"/>
          <w:szCs w:val="22"/>
        </w:rPr>
        <w:t>TVA</w:t>
      </w:r>
      <w:r w:rsidRPr="008A0B22">
        <w:rPr>
          <w:rFonts w:ascii="Arial" w:hAnsi="Arial" w:cs="Arial"/>
          <w:sz w:val="22"/>
          <w:szCs w:val="22"/>
        </w:rPr>
        <w:t xml:space="preserve"> afférente à l’écart en base calculé en </w:t>
      </w:r>
      <w:r w:rsidR="00141547">
        <w:rPr>
          <w:rFonts w:ascii="Arial" w:hAnsi="Arial" w:cs="Arial"/>
          <w:b/>
          <w:color w:val="FF0000"/>
          <w:sz w:val="24"/>
          <w:szCs w:val="24"/>
        </w:rPr>
        <w:t>C</w:t>
      </w:r>
      <w:r w:rsidRPr="008A0B22">
        <w:rPr>
          <w:rFonts w:ascii="Arial" w:hAnsi="Arial" w:cs="Arial"/>
        </w:rPr>
        <w:t>.</w:t>
      </w:r>
      <w:r w:rsidRPr="008A0B22">
        <w:rPr>
          <w:rFonts w:ascii="Arial" w:hAnsi="Arial" w:cs="Arial"/>
          <w:sz w:val="22"/>
          <w:szCs w:val="22"/>
        </w:rPr>
        <w:t xml:space="preserve"> </w:t>
      </w:r>
    </w:p>
    <w:p w:rsidR="00CF3900" w:rsidRPr="008A0B22" w:rsidRDefault="00CF3900" w:rsidP="00974609">
      <w:pPr>
        <w:jc w:val="both"/>
        <w:rPr>
          <w:rFonts w:ascii="Arial" w:hAnsi="Arial" w:cs="Arial"/>
          <w:sz w:val="22"/>
          <w:szCs w:val="22"/>
        </w:rPr>
      </w:pPr>
    </w:p>
    <w:p w:rsidR="00CF3900" w:rsidRDefault="00CF3900" w:rsidP="008268FA">
      <w:pPr>
        <w:widowControl w:val="0"/>
        <w:numPr>
          <w:ilvl w:val="0"/>
          <w:numId w:val="7"/>
        </w:numPr>
        <w:tabs>
          <w:tab w:val="clear" w:pos="720"/>
        </w:tabs>
        <w:autoSpaceDE/>
        <w:autoSpaceDN/>
        <w:ind w:left="357" w:hanging="357"/>
        <w:jc w:val="both"/>
        <w:textAlignment w:val="auto"/>
        <w:rPr>
          <w:rFonts w:ascii="Arial" w:hAnsi="Arial" w:cs="Arial"/>
          <w:sz w:val="22"/>
          <w:szCs w:val="22"/>
        </w:rPr>
      </w:pPr>
      <w:r w:rsidRPr="008A0B22">
        <w:rPr>
          <w:rFonts w:ascii="Arial" w:hAnsi="Arial" w:cs="Arial"/>
          <w:sz w:val="22"/>
          <w:szCs w:val="22"/>
        </w:rPr>
        <w:t xml:space="preserve">La rubrique </w:t>
      </w:r>
      <w:r w:rsidRPr="001A2D44">
        <w:rPr>
          <w:rFonts w:ascii="Arial" w:hAnsi="Arial" w:cs="Arial"/>
          <w:sz w:val="22"/>
          <w:szCs w:val="22"/>
        </w:rPr>
        <w:t xml:space="preserve"> </w:t>
      </w:r>
      <w:r w:rsidRPr="00844158">
        <w:rPr>
          <w:rFonts w:ascii="Arial" w:hAnsi="Arial" w:cs="Arial"/>
          <w:b/>
          <w:color w:val="FF0000"/>
          <w:sz w:val="22"/>
          <w:szCs w:val="22"/>
        </w:rPr>
        <w:t>Remarques</w:t>
      </w:r>
      <w:r w:rsidRPr="008A0B22">
        <w:rPr>
          <w:rFonts w:ascii="Arial" w:hAnsi="Arial" w:cs="Arial"/>
          <w:b/>
          <w:color w:val="CC0099"/>
          <w:sz w:val="22"/>
          <w:szCs w:val="22"/>
        </w:rPr>
        <w:t xml:space="preserve"> </w:t>
      </w:r>
      <w:r w:rsidR="00141547" w:rsidRPr="002010EE">
        <w:rPr>
          <w:rFonts w:ascii="Arial" w:hAnsi="Arial" w:cs="Arial"/>
          <w:b/>
          <w:color w:val="FF0000"/>
          <w:sz w:val="22"/>
          <w:szCs w:val="22"/>
        </w:rPr>
        <w:t xml:space="preserve">commentaires ou précisions </w:t>
      </w:r>
      <w:r w:rsidRPr="00A25262">
        <w:rPr>
          <w:rFonts w:ascii="Arial" w:hAnsi="Arial" w:cs="Arial"/>
          <w:sz w:val="22"/>
          <w:szCs w:val="22"/>
        </w:rPr>
        <w:t xml:space="preserve">doit </w:t>
      </w:r>
      <w:r>
        <w:rPr>
          <w:rFonts w:ascii="Arial" w:hAnsi="Arial" w:cs="Arial"/>
          <w:sz w:val="22"/>
          <w:szCs w:val="22"/>
        </w:rPr>
        <w:t xml:space="preserve">être renseignée dès que la </w:t>
      </w:r>
      <w:r w:rsidRPr="00FD42DC">
        <w:rPr>
          <w:rFonts w:ascii="Arial" w:hAnsi="Arial" w:cs="Arial"/>
          <w:color w:val="FF0000"/>
          <w:sz w:val="22"/>
          <w:szCs w:val="22"/>
        </w:rPr>
        <w:t xml:space="preserve">ligne </w:t>
      </w:r>
      <w:r w:rsidR="002010EE">
        <w:rPr>
          <w:rFonts w:ascii="Arial" w:hAnsi="Arial" w:cs="Arial"/>
          <w:b/>
          <w:color w:val="FF0000"/>
          <w:sz w:val="24"/>
          <w:szCs w:val="24"/>
        </w:rPr>
        <w:t>C</w:t>
      </w:r>
      <w:r>
        <w:rPr>
          <w:rFonts w:ascii="Arial" w:hAnsi="Arial" w:cs="Arial"/>
          <w:sz w:val="22"/>
          <w:szCs w:val="22"/>
        </w:rPr>
        <w:t xml:space="preserve"> « Ecart en base » ou la </w:t>
      </w:r>
      <w:r w:rsidRPr="00FD42DC">
        <w:rPr>
          <w:rFonts w:ascii="Arial" w:hAnsi="Arial" w:cs="Arial"/>
          <w:color w:val="FF0000"/>
          <w:sz w:val="22"/>
          <w:szCs w:val="22"/>
        </w:rPr>
        <w:t xml:space="preserve">ligne </w:t>
      </w:r>
      <w:r w:rsidR="002010EE">
        <w:rPr>
          <w:rFonts w:ascii="Arial" w:hAnsi="Arial" w:cs="Arial"/>
          <w:b/>
          <w:color w:val="FF0000"/>
          <w:sz w:val="24"/>
          <w:szCs w:val="24"/>
        </w:rPr>
        <w:t>D</w:t>
      </w:r>
      <w:r>
        <w:rPr>
          <w:rFonts w:ascii="Arial" w:hAnsi="Arial" w:cs="Arial"/>
          <w:sz w:val="22"/>
          <w:szCs w:val="22"/>
        </w:rPr>
        <w:t xml:space="preserve"> « TVA à régulariser » est servie.</w:t>
      </w:r>
    </w:p>
    <w:p w:rsidR="00C87D3B" w:rsidRDefault="00C87D3B" w:rsidP="00C87D3B">
      <w:pPr>
        <w:pStyle w:val="Paragraphedeliste"/>
        <w:rPr>
          <w:rFonts w:ascii="Arial" w:hAnsi="Arial" w:cs="Arial"/>
          <w:sz w:val="22"/>
          <w:szCs w:val="22"/>
        </w:rPr>
      </w:pPr>
    </w:p>
    <w:p w:rsidR="00C87D3B" w:rsidRPr="008A0B22" w:rsidRDefault="00C87D3B" w:rsidP="00C87D3B">
      <w:pPr>
        <w:widowControl w:val="0"/>
        <w:autoSpaceDE/>
        <w:autoSpaceDN/>
        <w:ind w:left="357"/>
        <w:jc w:val="both"/>
        <w:textAlignment w:val="auto"/>
        <w:rPr>
          <w:rFonts w:ascii="Arial" w:hAnsi="Arial" w:cs="Arial"/>
          <w:sz w:val="22"/>
          <w:szCs w:val="22"/>
        </w:rPr>
      </w:pPr>
    </w:p>
    <w:p w:rsidR="00C87D3B" w:rsidRPr="00C87D3B" w:rsidRDefault="00C87D3B" w:rsidP="00C87D3B">
      <w:pPr>
        <w:ind w:left="720"/>
        <w:jc w:val="both"/>
        <w:rPr>
          <w:rFonts w:ascii="Arial" w:hAnsi="Arial" w:cs="Arial"/>
          <w:sz w:val="22"/>
          <w:szCs w:val="22"/>
        </w:rPr>
      </w:pPr>
      <w:r w:rsidRPr="00C87D3B">
        <w:rPr>
          <w:rFonts w:ascii="Arial" w:hAnsi="Arial" w:cs="Arial"/>
          <w:sz w:val="22"/>
          <w:szCs w:val="22"/>
        </w:rPr>
        <w:t>On peut y indiquer le détail des comptes TVA à régulariser s’ils sont centralisés.</w:t>
      </w:r>
    </w:p>
    <w:p w:rsidR="00C87D3B" w:rsidRDefault="00C87D3B" w:rsidP="00C87D3B">
      <w:pPr>
        <w:ind w:left="720"/>
        <w:jc w:val="both"/>
        <w:rPr>
          <w:rFonts w:ascii="Arial" w:hAnsi="Arial" w:cs="Arial"/>
          <w:sz w:val="22"/>
          <w:szCs w:val="22"/>
        </w:rPr>
      </w:pPr>
    </w:p>
    <w:p w:rsidR="00C87D3B" w:rsidRPr="001D5BF4" w:rsidRDefault="00C87D3B" w:rsidP="00C87D3B">
      <w:pPr>
        <w:ind w:left="720"/>
        <w:jc w:val="both"/>
        <w:rPr>
          <w:rFonts w:ascii="Arial" w:hAnsi="Arial" w:cs="Arial"/>
          <w:sz w:val="22"/>
          <w:szCs w:val="22"/>
        </w:rPr>
      </w:pPr>
      <w:r w:rsidRPr="00C87D3B">
        <w:rPr>
          <w:rFonts w:ascii="Arial" w:hAnsi="Arial" w:cs="Arial"/>
          <w:sz w:val="22"/>
          <w:szCs w:val="22"/>
        </w:rPr>
        <w:t>Si la ligne D est servie, on doit indiquer dans « Régularisation de la TVA de l’exercice portée sur les déclarations de l’exercice suivant »  la date de la régularisation et pour quel montant.</w:t>
      </w:r>
    </w:p>
    <w:p w:rsidR="00CF3900" w:rsidRDefault="00CF3900" w:rsidP="00974609">
      <w:pPr>
        <w:widowControl w:val="0"/>
        <w:autoSpaceDE/>
        <w:autoSpaceDN/>
        <w:jc w:val="both"/>
        <w:textAlignment w:val="auto"/>
        <w:rPr>
          <w:rFonts w:ascii="Arial" w:hAnsi="Arial" w:cs="Arial"/>
          <w:bCs/>
          <w:i/>
          <w:iCs/>
          <w:sz w:val="22"/>
          <w:szCs w:val="22"/>
        </w:rPr>
      </w:pPr>
    </w:p>
    <w:p w:rsidR="00CF3900" w:rsidRDefault="00CF3900" w:rsidP="008268FA">
      <w:pPr>
        <w:widowControl w:val="0"/>
        <w:numPr>
          <w:ilvl w:val="0"/>
          <w:numId w:val="7"/>
        </w:numPr>
        <w:tabs>
          <w:tab w:val="clear" w:pos="720"/>
        </w:tabs>
        <w:autoSpaceDE/>
        <w:autoSpaceDN/>
        <w:ind w:left="357" w:hanging="357"/>
        <w:jc w:val="both"/>
        <w:textAlignment w:val="auto"/>
        <w:rPr>
          <w:rFonts w:ascii="Arial" w:hAnsi="Arial" w:cs="Arial"/>
          <w:sz w:val="22"/>
          <w:szCs w:val="22"/>
        </w:rPr>
      </w:pPr>
      <w:r>
        <w:rPr>
          <w:rFonts w:ascii="Arial" w:hAnsi="Arial" w:cs="Arial"/>
          <w:sz w:val="22"/>
          <w:szCs w:val="22"/>
        </w:rPr>
        <w:t>La</w:t>
      </w:r>
      <w:r w:rsidRPr="006F2159">
        <w:rPr>
          <w:rFonts w:ascii="Arial" w:hAnsi="Arial" w:cs="Arial"/>
          <w:sz w:val="22"/>
          <w:szCs w:val="22"/>
        </w:rPr>
        <w:t xml:space="preserve"> ligne </w:t>
      </w:r>
      <w:r w:rsidRPr="00FD42DC">
        <w:rPr>
          <w:rFonts w:ascii="Arial" w:hAnsi="Arial" w:cs="Arial"/>
          <w:b/>
          <w:color w:val="FF0000"/>
          <w:sz w:val="24"/>
          <w:szCs w:val="24"/>
        </w:rPr>
        <w:t>4457</w:t>
      </w:r>
      <w:r w:rsidRPr="008A0B22">
        <w:rPr>
          <w:rFonts w:ascii="Arial" w:hAnsi="Arial" w:cs="Arial"/>
          <w:b/>
          <w:color w:val="CC0099"/>
        </w:rPr>
        <w:t xml:space="preserve"> </w:t>
      </w:r>
      <w:r w:rsidRPr="008A0B22">
        <w:rPr>
          <w:rFonts w:ascii="Arial" w:hAnsi="Arial" w:cs="Arial"/>
          <w:b/>
          <w:sz w:val="22"/>
          <w:szCs w:val="22"/>
        </w:rPr>
        <w:t>(</w:t>
      </w:r>
      <w:r w:rsidRPr="005777DE">
        <w:rPr>
          <w:rFonts w:ascii="Arial" w:hAnsi="Arial" w:cs="Arial"/>
          <w:b/>
          <w:sz w:val="22"/>
          <w:szCs w:val="22"/>
        </w:rPr>
        <w:t>soldes des comptes de TVA collectée)</w:t>
      </w:r>
      <w:r w:rsidRPr="006F2159">
        <w:rPr>
          <w:rFonts w:ascii="Arial" w:hAnsi="Arial" w:cs="Arial"/>
          <w:sz w:val="22"/>
          <w:szCs w:val="22"/>
        </w:rPr>
        <w:t xml:space="preserve"> doit correspondre par </w:t>
      </w:r>
      <w:r>
        <w:rPr>
          <w:rFonts w:ascii="Arial" w:hAnsi="Arial" w:cs="Arial"/>
          <w:sz w:val="22"/>
          <w:szCs w:val="22"/>
        </w:rPr>
        <w:t>t</w:t>
      </w:r>
      <w:r w:rsidRPr="006F2159">
        <w:rPr>
          <w:rFonts w:ascii="Arial" w:hAnsi="Arial" w:cs="Arial"/>
          <w:sz w:val="22"/>
          <w:szCs w:val="22"/>
        </w:rPr>
        <w:t xml:space="preserve">aux au solde </w:t>
      </w:r>
      <w:r>
        <w:rPr>
          <w:rFonts w:ascii="Arial" w:hAnsi="Arial" w:cs="Arial"/>
          <w:sz w:val="22"/>
          <w:szCs w:val="22"/>
        </w:rPr>
        <w:t>d</w:t>
      </w:r>
      <w:r w:rsidRPr="006F2159">
        <w:rPr>
          <w:rFonts w:ascii="Arial" w:hAnsi="Arial" w:cs="Arial"/>
          <w:sz w:val="22"/>
          <w:szCs w:val="22"/>
        </w:rPr>
        <w:t>e TVA collectée  figurant au bilan :</w:t>
      </w:r>
    </w:p>
    <w:p w:rsidR="00CF3900" w:rsidRPr="008A0B22" w:rsidRDefault="00CF3900" w:rsidP="00F64867">
      <w:pPr>
        <w:ind w:leftChars="1134" w:left="2268"/>
        <w:jc w:val="both"/>
        <w:rPr>
          <w:rFonts w:ascii="Arial" w:hAnsi="Arial" w:cs="Arial"/>
          <w:sz w:val="16"/>
          <w:szCs w:val="16"/>
        </w:rPr>
      </w:pPr>
    </w:p>
    <w:p w:rsidR="00CF3900" w:rsidRDefault="00CF3900" w:rsidP="008268FA">
      <w:pPr>
        <w:widowControl w:val="0"/>
        <w:numPr>
          <w:ilvl w:val="0"/>
          <w:numId w:val="1"/>
        </w:numPr>
        <w:autoSpaceDE/>
        <w:autoSpaceDN/>
        <w:spacing w:before="60"/>
        <w:ind w:left="714" w:hanging="357"/>
        <w:jc w:val="both"/>
        <w:textAlignment w:val="auto"/>
        <w:rPr>
          <w:rFonts w:ascii="Arial" w:hAnsi="Arial" w:cs="Arial"/>
          <w:sz w:val="22"/>
          <w:szCs w:val="22"/>
        </w:rPr>
      </w:pPr>
      <w:r w:rsidRPr="00773D7B">
        <w:rPr>
          <w:rFonts w:ascii="Arial" w:hAnsi="Arial" w:cs="Arial"/>
          <w:sz w:val="22"/>
          <w:szCs w:val="22"/>
        </w:rPr>
        <w:t>Pour</w:t>
      </w:r>
      <w:r w:rsidRPr="00BC4C6D">
        <w:rPr>
          <w:rFonts w:ascii="Arial" w:hAnsi="Arial" w:cs="Arial"/>
          <w:i/>
          <w:sz w:val="22"/>
          <w:szCs w:val="22"/>
        </w:rPr>
        <w:t xml:space="preserve"> </w:t>
      </w:r>
      <w:r w:rsidRPr="00773D7B">
        <w:rPr>
          <w:rFonts w:ascii="Arial" w:hAnsi="Arial" w:cs="Arial"/>
          <w:sz w:val="22"/>
          <w:szCs w:val="22"/>
        </w:rPr>
        <w:t>les débits</w:t>
      </w:r>
      <w:r w:rsidRPr="00C44AFB">
        <w:rPr>
          <w:rFonts w:ascii="Arial" w:hAnsi="Arial" w:cs="Arial"/>
          <w:sz w:val="22"/>
          <w:szCs w:val="22"/>
        </w:rPr>
        <w:t>, il est en principe à 0</w:t>
      </w:r>
      <w:r>
        <w:rPr>
          <w:rFonts w:ascii="Arial" w:hAnsi="Arial" w:cs="Arial"/>
          <w:sz w:val="22"/>
          <w:szCs w:val="22"/>
        </w:rPr>
        <w:t>.</w:t>
      </w:r>
    </w:p>
    <w:p w:rsidR="00CF3900" w:rsidRDefault="00CF3900" w:rsidP="008268FA">
      <w:pPr>
        <w:widowControl w:val="0"/>
        <w:numPr>
          <w:ilvl w:val="0"/>
          <w:numId w:val="1"/>
        </w:numPr>
        <w:autoSpaceDE/>
        <w:autoSpaceDN/>
        <w:spacing w:before="60"/>
        <w:ind w:left="714" w:hanging="357"/>
        <w:jc w:val="both"/>
        <w:textAlignment w:val="auto"/>
        <w:rPr>
          <w:rFonts w:ascii="Arial" w:hAnsi="Arial" w:cs="Arial"/>
          <w:sz w:val="22"/>
          <w:szCs w:val="22"/>
        </w:rPr>
      </w:pPr>
      <w:r w:rsidRPr="00773D7B">
        <w:rPr>
          <w:rFonts w:ascii="Arial" w:hAnsi="Arial" w:cs="Arial"/>
          <w:sz w:val="22"/>
          <w:szCs w:val="22"/>
        </w:rPr>
        <w:t>Pour les encaissements</w:t>
      </w:r>
      <w:r w:rsidRPr="00C44AFB">
        <w:rPr>
          <w:rFonts w:ascii="Arial" w:hAnsi="Arial" w:cs="Arial"/>
          <w:sz w:val="22"/>
          <w:szCs w:val="22"/>
        </w:rPr>
        <w:t xml:space="preserve">, il doit s’agir </w:t>
      </w:r>
      <w:r>
        <w:rPr>
          <w:rFonts w:ascii="Arial" w:hAnsi="Arial" w:cs="Arial"/>
          <w:sz w:val="22"/>
          <w:szCs w:val="22"/>
        </w:rPr>
        <w:t xml:space="preserve">de la TVA sur le « dû clients » </w:t>
      </w:r>
      <w:r w:rsidRPr="00C44AFB">
        <w:rPr>
          <w:rFonts w:ascii="Arial" w:hAnsi="Arial" w:cs="Arial"/>
          <w:sz w:val="22"/>
          <w:szCs w:val="22"/>
        </w:rPr>
        <w:t>inscrite au bilan à la date de clôture de l’exercice. </w:t>
      </w:r>
    </w:p>
    <w:p w:rsidR="00CF3900" w:rsidRDefault="00CF3900" w:rsidP="00773D7B">
      <w:pPr>
        <w:ind w:left="720" w:firstLine="7"/>
        <w:jc w:val="both"/>
        <w:rPr>
          <w:sz w:val="24"/>
        </w:rPr>
      </w:pPr>
      <w:r w:rsidRPr="00C44AFB">
        <w:rPr>
          <w:rFonts w:ascii="Arial" w:hAnsi="Arial" w:cs="Arial"/>
          <w:sz w:val="22"/>
          <w:szCs w:val="22"/>
        </w:rPr>
        <w:t>Un rapprochement peut s’effectuer avec les créances clients (comptes 410 à 4164) et les lignes avances clients (comptes 4191</w:t>
      </w:r>
      <w:r>
        <w:rPr>
          <w:rFonts w:ascii="Arial" w:hAnsi="Arial" w:cs="Arial"/>
          <w:sz w:val="22"/>
          <w:szCs w:val="22"/>
        </w:rPr>
        <w:t xml:space="preserve"> </w:t>
      </w:r>
      <w:r w:rsidRPr="00C44AFB">
        <w:rPr>
          <w:rFonts w:ascii="Arial" w:hAnsi="Arial" w:cs="Arial"/>
          <w:sz w:val="22"/>
          <w:szCs w:val="22"/>
        </w:rPr>
        <w:t>–</w:t>
      </w:r>
      <w:r>
        <w:rPr>
          <w:rFonts w:ascii="Arial" w:hAnsi="Arial" w:cs="Arial"/>
          <w:sz w:val="22"/>
          <w:szCs w:val="22"/>
        </w:rPr>
        <w:t xml:space="preserve"> </w:t>
      </w:r>
      <w:r w:rsidRPr="00C44AFB">
        <w:rPr>
          <w:rFonts w:ascii="Arial" w:hAnsi="Arial" w:cs="Arial"/>
          <w:sz w:val="22"/>
          <w:szCs w:val="22"/>
        </w:rPr>
        <w:t>4196</w:t>
      </w:r>
      <w:r>
        <w:rPr>
          <w:rFonts w:ascii="Arial" w:hAnsi="Arial" w:cs="Arial"/>
          <w:sz w:val="22"/>
          <w:szCs w:val="22"/>
        </w:rPr>
        <w:t xml:space="preserve"> </w:t>
      </w:r>
      <w:r w:rsidRPr="00C44AFB">
        <w:rPr>
          <w:rFonts w:ascii="Arial" w:hAnsi="Arial" w:cs="Arial"/>
          <w:sz w:val="22"/>
          <w:szCs w:val="22"/>
        </w:rPr>
        <w:t>–</w:t>
      </w:r>
      <w:r>
        <w:rPr>
          <w:rFonts w:ascii="Arial" w:hAnsi="Arial" w:cs="Arial"/>
          <w:sz w:val="22"/>
          <w:szCs w:val="22"/>
        </w:rPr>
        <w:t xml:space="preserve"> 4197) de la partie du tableau «C</w:t>
      </w:r>
      <w:r w:rsidRPr="00C44AFB">
        <w:rPr>
          <w:rFonts w:ascii="Arial" w:hAnsi="Arial" w:cs="Arial"/>
          <w:sz w:val="22"/>
          <w:szCs w:val="22"/>
        </w:rPr>
        <w:t>orrections</w:t>
      </w:r>
      <w:r>
        <w:rPr>
          <w:rFonts w:ascii="Arial" w:hAnsi="Arial" w:cs="Arial"/>
          <w:sz w:val="22"/>
          <w:szCs w:val="22"/>
        </w:rPr>
        <w:t xml:space="preserve"> fin d’exercice».</w:t>
      </w:r>
    </w:p>
    <w:p w:rsidR="00CF3900" w:rsidRDefault="00CF3900" w:rsidP="0070310C">
      <w:pPr>
        <w:widowControl w:val="0"/>
        <w:autoSpaceDE/>
        <w:autoSpaceDN/>
        <w:textAlignment w:val="auto"/>
      </w:pPr>
    </w:p>
    <w:p w:rsidR="00CF3900" w:rsidRDefault="00CF3900" w:rsidP="003F355D">
      <w:pPr>
        <w:jc w:val="center"/>
      </w:pPr>
    </w:p>
    <w:p w:rsidR="0070310C" w:rsidRDefault="0070310C" w:rsidP="003F355D">
      <w:pPr>
        <w:jc w:val="center"/>
      </w:pPr>
    </w:p>
    <w:p w:rsidR="0070310C" w:rsidRDefault="004F7C12" w:rsidP="003F355D">
      <w:pPr>
        <w:jc w:val="center"/>
      </w:pPr>
      <w:r>
        <w:rPr>
          <w:noProof/>
        </w:rPr>
        <w:drawing>
          <wp:anchor distT="0" distB="0" distL="114300" distR="114300" simplePos="0" relativeHeight="251656704" behindDoc="0" locked="0" layoutInCell="1" allowOverlap="0">
            <wp:simplePos x="0" y="0"/>
            <wp:positionH relativeFrom="column">
              <wp:posOffset>3035935</wp:posOffset>
            </wp:positionH>
            <wp:positionV relativeFrom="paragraph">
              <wp:posOffset>82550</wp:posOffset>
            </wp:positionV>
            <wp:extent cx="581660" cy="510540"/>
            <wp:effectExtent l="19050" t="0" r="889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7"/>
                    <a:srcRect/>
                    <a:stretch>
                      <a:fillRect/>
                    </a:stretch>
                  </pic:blipFill>
                  <pic:spPr bwMode="auto">
                    <a:xfrm>
                      <a:off x="0" y="0"/>
                      <a:ext cx="581660" cy="510540"/>
                    </a:xfrm>
                    <a:prstGeom prst="rect">
                      <a:avLst/>
                    </a:prstGeom>
                    <a:noFill/>
                    <a:ln w="9525">
                      <a:noFill/>
                      <a:miter lim="800000"/>
                      <a:headEnd/>
                      <a:tailEnd/>
                    </a:ln>
                  </pic:spPr>
                </pic:pic>
              </a:graphicData>
            </a:graphic>
          </wp:anchor>
        </w:drawing>
      </w:r>
    </w:p>
    <w:p w:rsidR="0070310C" w:rsidRDefault="0070310C" w:rsidP="003F355D">
      <w:pPr>
        <w:jc w:val="center"/>
      </w:pPr>
    </w:p>
    <w:p w:rsidR="0070310C" w:rsidRDefault="0070310C" w:rsidP="003F355D">
      <w:pPr>
        <w:jc w:val="center"/>
      </w:pPr>
    </w:p>
    <w:p w:rsidR="0070310C" w:rsidRDefault="0070310C" w:rsidP="003F355D">
      <w:pPr>
        <w:jc w:val="center"/>
      </w:pPr>
    </w:p>
    <w:p w:rsidR="0070310C" w:rsidRDefault="0070310C" w:rsidP="003F355D">
      <w:pPr>
        <w:jc w:val="center"/>
      </w:pPr>
    </w:p>
    <w:p w:rsidR="0070310C" w:rsidRDefault="00AA4426" w:rsidP="003F355D">
      <w:pPr>
        <w:jc w:val="center"/>
      </w:pPr>
      <w:r w:rsidRPr="00191E23">
        <w:rPr>
          <w:rFonts w:ascii="Arial Black" w:hAnsi="Arial Black" w:cs="Arial"/>
          <w:sz w:val="16"/>
          <w:szCs w:val="16"/>
        </w:rPr>
        <w:t xml:space="preserve">Page </w:t>
      </w:r>
      <w:r>
        <w:rPr>
          <w:rFonts w:ascii="Arial Black" w:hAnsi="Arial Black" w:cs="Arial"/>
          <w:sz w:val="16"/>
          <w:szCs w:val="16"/>
        </w:rPr>
        <w:t>1</w:t>
      </w:r>
      <w:r w:rsidR="00D12DD0">
        <w:rPr>
          <w:rFonts w:ascii="Arial Black" w:hAnsi="Arial Black" w:cs="Arial"/>
          <w:sz w:val="16"/>
          <w:szCs w:val="16"/>
        </w:rPr>
        <w:t>7</w:t>
      </w:r>
    </w:p>
    <w:p w:rsidR="0070310C" w:rsidRDefault="0070310C" w:rsidP="003F355D">
      <w:pPr>
        <w:jc w:val="center"/>
      </w:pPr>
    </w:p>
    <w:p w:rsidR="0070310C" w:rsidRDefault="0070310C" w:rsidP="003F355D">
      <w:pPr>
        <w:jc w:val="center"/>
      </w:pPr>
    </w:p>
    <w:p w:rsidR="0070310C" w:rsidRDefault="0070310C" w:rsidP="003F355D">
      <w:pPr>
        <w:jc w:val="center"/>
      </w:pPr>
    </w:p>
    <w:p w:rsidR="00CF3900" w:rsidRDefault="00CF3900" w:rsidP="00DA392E">
      <w:pPr>
        <w:pStyle w:val="StyleOG"/>
        <w:widowControl w:val="0"/>
        <w:tabs>
          <w:tab w:val="clear" w:pos="4536"/>
          <w:tab w:val="clear" w:pos="9497"/>
        </w:tabs>
        <w:jc w:val="center"/>
      </w:pPr>
      <w:r w:rsidRPr="00644661">
        <w:t>(201</w:t>
      </w:r>
      <w:r w:rsidR="006A457B" w:rsidRPr="00644661">
        <w:t>9</w:t>
      </w:r>
      <w:r w:rsidRPr="00644661">
        <w:t>)</w:t>
      </w:r>
      <w:r>
        <w:tab/>
      </w:r>
      <w:r>
        <w:tab/>
      </w:r>
      <w:r>
        <w:tab/>
      </w:r>
      <w:r>
        <w:tab/>
      </w:r>
      <w:r>
        <w:tab/>
      </w:r>
      <w:r>
        <w:tab/>
      </w:r>
      <w:r>
        <w:tab/>
        <w:t>ZONES LIBRES</w:t>
      </w:r>
      <w:r>
        <w:tab/>
      </w:r>
      <w:r>
        <w:tab/>
      </w:r>
      <w:r>
        <w:tab/>
      </w:r>
      <w:r>
        <w:tab/>
      </w:r>
      <w:r>
        <w:tab/>
      </w:r>
      <w:r>
        <w:tab/>
        <w:t>OGBIC04</w:t>
      </w:r>
    </w:p>
    <w:p w:rsidR="00CF3900" w:rsidRDefault="00CF3900" w:rsidP="00DA392E">
      <w:pPr>
        <w:pStyle w:val="StyleOG"/>
        <w:jc w:val="center"/>
      </w:pPr>
      <w:r w:rsidRPr="009B3E02">
        <w:t>(</w:t>
      </w:r>
      <w:r>
        <w:t xml:space="preserve">Tableau </w:t>
      </w:r>
      <w:r w:rsidRPr="009B3E02">
        <w:t xml:space="preserve">spécifique à chaque </w:t>
      </w:r>
      <w:r w:rsidR="004429E3">
        <w:t>O</w:t>
      </w:r>
      <w:r w:rsidRPr="009B3E02">
        <w:t>GA</w:t>
      </w:r>
      <w:r>
        <w:t xml:space="preserve"> si nécessaire</w:t>
      </w:r>
      <w:r w:rsidRPr="009B3E02">
        <w:t>)</w:t>
      </w:r>
    </w:p>
    <w:p w:rsidR="00CF3900" w:rsidRDefault="00CF3900" w:rsidP="00DA392E"/>
    <w:tbl>
      <w:tblPr>
        <w:tblW w:w="0" w:type="auto"/>
        <w:jc w:val="center"/>
        <w:tblLayout w:type="fixed"/>
        <w:tblCellMar>
          <w:left w:w="71" w:type="dxa"/>
          <w:right w:w="71" w:type="dxa"/>
        </w:tblCellMar>
        <w:tblLook w:val="0000" w:firstRow="0" w:lastRow="0" w:firstColumn="0" w:lastColumn="0" w:noHBand="0" w:noVBand="0"/>
      </w:tblPr>
      <w:tblGrid>
        <w:gridCol w:w="1134"/>
        <w:gridCol w:w="6237"/>
        <w:gridCol w:w="1985"/>
      </w:tblGrid>
      <w:tr w:rsidR="00CF3900" w:rsidRPr="004004F2" w:rsidTr="00F3157F">
        <w:trPr>
          <w:cantSplit/>
          <w:jc w:val="center"/>
        </w:trPr>
        <w:tc>
          <w:tcPr>
            <w:tcW w:w="1134" w:type="dxa"/>
            <w:tcBorders>
              <w:top w:val="single" w:sz="6" w:space="0" w:color="auto"/>
              <w:left w:val="single" w:sz="6" w:space="0" w:color="auto"/>
              <w:bottom w:val="single" w:sz="6" w:space="0" w:color="auto"/>
              <w:right w:val="single" w:sz="6" w:space="0" w:color="auto"/>
            </w:tcBorders>
            <w:shd w:val="pct20" w:color="auto" w:fill="auto"/>
          </w:tcPr>
          <w:p w:rsidR="00CF3900" w:rsidRPr="004004F2" w:rsidRDefault="00CF3900" w:rsidP="00F3157F">
            <w:pPr>
              <w:jc w:val="center"/>
              <w:rPr>
                <w:rFonts w:ascii="Arial" w:hAnsi="Arial" w:cs="Arial"/>
                <w:b/>
                <w:bCs/>
              </w:rPr>
            </w:pPr>
            <w:r w:rsidRPr="004004F2">
              <w:rPr>
                <w:rFonts w:ascii="Arial" w:hAnsi="Arial" w:cs="Arial"/>
                <w:b/>
                <w:bCs/>
              </w:rPr>
              <w:t>Code</w:t>
            </w:r>
          </w:p>
        </w:tc>
        <w:tc>
          <w:tcPr>
            <w:tcW w:w="6237" w:type="dxa"/>
            <w:tcBorders>
              <w:top w:val="single" w:sz="6" w:space="0" w:color="auto"/>
              <w:left w:val="single" w:sz="6" w:space="0" w:color="auto"/>
              <w:bottom w:val="single" w:sz="6" w:space="0" w:color="auto"/>
              <w:right w:val="single" w:sz="6" w:space="0" w:color="auto"/>
            </w:tcBorders>
            <w:shd w:val="pct20" w:color="auto" w:fill="auto"/>
          </w:tcPr>
          <w:p w:rsidR="00CF3900" w:rsidRPr="004004F2" w:rsidRDefault="00CF3900" w:rsidP="00F3157F">
            <w:pPr>
              <w:jc w:val="center"/>
              <w:rPr>
                <w:rFonts w:ascii="Arial" w:hAnsi="Arial" w:cs="Arial"/>
                <w:b/>
                <w:bCs/>
              </w:rPr>
            </w:pPr>
            <w:r w:rsidRPr="004004F2">
              <w:rPr>
                <w:rFonts w:ascii="Arial" w:hAnsi="Arial" w:cs="Arial"/>
                <w:b/>
                <w:bCs/>
              </w:rPr>
              <w:t>Libellé</w:t>
            </w:r>
          </w:p>
        </w:tc>
        <w:tc>
          <w:tcPr>
            <w:tcW w:w="1985" w:type="dxa"/>
            <w:tcBorders>
              <w:top w:val="single" w:sz="6" w:space="0" w:color="auto"/>
              <w:left w:val="single" w:sz="6" w:space="0" w:color="auto"/>
              <w:bottom w:val="single" w:sz="6" w:space="0" w:color="auto"/>
              <w:right w:val="single" w:sz="6" w:space="0" w:color="auto"/>
            </w:tcBorders>
            <w:shd w:val="pct20" w:color="auto" w:fill="auto"/>
          </w:tcPr>
          <w:p w:rsidR="00CF3900" w:rsidRPr="004004F2" w:rsidRDefault="00CF3900" w:rsidP="00F3157F">
            <w:pPr>
              <w:jc w:val="center"/>
              <w:rPr>
                <w:rFonts w:ascii="Arial" w:hAnsi="Arial" w:cs="Arial"/>
                <w:b/>
                <w:bCs/>
              </w:rPr>
            </w:pPr>
            <w:r w:rsidRPr="004004F2">
              <w:rPr>
                <w:rFonts w:ascii="Arial" w:hAnsi="Arial" w:cs="Arial"/>
                <w:b/>
                <w:bCs/>
              </w:rPr>
              <w:t>Montant</w:t>
            </w:r>
          </w:p>
        </w:tc>
      </w:tr>
      <w:tr w:rsidR="00CF3900" w:rsidTr="00F3157F">
        <w:trPr>
          <w:cantSplit/>
          <w:jc w:val="center"/>
        </w:trPr>
        <w:tc>
          <w:tcPr>
            <w:tcW w:w="1134" w:type="dxa"/>
            <w:tcBorders>
              <w:left w:val="single" w:sz="2" w:space="0" w:color="auto"/>
              <w:bottom w:val="single" w:sz="2" w:space="0" w:color="auto"/>
              <w:right w:val="single" w:sz="2" w:space="0" w:color="auto"/>
            </w:tcBorders>
          </w:tcPr>
          <w:p w:rsidR="00CF3900" w:rsidRPr="00183A3E" w:rsidRDefault="00CF3900" w:rsidP="00205AAE">
            <w:pPr>
              <w:jc w:val="center"/>
              <w:rPr>
                <w:i/>
                <w:iCs/>
              </w:rPr>
            </w:pPr>
            <w:r>
              <w:rPr>
                <w:i/>
                <w:iCs/>
              </w:rPr>
              <w:t>________</w:t>
            </w:r>
          </w:p>
        </w:tc>
        <w:tc>
          <w:tcPr>
            <w:tcW w:w="6237" w:type="dxa"/>
            <w:tcBorders>
              <w:left w:val="single" w:sz="2" w:space="0" w:color="auto"/>
              <w:bottom w:val="single" w:sz="2" w:space="0" w:color="auto"/>
              <w:right w:val="single" w:sz="2" w:space="0" w:color="auto"/>
            </w:tcBorders>
          </w:tcPr>
          <w:p w:rsidR="00CF3900" w:rsidRDefault="00CF3900" w:rsidP="00205AAE">
            <w:pPr>
              <w:jc w:val="center"/>
              <w:rPr>
                <w:rFonts w:ascii="Helvetica-Narrow" w:hAnsi="Helvetica-Narrow"/>
              </w:rPr>
            </w:pPr>
            <w:r w:rsidRPr="001939AD">
              <w:t xml:space="preserve">- (à préciser)       </w:t>
            </w:r>
            <w:r>
              <w:t>__________________________</w:t>
            </w:r>
          </w:p>
        </w:tc>
        <w:tc>
          <w:tcPr>
            <w:tcW w:w="1985" w:type="dxa"/>
            <w:tcBorders>
              <w:left w:val="single" w:sz="2" w:space="0" w:color="auto"/>
              <w:bottom w:val="single" w:sz="2" w:space="0" w:color="auto"/>
              <w:right w:val="single" w:sz="2" w:space="0" w:color="auto"/>
            </w:tcBorders>
          </w:tcPr>
          <w:p w:rsidR="00CF3900" w:rsidRPr="00183A3E" w:rsidRDefault="00CF3900" w:rsidP="00205AAE">
            <w:pPr>
              <w:jc w:val="center"/>
              <w:rPr>
                <w:i/>
                <w:iCs/>
                <w:lang w:val="de-DE"/>
              </w:rPr>
            </w:pPr>
            <w:r>
              <w:rPr>
                <w:i/>
                <w:iCs/>
                <w:lang w:val="de-DE"/>
              </w:rPr>
              <w:t>________</w:t>
            </w:r>
          </w:p>
        </w:tc>
      </w:tr>
      <w:tr w:rsidR="00CF3900" w:rsidTr="00F3157F">
        <w:trPr>
          <w:cantSplit/>
          <w:jc w:val="center"/>
        </w:trPr>
        <w:tc>
          <w:tcPr>
            <w:tcW w:w="1134" w:type="dxa"/>
            <w:tcBorders>
              <w:left w:val="single" w:sz="2" w:space="0" w:color="auto"/>
              <w:bottom w:val="single" w:sz="2" w:space="0" w:color="auto"/>
              <w:right w:val="single" w:sz="2" w:space="0" w:color="auto"/>
            </w:tcBorders>
          </w:tcPr>
          <w:p w:rsidR="00CF3900" w:rsidRPr="00205AAE" w:rsidRDefault="00CF3900" w:rsidP="00BF29CF">
            <w:pPr>
              <w:jc w:val="center"/>
              <w:rPr>
                <w:b/>
                <w:i/>
                <w:iCs/>
              </w:rPr>
            </w:pPr>
            <w:r w:rsidRPr="00205AAE">
              <w:rPr>
                <w:b/>
                <w:i/>
                <w:iCs/>
              </w:rPr>
              <w:t>________</w:t>
            </w:r>
          </w:p>
        </w:tc>
        <w:tc>
          <w:tcPr>
            <w:tcW w:w="6237" w:type="dxa"/>
            <w:tcBorders>
              <w:left w:val="single" w:sz="2" w:space="0" w:color="auto"/>
              <w:bottom w:val="single" w:sz="2" w:space="0" w:color="auto"/>
              <w:right w:val="single" w:sz="2" w:space="0" w:color="auto"/>
            </w:tcBorders>
          </w:tcPr>
          <w:p w:rsidR="00CF3900" w:rsidRDefault="00CF3900" w:rsidP="00BF29CF">
            <w:pPr>
              <w:jc w:val="center"/>
              <w:rPr>
                <w:rFonts w:ascii="Helvetica-Narrow" w:hAnsi="Helvetica-Narrow"/>
              </w:rPr>
            </w:pPr>
            <w:r w:rsidRPr="001939AD">
              <w:t xml:space="preserve">- (à préciser)       </w:t>
            </w:r>
            <w:r w:rsidRPr="00205AAE">
              <w:t>__________________________</w:t>
            </w:r>
          </w:p>
        </w:tc>
        <w:tc>
          <w:tcPr>
            <w:tcW w:w="1985" w:type="dxa"/>
            <w:tcBorders>
              <w:left w:val="single" w:sz="2" w:space="0" w:color="auto"/>
              <w:bottom w:val="single" w:sz="2" w:space="0" w:color="auto"/>
              <w:right w:val="single" w:sz="2" w:space="0" w:color="auto"/>
            </w:tcBorders>
          </w:tcPr>
          <w:p w:rsidR="00CF3900" w:rsidRPr="00205AAE" w:rsidRDefault="00CF3900" w:rsidP="00BF29CF">
            <w:pPr>
              <w:jc w:val="center"/>
              <w:rPr>
                <w:b/>
                <w:i/>
                <w:iCs/>
                <w:lang w:val="de-DE"/>
              </w:rPr>
            </w:pPr>
            <w:r w:rsidRPr="00205AAE">
              <w:rPr>
                <w:b/>
                <w:i/>
                <w:iCs/>
                <w:lang w:val="de-DE"/>
              </w:rPr>
              <w:t>________</w:t>
            </w:r>
          </w:p>
        </w:tc>
      </w:tr>
      <w:tr w:rsidR="00CF3900" w:rsidTr="00F3157F">
        <w:trPr>
          <w:cantSplit/>
          <w:jc w:val="center"/>
        </w:trPr>
        <w:tc>
          <w:tcPr>
            <w:tcW w:w="1134" w:type="dxa"/>
            <w:tcBorders>
              <w:left w:val="single" w:sz="2" w:space="0" w:color="auto"/>
              <w:bottom w:val="single" w:sz="2" w:space="0" w:color="auto"/>
              <w:right w:val="single" w:sz="2" w:space="0" w:color="auto"/>
            </w:tcBorders>
          </w:tcPr>
          <w:p w:rsidR="00CF3900" w:rsidRPr="00183A3E" w:rsidRDefault="00CF3900" w:rsidP="00BF29CF">
            <w:pPr>
              <w:jc w:val="center"/>
              <w:rPr>
                <w:i/>
                <w:iCs/>
              </w:rPr>
            </w:pPr>
            <w:r>
              <w:rPr>
                <w:i/>
                <w:iCs/>
              </w:rPr>
              <w:t>________</w:t>
            </w:r>
          </w:p>
        </w:tc>
        <w:tc>
          <w:tcPr>
            <w:tcW w:w="6237" w:type="dxa"/>
            <w:tcBorders>
              <w:left w:val="single" w:sz="2" w:space="0" w:color="auto"/>
              <w:bottom w:val="single" w:sz="2" w:space="0" w:color="auto"/>
              <w:right w:val="single" w:sz="2" w:space="0" w:color="auto"/>
            </w:tcBorders>
          </w:tcPr>
          <w:p w:rsidR="00CF3900" w:rsidRDefault="00CF3900" w:rsidP="00BF29CF">
            <w:pPr>
              <w:jc w:val="center"/>
              <w:rPr>
                <w:rFonts w:ascii="Helvetica-Narrow" w:hAnsi="Helvetica-Narrow"/>
              </w:rPr>
            </w:pPr>
            <w:r w:rsidRPr="001939AD">
              <w:t xml:space="preserve">- (à préciser)       </w:t>
            </w:r>
            <w:r>
              <w:t>__________________________</w:t>
            </w:r>
          </w:p>
        </w:tc>
        <w:tc>
          <w:tcPr>
            <w:tcW w:w="1985" w:type="dxa"/>
            <w:tcBorders>
              <w:left w:val="single" w:sz="2" w:space="0" w:color="auto"/>
              <w:bottom w:val="single" w:sz="2" w:space="0" w:color="auto"/>
              <w:right w:val="single" w:sz="2" w:space="0" w:color="auto"/>
            </w:tcBorders>
          </w:tcPr>
          <w:p w:rsidR="00CF3900" w:rsidRPr="00183A3E" w:rsidRDefault="00CF3900" w:rsidP="00BF29CF">
            <w:pPr>
              <w:jc w:val="center"/>
              <w:rPr>
                <w:i/>
                <w:iCs/>
                <w:lang w:val="de-DE"/>
              </w:rPr>
            </w:pPr>
            <w:r>
              <w:rPr>
                <w:i/>
                <w:iCs/>
                <w:lang w:val="de-DE"/>
              </w:rPr>
              <w:t>________</w:t>
            </w:r>
          </w:p>
        </w:tc>
      </w:tr>
      <w:tr w:rsidR="00CF3900" w:rsidTr="00F3157F">
        <w:trPr>
          <w:cantSplit/>
          <w:jc w:val="center"/>
        </w:trPr>
        <w:tc>
          <w:tcPr>
            <w:tcW w:w="1134" w:type="dxa"/>
            <w:tcBorders>
              <w:top w:val="single" w:sz="2" w:space="0" w:color="auto"/>
              <w:left w:val="single" w:sz="2" w:space="0" w:color="auto"/>
              <w:bottom w:val="dashed" w:sz="4" w:space="0" w:color="auto"/>
              <w:right w:val="single" w:sz="2" w:space="0" w:color="auto"/>
            </w:tcBorders>
          </w:tcPr>
          <w:p w:rsidR="00CF3900" w:rsidRPr="00183A3E" w:rsidRDefault="00CF3900" w:rsidP="00BF29CF">
            <w:pPr>
              <w:jc w:val="center"/>
              <w:rPr>
                <w:i/>
                <w:iCs/>
              </w:rPr>
            </w:pPr>
            <w:r>
              <w:rPr>
                <w:i/>
                <w:iCs/>
              </w:rPr>
              <w:t>________</w:t>
            </w:r>
          </w:p>
        </w:tc>
        <w:tc>
          <w:tcPr>
            <w:tcW w:w="6237" w:type="dxa"/>
            <w:tcBorders>
              <w:top w:val="single" w:sz="2" w:space="0" w:color="auto"/>
              <w:left w:val="single" w:sz="2" w:space="0" w:color="auto"/>
              <w:bottom w:val="dashed" w:sz="4" w:space="0" w:color="auto"/>
              <w:right w:val="single" w:sz="2" w:space="0" w:color="auto"/>
            </w:tcBorders>
          </w:tcPr>
          <w:p w:rsidR="00CF3900" w:rsidRDefault="00CF3900" w:rsidP="00BF29CF">
            <w:pPr>
              <w:jc w:val="center"/>
              <w:rPr>
                <w:rFonts w:ascii="Helvetica-Narrow" w:hAnsi="Helvetica-Narrow"/>
              </w:rPr>
            </w:pPr>
            <w:r w:rsidRPr="001939AD">
              <w:t xml:space="preserve">- (à préciser)       </w:t>
            </w:r>
            <w:r>
              <w:t>__________________________</w:t>
            </w:r>
          </w:p>
        </w:tc>
        <w:tc>
          <w:tcPr>
            <w:tcW w:w="1985" w:type="dxa"/>
            <w:tcBorders>
              <w:top w:val="single" w:sz="2" w:space="0" w:color="auto"/>
              <w:left w:val="single" w:sz="2" w:space="0" w:color="auto"/>
              <w:bottom w:val="dashed" w:sz="4" w:space="0" w:color="auto"/>
              <w:right w:val="single" w:sz="2" w:space="0" w:color="auto"/>
            </w:tcBorders>
          </w:tcPr>
          <w:p w:rsidR="00CF3900" w:rsidRPr="00183A3E" w:rsidRDefault="00CF3900" w:rsidP="00BF29CF">
            <w:pPr>
              <w:jc w:val="center"/>
              <w:rPr>
                <w:i/>
                <w:iCs/>
                <w:lang w:val="de-DE"/>
              </w:rPr>
            </w:pPr>
            <w:r>
              <w:rPr>
                <w:i/>
                <w:iCs/>
                <w:lang w:val="de-DE"/>
              </w:rPr>
              <w:t>________</w:t>
            </w:r>
          </w:p>
        </w:tc>
      </w:tr>
    </w:tbl>
    <w:p w:rsidR="00CF3900" w:rsidRDefault="00CF3900" w:rsidP="00DA392E">
      <w:pPr>
        <w:jc w:val="both"/>
        <w:rPr>
          <w:rFonts w:ascii="Arial" w:hAnsi="Arial" w:cs="Arial"/>
          <w:b/>
          <w:bCs/>
          <w:sz w:val="22"/>
          <w:szCs w:val="22"/>
        </w:rPr>
      </w:pPr>
    </w:p>
    <w:p w:rsidR="00CF3900" w:rsidRDefault="00CF3900" w:rsidP="00DA392E">
      <w:r>
        <w:t>etc.</w:t>
      </w:r>
    </w:p>
    <w:p w:rsidR="00CF3900" w:rsidRPr="00906455" w:rsidRDefault="00CF3900" w:rsidP="00DA392E">
      <w:pPr>
        <w:pStyle w:val="Titre1"/>
        <w:rPr>
          <w:sz w:val="28"/>
          <w:szCs w:val="28"/>
        </w:rPr>
      </w:pPr>
      <w:bookmarkStart w:id="33" w:name="_Toc282508890"/>
      <w:r w:rsidRPr="00906455">
        <w:rPr>
          <w:sz w:val="28"/>
          <w:szCs w:val="28"/>
        </w:rPr>
        <w:t>OGBIC04: ZONES LIBRES</w:t>
      </w:r>
      <w:bookmarkStart w:id="34" w:name="_Toc282022049"/>
      <w:bookmarkEnd w:id="33"/>
    </w:p>
    <w:p w:rsidR="00CF3900" w:rsidRPr="00906455" w:rsidRDefault="00CF3900" w:rsidP="00DA392E">
      <w:pPr>
        <w:pStyle w:val="Titre1"/>
        <w:rPr>
          <w:sz w:val="28"/>
          <w:szCs w:val="28"/>
        </w:rPr>
      </w:pPr>
      <w:bookmarkStart w:id="35" w:name="_Toc282508891"/>
      <w:r w:rsidRPr="00906455">
        <w:rPr>
          <w:sz w:val="28"/>
          <w:szCs w:val="28"/>
        </w:rPr>
        <w:t xml:space="preserve">TABLEAU SPECIFIQUE A CHAQUE </w:t>
      </w:r>
      <w:r w:rsidR="004429E3">
        <w:rPr>
          <w:sz w:val="28"/>
          <w:szCs w:val="28"/>
        </w:rPr>
        <w:t>ORGANISME</w:t>
      </w:r>
      <w:r w:rsidRPr="00906455">
        <w:rPr>
          <w:sz w:val="28"/>
          <w:szCs w:val="28"/>
        </w:rPr>
        <w:t xml:space="preserve"> DE GESTION</w:t>
      </w:r>
      <w:bookmarkEnd w:id="34"/>
      <w:bookmarkEnd w:id="35"/>
    </w:p>
    <w:p w:rsidR="00CF3900" w:rsidRPr="00E01AFE" w:rsidRDefault="00CF3900" w:rsidP="00DA392E">
      <w:pPr>
        <w:jc w:val="both"/>
        <w:rPr>
          <w:rFonts w:ascii="Arial" w:hAnsi="Arial" w:cs="Arial"/>
          <w:b/>
          <w:bCs/>
          <w:sz w:val="22"/>
          <w:szCs w:val="22"/>
        </w:rPr>
      </w:pPr>
    </w:p>
    <w:p w:rsidR="00CF3900" w:rsidRPr="00E01AFE" w:rsidRDefault="00CF3900" w:rsidP="00DA392E">
      <w:pPr>
        <w:jc w:val="both"/>
        <w:rPr>
          <w:sz w:val="22"/>
          <w:szCs w:val="22"/>
        </w:rPr>
      </w:pPr>
      <w:r w:rsidRPr="00E01AFE">
        <w:rPr>
          <w:rFonts w:ascii="Arial" w:hAnsi="Arial" w:cs="Arial"/>
          <w:b/>
          <w:bCs/>
          <w:sz w:val="22"/>
          <w:szCs w:val="22"/>
        </w:rPr>
        <w:t xml:space="preserve">Ce tableau permet à chaque </w:t>
      </w:r>
      <w:r w:rsidR="004429E3">
        <w:rPr>
          <w:rFonts w:ascii="Arial" w:hAnsi="Arial" w:cs="Arial"/>
          <w:b/>
          <w:bCs/>
          <w:sz w:val="22"/>
          <w:szCs w:val="22"/>
        </w:rPr>
        <w:t>O</w:t>
      </w:r>
      <w:r w:rsidRPr="00E01AFE">
        <w:rPr>
          <w:rFonts w:ascii="Arial" w:hAnsi="Arial" w:cs="Arial"/>
          <w:b/>
          <w:bCs/>
          <w:sz w:val="22"/>
          <w:szCs w:val="22"/>
        </w:rPr>
        <w:t>GA de codifier et récupérer des données non recensées dans les autres tableaux OG.</w:t>
      </w:r>
    </w:p>
    <w:p w:rsidR="00CF3900" w:rsidRPr="00E01AFE" w:rsidRDefault="00CF3900" w:rsidP="00DA392E">
      <w:pPr>
        <w:jc w:val="both"/>
        <w:rPr>
          <w:sz w:val="22"/>
          <w:szCs w:val="22"/>
        </w:rPr>
      </w:pPr>
    </w:p>
    <w:p w:rsidR="00CF3900" w:rsidRPr="00E01AFE" w:rsidRDefault="00CF3900" w:rsidP="00DA392E">
      <w:pPr>
        <w:rPr>
          <w:rFonts w:ascii="Arial" w:hAnsi="Arial" w:cs="Arial"/>
          <w:sz w:val="22"/>
          <w:szCs w:val="22"/>
        </w:rPr>
      </w:pPr>
      <w:r w:rsidRPr="00E01AFE">
        <w:rPr>
          <w:rFonts w:ascii="Arial" w:hAnsi="Arial" w:cs="Arial"/>
          <w:sz w:val="22"/>
          <w:szCs w:val="22"/>
        </w:rPr>
        <w:t>POUR SERVIR CE TABLEAU L</w:t>
      </w:r>
      <w:r w:rsidR="004429E3">
        <w:rPr>
          <w:rFonts w:ascii="Arial" w:hAnsi="Arial" w:cs="Arial"/>
          <w:sz w:val="22"/>
          <w:szCs w:val="22"/>
        </w:rPr>
        <w:t>’O</w:t>
      </w:r>
      <w:r w:rsidRPr="00E01AFE">
        <w:rPr>
          <w:rFonts w:ascii="Arial" w:hAnsi="Arial" w:cs="Arial"/>
          <w:sz w:val="22"/>
          <w:szCs w:val="22"/>
        </w:rPr>
        <w:t>GA CONCERNE PEUT VOUS COMMUNIQUER LE CODE ET LE LIBELLE DE LA DEMANDE DE RENSEIGNEMENTS.</w:t>
      </w:r>
    </w:p>
    <w:p w:rsidR="00CF3900" w:rsidRPr="00E01AFE" w:rsidRDefault="00CF3900" w:rsidP="00DA392E">
      <w:pPr>
        <w:rPr>
          <w:sz w:val="22"/>
          <w:szCs w:val="22"/>
        </w:rPr>
      </w:pPr>
    </w:p>
    <w:p w:rsidR="00CF3900" w:rsidRPr="00E01AFE" w:rsidRDefault="00CF3900" w:rsidP="00DA392E">
      <w:pPr>
        <w:rPr>
          <w:rFonts w:ascii="Arial" w:hAnsi="Arial" w:cs="Arial"/>
          <w:bCs/>
          <w:sz w:val="22"/>
          <w:szCs w:val="22"/>
        </w:rPr>
      </w:pPr>
      <w:r w:rsidRPr="00E01AFE">
        <w:rPr>
          <w:rFonts w:ascii="Arial" w:hAnsi="Arial" w:cs="Arial"/>
          <w:b/>
          <w:bCs/>
          <w:sz w:val="22"/>
          <w:szCs w:val="22"/>
        </w:rPr>
        <w:t>Avec certains logiciels</w:t>
      </w:r>
      <w:r w:rsidRPr="00E01AFE">
        <w:rPr>
          <w:rFonts w:ascii="Arial" w:hAnsi="Arial" w:cs="Arial"/>
          <w:bCs/>
          <w:sz w:val="22"/>
          <w:szCs w:val="22"/>
        </w:rPr>
        <w:t>, vous devez dans "UN MODELE" paramétrer les CODES et les libellés afin qu'ils apparaissent automatiquement dans l’OG</w:t>
      </w:r>
      <w:r>
        <w:rPr>
          <w:rFonts w:ascii="Arial" w:hAnsi="Arial" w:cs="Arial"/>
          <w:bCs/>
          <w:sz w:val="22"/>
          <w:szCs w:val="22"/>
        </w:rPr>
        <w:t>BIC04</w:t>
      </w:r>
      <w:r w:rsidRPr="00E01AFE">
        <w:rPr>
          <w:rFonts w:ascii="Arial" w:hAnsi="Arial" w:cs="Arial"/>
          <w:bCs/>
          <w:sz w:val="22"/>
          <w:szCs w:val="22"/>
        </w:rPr>
        <w:t>.</w:t>
      </w:r>
    </w:p>
    <w:p w:rsidR="00CF3900" w:rsidRPr="00E01AFE" w:rsidRDefault="00CF3900" w:rsidP="00DA392E">
      <w:pPr>
        <w:rPr>
          <w:rFonts w:ascii="Arial" w:hAnsi="Arial" w:cs="Arial"/>
          <w:b/>
          <w:bCs/>
          <w:sz w:val="22"/>
          <w:szCs w:val="22"/>
        </w:rPr>
      </w:pPr>
    </w:p>
    <w:p w:rsidR="00CF3900" w:rsidRPr="00E01AFE" w:rsidRDefault="00CF3900" w:rsidP="00DA392E">
      <w:pPr>
        <w:rPr>
          <w:rFonts w:ascii="Arial" w:hAnsi="Arial" w:cs="Arial"/>
          <w:b/>
          <w:bCs/>
          <w:sz w:val="22"/>
          <w:szCs w:val="22"/>
        </w:rPr>
      </w:pPr>
      <w:r w:rsidRPr="00E01AFE">
        <w:rPr>
          <w:rFonts w:ascii="Arial" w:hAnsi="Arial" w:cs="Arial"/>
          <w:b/>
          <w:bCs/>
          <w:sz w:val="22"/>
          <w:szCs w:val="22"/>
        </w:rPr>
        <w:t>ATTENTION !</w:t>
      </w:r>
      <w:r>
        <w:rPr>
          <w:rFonts w:ascii="Arial" w:hAnsi="Arial" w:cs="Arial"/>
          <w:b/>
          <w:bCs/>
          <w:sz w:val="22"/>
          <w:szCs w:val="22"/>
        </w:rPr>
        <w:t xml:space="preserve"> </w:t>
      </w:r>
      <w:r w:rsidRPr="00E01AFE">
        <w:rPr>
          <w:rFonts w:ascii="Arial" w:hAnsi="Arial" w:cs="Arial"/>
          <w:b/>
          <w:bCs/>
          <w:sz w:val="22"/>
          <w:szCs w:val="22"/>
        </w:rPr>
        <w:t xml:space="preserve">Dans tous les cas, </w:t>
      </w:r>
      <w:r w:rsidRPr="00E01AFE">
        <w:rPr>
          <w:rFonts w:ascii="Arial" w:hAnsi="Arial" w:cs="Arial"/>
          <w:bCs/>
          <w:sz w:val="22"/>
          <w:szCs w:val="22"/>
        </w:rPr>
        <w:t>il est IMPORTANT de respecter et de bien mentionner les CODES donnés par l</w:t>
      </w:r>
      <w:r w:rsidR="004429E3">
        <w:rPr>
          <w:rFonts w:ascii="Arial" w:hAnsi="Arial" w:cs="Arial"/>
          <w:bCs/>
          <w:sz w:val="22"/>
          <w:szCs w:val="22"/>
        </w:rPr>
        <w:t>’O</w:t>
      </w:r>
      <w:r w:rsidRPr="00E01AFE">
        <w:rPr>
          <w:rFonts w:ascii="Arial" w:hAnsi="Arial" w:cs="Arial"/>
          <w:bCs/>
          <w:sz w:val="22"/>
          <w:szCs w:val="22"/>
        </w:rPr>
        <w:t>GA.</w:t>
      </w:r>
    </w:p>
    <w:p w:rsidR="00CF3900" w:rsidRPr="00E01AFE" w:rsidRDefault="00CF3900" w:rsidP="00DA392E">
      <w:pPr>
        <w:rPr>
          <w:rFonts w:ascii="Arial" w:hAnsi="Arial" w:cs="Arial"/>
          <w:b/>
          <w:bCs/>
          <w:sz w:val="22"/>
          <w:szCs w:val="22"/>
        </w:rPr>
      </w:pPr>
    </w:p>
    <w:p w:rsidR="00CF3900" w:rsidRDefault="00CF3900" w:rsidP="00DA392E">
      <w:pPr>
        <w:jc w:val="both"/>
        <w:rPr>
          <w:rFonts w:ascii="Arial" w:hAnsi="Arial" w:cs="Arial"/>
          <w:bCs/>
          <w:sz w:val="22"/>
          <w:szCs w:val="22"/>
        </w:rPr>
      </w:pPr>
      <w:r w:rsidRPr="00E01AFE">
        <w:rPr>
          <w:rFonts w:ascii="Arial" w:hAnsi="Arial" w:cs="Arial"/>
          <w:bCs/>
          <w:sz w:val="22"/>
          <w:szCs w:val="22"/>
        </w:rPr>
        <w:t xml:space="preserve">De même il semble qu'avec certains logiciels il soit IMPERATIF de saisir au moins un libellé pour que le tableau soit pris en compte et envoyé </w:t>
      </w:r>
      <w:r w:rsidR="004429E3">
        <w:rPr>
          <w:rFonts w:ascii="Arial" w:hAnsi="Arial" w:cs="Arial"/>
          <w:bCs/>
          <w:sz w:val="22"/>
          <w:szCs w:val="22"/>
        </w:rPr>
        <w:t>à l’O</w:t>
      </w:r>
      <w:r w:rsidRPr="00E01AFE">
        <w:rPr>
          <w:rFonts w:ascii="Arial" w:hAnsi="Arial" w:cs="Arial"/>
          <w:bCs/>
          <w:sz w:val="22"/>
          <w:szCs w:val="22"/>
        </w:rPr>
        <w:t>GA.</w:t>
      </w:r>
    </w:p>
    <w:p w:rsidR="00CF3900" w:rsidRDefault="00CF3900" w:rsidP="00DA392E">
      <w:pPr>
        <w:jc w:val="both"/>
        <w:rPr>
          <w:rFonts w:ascii="Arial" w:hAnsi="Arial" w:cs="Arial"/>
          <w:bCs/>
          <w:sz w:val="22"/>
          <w:szCs w:val="22"/>
        </w:rPr>
      </w:pPr>
    </w:p>
    <w:p w:rsidR="00CF3900" w:rsidRPr="004B13A0" w:rsidRDefault="00CF3900" w:rsidP="00F621E2">
      <w:pPr>
        <w:pStyle w:val="StyleOG"/>
      </w:pPr>
      <w:r w:rsidRPr="00644661">
        <w:t>(201</w:t>
      </w:r>
      <w:r w:rsidR="006A457B" w:rsidRPr="00644661">
        <w:t>9</w:t>
      </w:r>
      <w:r w:rsidRPr="00644661">
        <w:t>)</w:t>
      </w:r>
      <w:r w:rsidRPr="004004F2">
        <w:tab/>
      </w:r>
      <w:r>
        <w:t>PREVENTION DES DIFFICULTES</w:t>
      </w:r>
      <w:r>
        <w:tab/>
        <w:t>OGBIC05</w:t>
      </w:r>
    </w:p>
    <w:p w:rsidR="00CF3900" w:rsidRDefault="00CF3900" w:rsidP="00F621E2"/>
    <w:p w:rsidR="00CF3900" w:rsidRDefault="00CF3900" w:rsidP="00F621E2"/>
    <w:tbl>
      <w:tblPr>
        <w:tblW w:w="0" w:type="auto"/>
        <w:jc w:val="center"/>
        <w:tblLayout w:type="fixed"/>
        <w:tblCellMar>
          <w:left w:w="71" w:type="dxa"/>
          <w:right w:w="71" w:type="dxa"/>
        </w:tblCellMar>
        <w:tblLook w:val="0000" w:firstRow="0" w:lastRow="0" w:firstColumn="0" w:lastColumn="0" w:noHBand="0" w:noVBand="0"/>
      </w:tblPr>
      <w:tblGrid>
        <w:gridCol w:w="7406"/>
        <w:gridCol w:w="1220"/>
      </w:tblGrid>
      <w:tr w:rsidR="00CF3900" w:rsidRPr="00C16DCB" w:rsidTr="00155448">
        <w:trPr>
          <w:cantSplit/>
          <w:jc w:val="center"/>
        </w:trPr>
        <w:tc>
          <w:tcPr>
            <w:tcW w:w="7406" w:type="dxa"/>
            <w:tcBorders>
              <w:top w:val="single" w:sz="2" w:space="0" w:color="auto"/>
              <w:left w:val="single" w:sz="2" w:space="0" w:color="auto"/>
              <w:bottom w:val="single" w:sz="2" w:space="0" w:color="auto"/>
              <w:right w:val="single" w:sz="2" w:space="0" w:color="auto"/>
            </w:tcBorders>
            <w:shd w:val="pct20" w:color="auto" w:fill="auto"/>
          </w:tcPr>
          <w:p w:rsidR="00CF3900" w:rsidRPr="00C16DCB" w:rsidRDefault="00CF3900" w:rsidP="00155448">
            <w:pPr>
              <w:jc w:val="center"/>
              <w:rPr>
                <w:rFonts w:ascii="Arial" w:hAnsi="Arial"/>
                <w:b/>
              </w:rPr>
            </w:pPr>
            <w:r>
              <w:rPr>
                <w:rFonts w:ascii="Arial" w:hAnsi="Arial"/>
                <w:b/>
              </w:rPr>
              <w:t>Entreprises décelées en difficulté</w:t>
            </w:r>
          </w:p>
        </w:tc>
        <w:tc>
          <w:tcPr>
            <w:tcW w:w="1220" w:type="dxa"/>
            <w:tcBorders>
              <w:top w:val="single" w:sz="2" w:space="0" w:color="auto"/>
              <w:left w:val="single" w:sz="2" w:space="0" w:color="auto"/>
              <w:bottom w:val="single" w:sz="2" w:space="0" w:color="auto"/>
              <w:right w:val="single" w:sz="2" w:space="0" w:color="auto"/>
            </w:tcBorders>
            <w:shd w:val="pct20" w:color="auto" w:fill="auto"/>
          </w:tcPr>
          <w:p w:rsidR="00CF3900" w:rsidRPr="00C16DCB" w:rsidRDefault="00CF3900" w:rsidP="00155448">
            <w:pPr>
              <w:jc w:val="center"/>
              <w:rPr>
                <w:rFonts w:ascii="Arial" w:hAnsi="Arial"/>
                <w:b/>
              </w:rPr>
            </w:pPr>
            <w:r w:rsidRPr="00C16DCB">
              <w:rPr>
                <w:rFonts w:ascii="Arial" w:hAnsi="Arial"/>
                <w:b/>
              </w:rPr>
              <w:t>Réponses</w:t>
            </w:r>
          </w:p>
        </w:tc>
      </w:tr>
      <w:tr w:rsidR="00CF3900" w:rsidTr="00155448">
        <w:trPr>
          <w:cantSplit/>
          <w:jc w:val="center"/>
        </w:trPr>
        <w:tc>
          <w:tcPr>
            <w:tcW w:w="7406" w:type="dxa"/>
            <w:tcBorders>
              <w:top w:val="single" w:sz="2" w:space="0" w:color="auto"/>
              <w:left w:val="single" w:sz="2" w:space="0" w:color="auto"/>
              <w:bottom w:val="single" w:sz="2" w:space="0" w:color="auto"/>
              <w:right w:val="single" w:sz="2" w:space="0" w:color="auto"/>
            </w:tcBorders>
          </w:tcPr>
          <w:p w:rsidR="00CF3900" w:rsidRDefault="00CF3900" w:rsidP="00155448">
            <w:pPr>
              <w:pStyle w:val="Paragraphedeliste"/>
              <w:ind w:left="0"/>
              <w:contextualSpacing/>
              <w:rPr>
                <w:rFonts w:ascii="Arial" w:hAnsi="Arial" w:cs="Arial"/>
                <w:b/>
                <w:i/>
                <w:sz w:val="18"/>
                <w:szCs w:val="18"/>
              </w:rPr>
            </w:pPr>
            <w:r>
              <w:rPr>
                <w:rFonts w:ascii="Arial" w:hAnsi="Arial" w:cs="Arial"/>
              </w:rPr>
              <w:t xml:space="preserve">Entreprise en difficulté :   </w:t>
            </w:r>
            <w:r w:rsidRPr="0066454A">
              <w:rPr>
                <w:rFonts w:ascii="Arial" w:hAnsi="Arial" w:cs="Arial"/>
                <w:b/>
                <w:i/>
                <w:sz w:val="18"/>
                <w:szCs w:val="18"/>
              </w:rPr>
              <w:t>(1) oui - (2) non</w:t>
            </w:r>
          </w:p>
          <w:p w:rsidR="00CF3900" w:rsidRPr="00493B7A" w:rsidRDefault="00CF3900" w:rsidP="00155448">
            <w:pPr>
              <w:pStyle w:val="Paragraphedeliste"/>
              <w:ind w:left="0"/>
              <w:contextualSpacing/>
              <w:rPr>
                <w:rFonts w:ascii="Arial" w:hAnsi="Arial" w:cs="Arial"/>
                <w:b/>
                <w:i/>
              </w:rPr>
            </w:pPr>
            <w:r w:rsidRPr="00493B7A">
              <w:rPr>
                <w:rFonts w:ascii="Arial" w:hAnsi="Arial" w:cs="Arial"/>
                <w:b/>
                <w:i/>
                <w:sz w:val="18"/>
                <w:szCs w:val="18"/>
              </w:rPr>
              <w:t>Si (1), compléter les informations ci-dessous.</w:t>
            </w:r>
          </w:p>
        </w:tc>
        <w:tc>
          <w:tcPr>
            <w:tcW w:w="1220" w:type="dxa"/>
            <w:tcBorders>
              <w:top w:val="single" w:sz="2" w:space="0" w:color="auto"/>
              <w:left w:val="single" w:sz="2" w:space="0" w:color="auto"/>
              <w:bottom w:val="single" w:sz="2" w:space="0" w:color="auto"/>
              <w:right w:val="single" w:sz="2" w:space="0" w:color="auto"/>
            </w:tcBorders>
          </w:tcPr>
          <w:p w:rsidR="00CF3900" w:rsidRDefault="00CF3900" w:rsidP="00155448">
            <w:pPr>
              <w:jc w:val="center"/>
              <w:rPr>
                <w:i/>
                <w:iCs/>
              </w:rPr>
            </w:pPr>
            <w:r w:rsidRPr="00D65F4C">
              <w:rPr>
                <w:rFonts w:ascii="Arial" w:hAnsi="Arial" w:cs="Arial"/>
                <w:b/>
                <w:color w:val="FF0000"/>
              </w:rPr>
              <w:t>(</w:t>
            </w:r>
            <w:r>
              <w:rPr>
                <w:rFonts w:ascii="Arial" w:hAnsi="Arial" w:cs="Arial"/>
                <w:b/>
                <w:color w:val="FF0000"/>
              </w:rPr>
              <w:t>*1</w:t>
            </w:r>
            <w:r w:rsidRPr="00D65F4C">
              <w:rPr>
                <w:rFonts w:ascii="Arial" w:hAnsi="Arial" w:cs="Arial"/>
                <w:b/>
                <w:iCs/>
                <w:color w:val="FF0000"/>
              </w:rPr>
              <w:t>)</w:t>
            </w:r>
          </w:p>
        </w:tc>
      </w:tr>
      <w:tr w:rsidR="00CF3900" w:rsidTr="00155448">
        <w:trPr>
          <w:cantSplit/>
          <w:jc w:val="center"/>
        </w:trPr>
        <w:tc>
          <w:tcPr>
            <w:tcW w:w="7406" w:type="dxa"/>
            <w:tcBorders>
              <w:top w:val="single" w:sz="2" w:space="0" w:color="auto"/>
              <w:left w:val="single" w:sz="2" w:space="0" w:color="auto"/>
              <w:bottom w:val="single" w:sz="2" w:space="0" w:color="auto"/>
              <w:right w:val="single" w:sz="2" w:space="0" w:color="auto"/>
            </w:tcBorders>
          </w:tcPr>
          <w:p w:rsidR="00CF3900" w:rsidRDefault="00CF3900" w:rsidP="00155448">
            <w:pPr>
              <w:pStyle w:val="Paragraphedeliste"/>
              <w:ind w:left="0"/>
              <w:contextualSpacing/>
              <w:rPr>
                <w:rFonts w:ascii="Arial" w:hAnsi="Arial" w:cs="Arial"/>
              </w:rPr>
            </w:pPr>
            <w:r>
              <w:rPr>
                <w:rFonts w:ascii="Arial" w:hAnsi="Arial" w:cs="Arial"/>
              </w:rPr>
              <w:t xml:space="preserve">Pérennité de l’entreprise, </w:t>
            </w:r>
            <w:r w:rsidRPr="00C16DCB">
              <w:rPr>
                <w:rFonts w:ascii="Arial" w:hAnsi="Arial" w:cs="Arial"/>
              </w:rPr>
              <w:t>natures de</w:t>
            </w:r>
            <w:r>
              <w:rPr>
                <w:rFonts w:ascii="Arial" w:hAnsi="Arial" w:cs="Arial"/>
              </w:rPr>
              <w:t>s</w:t>
            </w:r>
            <w:r w:rsidRPr="00C16DCB">
              <w:rPr>
                <w:rFonts w:ascii="Arial" w:hAnsi="Arial" w:cs="Arial"/>
              </w:rPr>
              <w:t xml:space="preserve"> difficultés à préciser</w:t>
            </w:r>
            <w:r>
              <w:rPr>
                <w:rFonts w:ascii="Arial" w:hAnsi="Arial" w:cs="Arial"/>
              </w:rPr>
              <w:t> :</w:t>
            </w:r>
          </w:p>
          <w:p w:rsidR="00CF3900" w:rsidRPr="00C16DCB" w:rsidRDefault="00CF3900" w:rsidP="00155448">
            <w:pPr>
              <w:pStyle w:val="Paragraphedeliste"/>
              <w:contextualSpacing/>
              <w:rPr>
                <w:rFonts w:ascii="Arial" w:hAnsi="Arial" w:cs="Arial"/>
              </w:rPr>
            </w:pPr>
            <w:r w:rsidRPr="00C16DCB">
              <w:rPr>
                <w:rFonts w:ascii="Arial" w:hAnsi="Arial" w:cs="Arial"/>
                <w:sz w:val="18"/>
                <w:szCs w:val="18"/>
              </w:rPr>
              <w:t>(Exemple : chute de chiffres d’affaires, baisse sensible de la marge, prélèvements supérieurs au résultat, découvert bancaire chronique, autres motifs etc.…)</w:t>
            </w:r>
          </w:p>
        </w:tc>
        <w:tc>
          <w:tcPr>
            <w:tcW w:w="1220" w:type="dxa"/>
            <w:tcBorders>
              <w:top w:val="single" w:sz="2" w:space="0" w:color="auto"/>
              <w:left w:val="single" w:sz="2" w:space="0" w:color="auto"/>
              <w:bottom w:val="single" w:sz="2" w:space="0" w:color="auto"/>
              <w:right w:val="single" w:sz="2" w:space="0" w:color="auto"/>
            </w:tcBorders>
          </w:tcPr>
          <w:p w:rsidR="00CF3900" w:rsidRPr="00C16DCB" w:rsidRDefault="00CF3900" w:rsidP="00155448">
            <w:pPr>
              <w:rPr>
                <w:i/>
                <w:iCs/>
              </w:rPr>
            </w:pPr>
          </w:p>
          <w:p w:rsidR="00CF3900" w:rsidRPr="00C16DCB" w:rsidRDefault="00CF3900" w:rsidP="00155448">
            <w:pPr>
              <w:jc w:val="center"/>
              <w:rPr>
                <w:i/>
                <w:iCs/>
              </w:rPr>
            </w:pPr>
            <w:r w:rsidRPr="00E81B28">
              <w:rPr>
                <w:rFonts w:ascii="Arial" w:hAnsi="Arial" w:cs="Arial"/>
                <w:b/>
                <w:color w:val="FF0000"/>
              </w:rPr>
              <w:t>(*2)</w:t>
            </w:r>
          </w:p>
        </w:tc>
      </w:tr>
      <w:tr w:rsidR="00CF3900" w:rsidTr="00155448">
        <w:trPr>
          <w:cantSplit/>
          <w:jc w:val="center"/>
        </w:trPr>
        <w:tc>
          <w:tcPr>
            <w:tcW w:w="7406" w:type="dxa"/>
            <w:tcBorders>
              <w:top w:val="single" w:sz="2" w:space="0" w:color="auto"/>
              <w:left w:val="single" w:sz="2" w:space="0" w:color="auto"/>
              <w:bottom w:val="single" w:sz="2" w:space="0" w:color="auto"/>
              <w:right w:val="single" w:sz="2" w:space="0" w:color="auto"/>
            </w:tcBorders>
          </w:tcPr>
          <w:p w:rsidR="00CF3900" w:rsidRDefault="00CF3900" w:rsidP="00155448">
            <w:pPr>
              <w:pStyle w:val="Paragraphedeliste"/>
              <w:ind w:left="0"/>
              <w:contextualSpacing/>
              <w:rPr>
                <w:rFonts w:ascii="Arial" w:hAnsi="Arial" w:cs="Arial"/>
                <w:b/>
                <w:i/>
                <w:sz w:val="18"/>
                <w:szCs w:val="18"/>
              </w:rPr>
            </w:pPr>
            <w:r>
              <w:rPr>
                <w:rFonts w:ascii="Arial" w:hAnsi="Arial" w:cs="Arial"/>
              </w:rPr>
              <w:t>E</w:t>
            </w:r>
            <w:r w:rsidRPr="00C16DCB">
              <w:rPr>
                <w:rFonts w:ascii="Arial" w:hAnsi="Arial" w:cs="Arial"/>
              </w:rPr>
              <w:t>xiste-t-il un projet de</w:t>
            </w:r>
            <w:r>
              <w:rPr>
                <w:rFonts w:ascii="Arial" w:hAnsi="Arial" w:cs="Arial"/>
              </w:rPr>
              <w:t xml:space="preserve"> </w:t>
            </w:r>
            <w:r w:rsidRPr="00C16DCB">
              <w:rPr>
                <w:rFonts w:ascii="Arial" w:hAnsi="Arial" w:cs="Arial"/>
                <w:sz w:val="18"/>
                <w:szCs w:val="18"/>
              </w:rPr>
              <w:t xml:space="preserve">: </w:t>
            </w:r>
          </w:p>
          <w:p w:rsidR="00CF3900" w:rsidRPr="00C16DCB" w:rsidRDefault="00CF3900" w:rsidP="00155448">
            <w:pPr>
              <w:pStyle w:val="Paragraphedeliste"/>
              <w:ind w:left="-7"/>
              <w:contextualSpacing/>
              <w:rPr>
                <w:rFonts w:ascii="Arial" w:hAnsi="Arial" w:cs="Arial"/>
              </w:rPr>
            </w:pPr>
            <w:r w:rsidRPr="0066454A">
              <w:rPr>
                <w:rFonts w:ascii="Arial" w:hAnsi="Arial" w:cs="Arial"/>
                <w:b/>
                <w:i/>
                <w:sz w:val="18"/>
                <w:szCs w:val="18"/>
              </w:rPr>
              <w:t>(1)</w:t>
            </w:r>
            <w:r w:rsidRPr="00C16DCB">
              <w:rPr>
                <w:rFonts w:ascii="Arial" w:hAnsi="Arial" w:cs="Arial"/>
              </w:rPr>
              <w:t xml:space="preserve"> </w:t>
            </w:r>
            <w:r w:rsidRPr="00C16DCB">
              <w:rPr>
                <w:rFonts w:ascii="Arial" w:hAnsi="Arial" w:cs="Arial"/>
                <w:b/>
                <w:i/>
                <w:sz w:val="18"/>
                <w:szCs w:val="18"/>
              </w:rPr>
              <w:t xml:space="preserve">cession d’entreprise </w:t>
            </w:r>
            <w:r>
              <w:rPr>
                <w:rFonts w:ascii="Arial" w:hAnsi="Arial" w:cs="Arial"/>
                <w:b/>
                <w:i/>
                <w:sz w:val="18"/>
                <w:szCs w:val="18"/>
              </w:rPr>
              <w:t>- (2</w:t>
            </w:r>
            <w:r w:rsidRPr="0066454A">
              <w:rPr>
                <w:rFonts w:ascii="Arial" w:hAnsi="Arial" w:cs="Arial"/>
                <w:b/>
                <w:i/>
                <w:sz w:val="18"/>
                <w:szCs w:val="18"/>
              </w:rPr>
              <w:t>)</w:t>
            </w:r>
            <w:r w:rsidRPr="00C16DCB">
              <w:rPr>
                <w:rFonts w:ascii="Arial" w:hAnsi="Arial" w:cs="Arial"/>
                <w:b/>
                <w:i/>
                <w:sz w:val="18"/>
                <w:szCs w:val="18"/>
              </w:rPr>
              <w:t xml:space="preserve"> transformation en société </w:t>
            </w:r>
            <w:r>
              <w:rPr>
                <w:rFonts w:ascii="Arial" w:hAnsi="Arial" w:cs="Arial"/>
                <w:b/>
                <w:i/>
                <w:sz w:val="18"/>
                <w:szCs w:val="18"/>
              </w:rPr>
              <w:t>- (3</w:t>
            </w:r>
            <w:r w:rsidRPr="0066454A">
              <w:rPr>
                <w:rFonts w:ascii="Arial" w:hAnsi="Arial" w:cs="Arial"/>
                <w:b/>
                <w:i/>
                <w:sz w:val="18"/>
                <w:szCs w:val="18"/>
              </w:rPr>
              <w:t>)</w:t>
            </w:r>
            <w:r>
              <w:rPr>
                <w:rFonts w:ascii="Arial" w:hAnsi="Arial" w:cs="Arial"/>
                <w:b/>
                <w:i/>
                <w:sz w:val="18"/>
                <w:szCs w:val="18"/>
              </w:rPr>
              <w:t xml:space="preserve"> </w:t>
            </w:r>
            <w:r w:rsidRPr="00C16DCB">
              <w:rPr>
                <w:rFonts w:ascii="Arial" w:hAnsi="Arial" w:cs="Arial"/>
                <w:b/>
                <w:i/>
                <w:sz w:val="18"/>
                <w:szCs w:val="18"/>
              </w:rPr>
              <w:t>transmission</w:t>
            </w:r>
            <w:r>
              <w:rPr>
                <w:rFonts w:ascii="Arial" w:hAnsi="Arial" w:cs="Arial"/>
                <w:b/>
                <w:i/>
                <w:sz w:val="18"/>
                <w:szCs w:val="18"/>
              </w:rPr>
              <w:t xml:space="preserve"> – (4) cessation d’activité – (5) Procédure collective</w:t>
            </w:r>
          </w:p>
        </w:tc>
        <w:tc>
          <w:tcPr>
            <w:tcW w:w="1220" w:type="dxa"/>
            <w:tcBorders>
              <w:top w:val="single" w:sz="2" w:space="0" w:color="auto"/>
              <w:left w:val="single" w:sz="2" w:space="0" w:color="auto"/>
              <w:bottom w:val="single" w:sz="2" w:space="0" w:color="auto"/>
              <w:right w:val="single" w:sz="2" w:space="0" w:color="auto"/>
            </w:tcBorders>
          </w:tcPr>
          <w:p w:rsidR="00CF3900" w:rsidRDefault="00CF3900" w:rsidP="00155448">
            <w:pPr>
              <w:jc w:val="center"/>
              <w:rPr>
                <w:i/>
                <w:iCs/>
              </w:rPr>
            </w:pPr>
          </w:p>
          <w:p w:rsidR="00CF3900" w:rsidRPr="00C16DCB" w:rsidRDefault="00CF3900" w:rsidP="00205AAE">
            <w:pPr>
              <w:jc w:val="center"/>
              <w:rPr>
                <w:i/>
                <w:iCs/>
              </w:rPr>
            </w:pPr>
            <w:r>
              <w:rPr>
                <w:i/>
                <w:iCs/>
              </w:rPr>
              <w:t>______</w:t>
            </w:r>
          </w:p>
        </w:tc>
      </w:tr>
      <w:tr w:rsidR="00CF3900" w:rsidTr="00155448">
        <w:trPr>
          <w:cantSplit/>
          <w:jc w:val="center"/>
        </w:trPr>
        <w:tc>
          <w:tcPr>
            <w:tcW w:w="7406" w:type="dxa"/>
            <w:tcBorders>
              <w:top w:val="single" w:sz="2" w:space="0" w:color="auto"/>
              <w:left w:val="single" w:sz="2" w:space="0" w:color="auto"/>
              <w:bottom w:val="single" w:sz="2" w:space="0" w:color="auto"/>
              <w:right w:val="single" w:sz="2" w:space="0" w:color="auto"/>
            </w:tcBorders>
          </w:tcPr>
          <w:p w:rsidR="00CF3900" w:rsidRPr="00C16DCB" w:rsidRDefault="00CF3900" w:rsidP="00155448">
            <w:pPr>
              <w:rPr>
                <w:rFonts w:ascii="Arial" w:hAnsi="Arial" w:cs="Arial"/>
              </w:rPr>
            </w:pPr>
            <w:r w:rsidRPr="00C16DCB">
              <w:rPr>
                <w:rFonts w:ascii="Arial" w:hAnsi="Arial" w:cs="Arial"/>
              </w:rPr>
              <w:t xml:space="preserve">Ouverture d'une procédure collective </w:t>
            </w:r>
          </w:p>
          <w:p w:rsidR="00CF3900" w:rsidRPr="00C16DCB" w:rsidRDefault="00CF3900" w:rsidP="00155448">
            <w:pPr>
              <w:rPr>
                <w:rFonts w:ascii="Arial" w:hAnsi="Arial" w:cs="Arial"/>
              </w:rPr>
            </w:pPr>
            <w:r w:rsidRPr="00C16DCB">
              <w:rPr>
                <w:rFonts w:ascii="Arial" w:hAnsi="Arial" w:cs="Arial"/>
                <w:b/>
                <w:i/>
                <w:sz w:val="18"/>
                <w:szCs w:val="18"/>
              </w:rPr>
              <w:t>(1) Non - (2) Conciliation avec accord homologué - (3) Sauvegarde - (4) Redressement judiciaire - (5) Liquidation judiciaire</w:t>
            </w:r>
          </w:p>
        </w:tc>
        <w:tc>
          <w:tcPr>
            <w:tcW w:w="1220" w:type="dxa"/>
            <w:tcBorders>
              <w:top w:val="single" w:sz="2" w:space="0" w:color="auto"/>
              <w:left w:val="single" w:sz="2" w:space="0" w:color="auto"/>
              <w:bottom w:val="single" w:sz="2" w:space="0" w:color="auto"/>
              <w:right w:val="single" w:sz="2" w:space="0" w:color="auto"/>
            </w:tcBorders>
          </w:tcPr>
          <w:p w:rsidR="00CF3900" w:rsidRDefault="00CF3900" w:rsidP="00155448">
            <w:pPr>
              <w:jc w:val="center"/>
              <w:rPr>
                <w:i/>
                <w:iCs/>
              </w:rPr>
            </w:pPr>
          </w:p>
          <w:p w:rsidR="00CF3900" w:rsidRDefault="00CF3900" w:rsidP="00205AAE">
            <w:pPr>
              <w:jc w:val="center"/>
              <w:rPr>
                <w:i/>
                <w:iCs/>
              </w:rPr>
            </w:pPr>
            <w:r>
              <w:rPr>
                <w:i/>
                <w:iCs/>
              </w:rPr>
              <w:t>______</w:t>
            </w:r>
          </w:p>
        </w:tc>
      </w:tr>
      <w:tr w:rsidR="00CF3900" w:rsidTr="00155448">
        <w:trPr>
          <w:cantSplit/>
          <w:jc w:val="center"/>
        </w:trPr>
        <w:tc>
          <w:tcPr>
            <w:tcW w:w="7406" w:type="dxa"/>
            <w:tcBorders>
              <w:top w:val="single" w:sz="2" w:space="0" w:color="auto"/>
              <w:left w:val="single" w:sz="2" w:space="0" w:color="auto"/>
              <w:bottom w:val="single" w:sz="2" w:space="0" w:color="auto"/>
              <w:right w:val="single" w:sz="2" w:space="0" w:color="auto"/>
            </w:tcBorders>
          </w:tcPr>
          <w:p w:rsidR="00CF3900" w:rsidRDefault="00CF3900" w:rsidP="00155448">
            <w:pPr>
              <w:pStyle w:val="Paragraphedeliste"/>
              <w:ind w:left="0"/>
              <w:contextualSpacing/>
              <w:rPr>
                <w:rFonts w:ascii="Arial" w:hAnsi="Arial" w:cs="Arial"/>
              </w:rPr>
            </w:pPr>
            <w:r>
              <w:rPr>
                <w:rFonts w:ascii="Arial" w:hAnsi="Arial" w:cs="Arial"/>
              </w:rPr>
              <w:t>Analyse patrimoniale : les immeubles d’exploitations sont-ils détenu</w:t>
            </w:r>
            <w:r w:rsidRPr="00C16DCB">
              <w:rPr>
                <w:rFonts w:ascii="Arial" w:hAnsi="Arial" w:cs="Arial"/>
              </w:rPr>
              <w:t xml:space="preserve">s : </w:t>
            </w:r>
          </w:p>
          <w:p w:rsidR="00CF3900" w:rsidRPr="00C16DCB" w:rsidRDefault="00CF3900" w:rsidP="00155448">
            <w:pPr>
              <w:pStyle w:val="Paragraphedeliste"/>
              <w:ind w:left="-7"/>
              <w:contextualSpacing/>
              <w:rPr>
                <w:rFonts w:ascii="Arial" w:hAnsi="Arial" w:cs="Arial"/>
              </w:rPr>
            </w:pPr>
            <w:r w:rsidRPr="00C16DCB">
              <w:rPr>
                <w:rFonts w:ascii="Arial" w:hAnsi="Arial" w:cs="Arial"/>
                <w:b/>
                <w:i/>
                <w:sz w:val="18"/>
                <w:szCs w:val="18"/>
              </w:rPr>
              <w:t xml:space="preserve">(1) </w:t>
            </w:r>
            <w:r>
              <w:rPr>
                <w:rFonts w:ascii="Arial" w:hAnsi="Arial" w:cs="Arial"/>
                <w:b/>
                <w:i/>
                <w:sz w:val="18"/>
                <w:szCs w:val="18"/>
              </w:rPr>
              <w:t xml:space="preserve">en pleine propriété </w:t>
            </w:r>
            <w:r w:rsidRPr="00C16DCB">
              <w:rPr>
                <w:rFonts w:ascii="Arial" w:hAnsi="Arial" w:cs="Arial"/>
                <w:b/>
                <w:i/>
                <w:sz w:val="18"/>
                <w:szCs w:val="18"/>
              </w:rPr>
              <w:t>- (2) dans le patrimoine privé - (3) en location</w:t>
            </w:r>
          </w:p>
        </w:tc>
        <w:tc>
          <w:tcPr>
            <w:tcW w:w="1220" w:type="dxa"/>
            <w:tcBorders>
              <w:top w:val="single" w:sz="2" w:space="0" w:color="auto"/>
              <w:left w:val="single" w:sz="2" w:space="0" w:color="auto"/>
              <w:bottom w:val="single" w:sz="2" w:space="0" w:color="auto"/>
              <w:right w:val="single" w:sz="2" w:space="0" w:color="auto"/>
            </w:tcBorders>
          </w:tcPr>
          <w:p w:rsidR="00CF3900" w:rsidRPr="00C16DCB" w:rsidRDefault="00CF3900" w:rsidP="00205AAE">
            <w:pPr>
              <w:jc w:val="center"/>
              <w:rPr>
                <w:i/>
                <w:iCs/>
              </w:rPr>
            </w:pPr>
            <w:r>
              <w:rPr>
                <w:i/>
                <w:iCs/>
              </w:rPr>
              <w:t>______</w:t>
            </w:r>
          </w:p>
        </w:tc>
      </w:tr>
    </w:tbl>
    <w:p w:rsidR="00CF3900" w:rsidRPr="00E01AFE" w:rsidRDefault="00CF3900" w:rsidP="00DA392E">
      <w:pPr>
        <w:jc w:val="both"/>
        <w:rPr>
          <w:sz w:val="22"/>
          <w:szCs w:val="22"/>
        </w:rPr>
      </w:pPr>
    </w:p>
    <w:p w:rsidR="00CF3900" w:rsidRDefault="00CF3900" w:rsidP="00DA392E">
      <w:pPr>
        <w:pStyle w:val="Titre1"/>
        <w:rPr>
          <w:b w:val="0"/>
          <w:bCs w:val="0"/>
          <w:sz w:val="22"/>
          <w:szCs w:val="22"/>
        </w:rPr>
      </w:pPr>
    </w:p>
    <w:p w:rsidR="00CF3900" w:rsidRPr="00F4386F" w:rsidRDefault="00CF3900" w:rsidP="00F621E2">
      <w:pPr>
        <w:pStyle w:val="Titre1"/>
        <w:jc w:val="left"/>
        <w:rPr>
          <w:color w:val="auto"/>
        </w:rPr>
      </w:pPr>
      <w:bookmarkStart w:id="36" w:name="_Toc280087587"/>
      <w:bookmarkStart w:id="37" w:name="_Toc280087937"/>
      <w:bookmarkStart w:id="38" w:name="_Toc280088146"/>
      <w:bookmarkStart w:id="39" w:name="_Toc280088166"/>
      <w:bookmarkStart w:id="40" w:name="_Toc282508896"/>
      <w:r w:rsidRPr="00F4386F">
        <w:rPr>
          <w:color w:val="auto"/>
          <w:sz w:val="24"/>
          <w:szCs w:val="24"/>
        </w:rPr>
        <w:t>PRECISIONS SUR RENSEIGNEMENTS CONCERNANT</w:t>
      </w:r>
      <w:bookmarkStart w:id="41" w:name="_Toc280087588"/>
      <w:bookmarkStart w:id="42" w:name="_Toc280087938"/>
      <w:bookmarkStart w:id="43" w:name="_Toc280088147"/>
      <w:bookmarkStart w:id="44" w:name="_Toc280088167"/>
      <w:bookmarkStart w:id="45" w:name="_Toc280088317"/>
      <w:bookmarkStart w:id="46" w:name="_Toc282508897"/>
      <w:bookmarkEnd w:id="36"/>
      <w:bookmarkEnd w:id="37"/>
      <w:bookmarkEnd w:id="38"/>
      <w:bookmarkEnd w:id="39"/>
      <w:bookmarkEnd w:id="40"/>
      <w:r w:rsidRPr="00F4386F">
        <w:rPr>
          <w:color w:val="auto"/>
          <w:sz w:val="24"/>
          <w:szCs w:val="24"/>
        </w:rPr>
        <w:t xml:space="preserve"> LA PREVENTION DES DIFFICULTES</w:t>
      </w:r>
      <w:r w:rsidRPr="00F4386F">
        <w:rPr>
          <w:color w:val="auto"/>
        </w:rPr>
        <w:t xml:space="preserve"> </w:t>
      </w:r>
      <w:bookmarkEnd w:id="41"/>
      <w:bookmarkEnd w:id="42"/>
      <w:bookmarkEnd w:id="43"/>
      <w:bookmarkEnd w:id="44"/>
      <w:bookmarkEnd w:id="45"/>
      <w:bookmarkEnd w:id="46"/>
    </w:p>
    <w:p w:rsidR="00CF3900" w:rsidRPr="00D65F4C" w:rsidRDefault="00CF3900" w:rsidP="00F621E2">
      <w:pPr>
        <w:jc w:val="both"/>
        <w:rPr>
          <w:rFonts w:ascii="Arial" w:hAnsi="Arial" w:cs="Arial"/>
        </w:rPr>
      </w:pPr>
      <w:r w:rsidRPr="00D65F4C">
        <w:rPr>
          <w:rFonts w:ascii="Arial" w:hAnsi="Arial" w:cs="Arial"/>
        </w:rPr>
        <w:t xml:space="preserve">La loi Dutreil d’août 2005 en faveur des PME a attribué aux </w:t>
      </w:r>
      <w:r w:rsidR="004429E3">
        <w:rPr>
          <w:rFonts w:ascii="Arial" w:hAnsi="Arial" w:cs="Arial"/>
        </w:rPr>
        <w:t>O</w:t>
      </w:r>
      <w:r w:rsidRPr="00D65F4C">
        <w:rPr>
          <w:rFonts w:ascii="Arial" w:hAnsi="Arial" w:cs="Arial"/>
        </w:rPr>
        <w:t>GA une nouvelle mission : la prévention des difficultés économiques et financières des petites entreprises. Les précisions que vous nous apporterez par l’intermédiaire de cet OG nous permettrons de mieux cibler les entreprises concernées par ces difficultés.</w:t>
      </w:r>
    </w:p>
    <w:p w:rsidR="00CF3900" w:rsidRPr="00D65F4C" w:rsidRDefault="00CF3900" w:rsidP="00E81B28">
      <w:pPr>
        <w:widowControl w:val="0"/>
        <w:autoSpaceDE/>
        <w:autoSpaceDN/>
        <w:jc w:val="both"/>
        <w:textAlignment w:val="auto"/>
        <w:rPr>
          <w:rFonts w:ascii="Arial" w:hAnsi="Arial" w:cs="Arial"/>
        </w:rPr>
      </w:pPr>
      <w:r w:rsidRPr="00D65F4C">
        <w:rPr>
          <w:rFonts w:ascii="Arial" w:hAnsi="Arial" w:cs="Arial"/>
          <w:b/>
          <w:color w:val="FF0000"/>
        </w:rPr>
        <w:t>(</w:t>
      </w:r>
      <w:r>
        <w:rPr>
          <w:rFonts w:ascii="Arial" w:hAnsi="Arial" w:cs="Arial"/>
          <w:b/>
          <w:color w:val="FF0000"/>
        </w:rPr>
        <w:t>*1</w:t>
      </w:r>
      <w:r w:rsidRPr="00D65F4C">
        <w:rPr>
          <w:rFonts w:ascii="Arial" w:hAnsi="Arial" w:cs="Arial"/>
          <w:b/>
          <w:iCs/>
          <w:color w:val="FF0000"/>
        </w:rPr>
        <w:t>)</w:t>
      </w:r>
      <w:r w:rsidRPr="00D65F4C">
        <w:rPr>
          <w:rFonts w:ascii="Arial" w:hAnsi="Arial" w:cs="Arial"/>
          <w:b/>
        </w:rPr>
        <w:t xml:space="preserve"> </w:t>
      </w:r>
      <w:r w:rsidRPr="00D65F4C">
        <w:rPr>
          <w:rFonts w:ascii="Arial" w:hAnsi="Arial" w:cs="Arial"/>
        </w:rPr>
        <w:t xml:space="preserve">La 1ère ligne relative à la connaissance de </w:t>
      </w:r>
      <w:r w:rsidRPr="00D65F4C">
        <w:rPr>
          <w:rFonts w:ascii="Arial" w:hAnsi="Arial" w:cs="Arial"/>
          <w:b/>
        </w:rPr>
        <w:t>faits pouvant remettre en cause la pérennité de l’entreprise</w:t>
      </w:r>
      <w:r w:rsidRPr="00D65F4C">
        <w:rPr>
          <w:rFonts w:ascii="Arial" w:hAnsi="Arial" w:cs="Arial"/>
        </w:rPr>
        <w:t xml:space="preserve"> doit toujours être renseignée par </w:t>
      </w:r>
      <w:r w:rsidRPr="00D65F4C">
        <w:rPr>
          <w:rFonts w:ascii="Arial" w:hAnsi="Arial" w:cs="Arial"/>
        </w:rPr>
        <w:sym w:font="Wingdings 2" w:char="F06A"/>
      </w:r>
      <w:r w:rsidRPr="00D65F4C">
        <w:rPr>
          <w:rFonts w:ascii="Arial" w:hAnsi="Arial" w:cs="Arial"/>
        </w:rPr>
        <w:t xml:space="preserve"> "</w:t>
      </w:r>
      <w:r w:rsidRPr="00D65F4C">
        <w:rPr>
          <w:rFonts w:ascii="Arial" w:hAnsi="Arial" w:cs="Arial"/>
          <w:b/>
        </w:rPr>
        <w:t>oui</w:t>
      </w:r>
      <w:r w:rsidRPr="00D65F4C">
        <w:rPr>
          <w:rFonts w:ascii="Arial" w:hAnsi="Arial" w:cs="Arial"/>
        </w:rPr>
        <w:t xml:space="preserve">" ou par </w:t>
      </w:r>
      <w:r w:rsidRPr="00D65F4C">
        <w:rPr>
          <w:rFonts w:ascii="Arial" w:hAnsi="Arial" w:cs="Arial"/>
        </w:rPr>
        <w:sym w:font="Wingdings 2" w:char="F06B"/>
      </w:r>
      <w:r w:rsidRPr="00D65F4C">
        <w:rPr>
          <w:rFonts w:ascii="Arial" w:hAnsi="Arial" w:cs="Arial"/>
        </w:rPr>
        <w:t xml:space="preserve"> "</w:t>
      </w:r>
      <w:r w:rsidRPr="00D65F4C">
        <w:rPr>
          <w:rFonts w:ascii="Arial" w:hAnsi="Arial" w:cs="Arial"/>
          <w:b/>
        </w:rPr>
        <w:t>non</w:t>
      </w:r>
      <w:r w:rsidRPr="00D65F4C">
        <w:rPr>
          <w:rFonts w:ascii="Arial" w:hAnsi="Arial" w:cs="Arial"/>
        </w:rPr>
        <w:t>".</w:t>
      </w:r>
    </w:p>
    <w:p w:rsidR="00CF3900" w:rsidRDefault="00CF3900" w:rsidP="00E81B28">
      <w:pPr>
        <w:widowControl w:val="0"/>
        <w:autoSpaceDE/>
        <w:autoSpaceDN/>
        <w:jc w:val="both"/>
        <w:textAlignment w:val="auto"/>
        <w:rPr>
          <w:rFonts w:ascii="Arial" w:hAnsi="Arial" w:cs="Arial"/>
        </w:rPr>
      </w:pPr>
      <w:r w:rsidRPr="00E81B28">
        <w:rPr>
          <w:rFonts w:ascii="Arial" w:hAnsi="Arial" w:cs="Arial"/>
          <w:b/>
        </w:rPr>
        <w:t>Si "oui",</w:t>
      </w:r>
      <w:r w:rsidRPr="00E81B28">
        <w:rPr>
          <w:rFonts w:ascii="Arial" w:hAnsi="Arial" w:cs="Arial"/>
        </w:rPr>
        <w:t xml:space="preserve"> mentionner la nature de difficultés </w:t>
      </w:r>
      <w:r w:rsidRPr="00E81B28">
        <w:rPr>
          <w:rFonts w:ascii="Arial" w:hAnsi="Arial" w:cs="Arial"/>
          <w:b/>
          <w:color w:val="FF0000"/>
        </w:rPr>
        <w:t>(*2)</w:t>
      </w:r>
      <w:r w:rsidRPr="00E81B28">
        <w:rPr>
          <w:rFonts w:ascii="Arial" w:hAnsi="Arial" w:cs="Arial"/>
        </w:rPr>
        <w:t xml:space="preserve"> : EXEMPLES - Conciliation  - Sauvegarde  - Redressement judiciaire - Liquidation judiciaire - Chute du chiffre d’affaires - Baisse sensible de la marge - Prélèvements supérieurs au résultat - Découvert bancaire chronique… ET signaler toutes  les particularités de l’entreprise ou de l’exercice lié</w:t>
      </w:r>
      <w:r w:rsidR="002010EE">
        <w:rPr>
          <w:rFonts w:ascii="Arial" w:hAnsi="Arial" w:cs="Arial"/>
        </w:rPr>
        <w:t>e</w:t>
      </w:r>
      <w:r w:rsidRPr="00E81B28">
        <w:rPr>
          <w:rFonts w:ascii="Arial" w:hAnsi="Arial" w:cs="Arial"/>
        </w:rPr>
        <w:t>s aux difficultés (explications des diverses évolutions - recommandations et perspectives).</w:t>
      </w:r>
    </w:p>
    <w:p w:rsidR="00CF3900" w:rsidRDefault="00CF3900" w:rsidP="00E81B28">
      <w:pPr>
        <w:widowControl w:val="0"/>
        <w:autoSpaceDE/>
        <w:autoSpaceDN/>
        <w:jc w:val="both"/>
        <w:textAlignment w:val="auto"/>
        <w:rPr>
          <w:rFonts w:ascii="Arial" w:hAnsi="Arial" w:cs="Arial"/>
        </w:rPr>
      </w:pPr>
    </w:p>
    <w:p w:rsidR="00CF3900" w:rsidRDefault="00AA4426" w:rsidP="00E81B28">
      <w:pPr>
        <w:widowControl w:val="0"/>
        <w:autoSpaceDE/>
        <w:autoSpaceDN/>
        <w:jc w:val="both"/>
        <w:textAlignment w:val="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91E23">
        <w:rPr>
          <w:rFonts w:ascii="Arial Black" w:hAnsi="Arial Black" w:cs="Arial"/>
          <w:sz w:val="16"/>
          <w:szCs w:val="16"/>
        </w:rPr>
        <w:t xml:space="preserve">Page </w:t>
      </w:r>
      <w:r>
        <w:rPr>
          <w:rFonts w:ascii="Arial Black" w:hAnsi="Arial Black" w:cs="Arial"/>
          <w:sz w:val="16"/>
          <w:szCs w:val="16"/>
        </w:rPr>
        <w:t>1</w:t>
      </w:r>
      <w:r w:rsidR="00D12DD0">
        <w:rPr>
          <w:rFonts w:ascii="Arial Black" w:hAnsi="Arial Black" w:cs="Arial"/>
          <w:sz w:val="16"/>
          <w:szCs w:val="16"/>
        </w:rPr>
        <w:t>8</w:t>
      </w:r>
    </w:p>
    <w:p w:rsidR="00CF3900" w:rsidRPr="00F621E2" w:rsidRDefault="00CF3900" w:rsidP="00E81B28">
      <w:pPr>
        <w:widowControl w:val="0"/>
        <w:autoSpaceDE/>
        <w:autoSpaceDN/>
        <w:jc w:val="both"/>
        <w:textAlignment w:val="auto"/>
      </w:pPr>
    </w:p>
    <w:p w:rsidR="00CF3900" w:rsidRDefault="00CF3900" w:rsidP="00DA392E">
      <w:pPr>
        <w:pStyle w:val="Titre1"/>
        <w:rPr>
          <w:b w:val="0"/>
          <w:bCs w:val="0"/>
          <w:sz w:val="22"/>
          <w:szCs w:val="22"/>
        </w:rPr>
      </w:pPr>
    </w:p>
    <w:p w:rsidR="00CF3900" w:rsidRPr="004B13A0" w:rsidRDefault="00CF3900" w:rsidP="00DA392E">
      <w:pPr>
        <w:pStyle w:val="StyleOG"/>
      </w:pPr>
      <w:bookmarkStart w:id="47" w:name="_Toc315699071"/>
      <w:r w:rsidRPr="00644661">
        <w:t>(201</w:t>
      </w:r>
      <w:r w:rsidR="006A457B" w:rsidRPr="00644661">
        <w:t>9</w:t>
      </w:r>
      <w:r w:rsidRPr="00644661">
        <w:t>)</w:t>
      </w:r>
      <w:r w:rsidRPr="004004F2">
        <w:tab/>
      </w:r>
      <w:r>
        <w:t>BALANCE</w:t>
      </w:r>
      <w:bookmarkEnd w:id="47"/>
      <w:r>
        <w:tab/>
      </w:r>
    </w:p>
    <w:p w:rsidR="00CF3900" w:rsidRDefault="00CF3900" w:rsidP="00DA392E"/>
    <w:p w:rsidR="00CF3900" w:rsidRPr="00710E8D" w:rsidRDefault="00CF3900" w:rsidP="00DA392E">
      <w:pPr>
        <w:rPr>
          <w:b/>
          <w:bCs/>
          <w:color w:val="FF0000"/>
          <w:u w:val="single"/>
        </w:rPr>
      </w:pPr>
      <w:r w:rsidRPr="00710E8D">
        <w:rPr>
          <w:b/>
          <w:bCs/>
          <w:color w:val="FF0000"/>
          <w:u w:val="single"/>
        </w:rPr>
        <w:t>Balance à transmettre obligatoirement</w:t>
      </w:r>
    </w:p>
    <w:p w:rsidR="00CF3900" w:rsidRPr="00710E8D" w:rsidRDefault="00CF3900" w:rsidP="00DA392E"/>
    <w:p w:rsidR="00CF3900" w:rsidRPr="00710E8D" w:rsidRDefault="00CF3900" w:rsidP="00DA392E">
      <w:r w:rsidRPr="00710E8D">
        <w:t xml:space="preserve">La mise en œuvre du message BALANC est basée sur le GUM BALANC de Niveau 2 version 4.00. </w:t>
      </w:r>
    </w:p>
    <w:p w:rsidR="00CF3900" w:rsidRPr="00710E8D" w:rsidRDefault="00CF3900" w:rsidP="00DA392E">
      <w:r w:rsidRPr="00710E8D">
        <w:t xml:space="preserve">Néanmoins certaines précisions permettant l’implémentation du message BALANC dans </w:t>
      </w:r>
      <w:smartTag w:uri="urn:schemas-microsoft-com:office:smarttags" w:element="PersonName">
        <w:smartTagPr>
          <w:attr w:name="ProductID" w:val="la proc￩dure EDI-TDFC"/>
        </w:smartTagPr>
        <w:r w:rsidRPr="00710E8D">
          <w:t>la procédure EDI-TDFC</w:t>
        </w:r>
      </w:smartTag>
      <w:r w:rsidRPr="00710E8D">
        <w:t xml:space="preserve"> sont nécessaires et sont décrites dans le chapitre 5.1.1.3.</w:t>
      </w:r>
    </w:p>
    <w:p w:rsidR="00CF3900" w:rsidRPr="00710E8D" w:rsidRDefault="00CF3900" w:rsidP="00DA392E"/>
    <w:p w:rsidR="00CF3900" w:rsidRPr="00710E8D" w:rsidRDefault="00CF3900" w:rsidP="00DA392E">
      <w:r w:rsidRPr="00710E8D">
        <w:t>Elle ne permet de transmettre qu’une balance générale de fin d’exercice.</w:t>
      </w:r>
    </w:p>
    <w:p w:rsidR="00CF3900" w:rsidRPr="00710E8D" w:rsidRDefault="00CF3900" w:rsidP="00DA392E"/>
    <w:p w:rsidR="00CF3900" w:rsidRPr="00710E8D" w:rsidRDefault="00CF3900" w:rsidP="00DA392E">
      <w:pPr>
        <w:rPr>
          <w:b/>
          <w:u w:val="single"/>
        </w:rPr>
      </w:pPr>
      <w:r w:rsidRPr="00710E8D">
        <w:rPr>
          <w:b/>
          <w:u w:val="single"/>
        </w:rPr>
        <w:t>RAPPEL</w:t>
      </w:r>
    </w:p>
    <w:p w:rsidR="00776530" w:rsidRPr="00710E8D" w:rsidRDefault="00776530" w:rsidP="00DA392E">
      <w:pPr>
        <w:rPr>
          <w:b/>
          <w:u w:val="single"/>
        </w:rPr>
      </w:pPr>
    </w:p>
    <w:p w:rsidR="00776530" w:rsidRPr="00710E8D" w:rsidRDefault="00776530" w:rsidP="00776530">
      <w:pPr>
        <w:rPr>
          <w:color w:val="FF0000"/>
        </w:rPr>
      </w:pPr>
      <w:r w:rsidRPr="00710E8D">
        <w:rPr>
          <w:b/>
          <w:color w:val="FF0000"/>
        </w:rPr>
        <w:t>La période de la balance doit correspondre à la période de déclaration fiscale transmise à l’administration fiscale. Il ne s’agit pas d’une balance de clôture ni d’ouverture. Les comptes des classes 6 et 7 ne doivent pas contenir de solde de début de période. En revanche les comptes des classes 6 et 7 ne doivent pas être soldés</w:t>
      </w:r>
      <w:r w:rsidRPr="00710E8D">
        <w:rPr>
          <w:color w:val="FF0000"/>
        </w:rPr>
        <w:t>.</w:t>
      </w:r>
    </w:p>
    <w:p w:rsidR="00776530" w:rsidRPr="00710E8D" w:rsidRDefault="00776530" w:rsidP="00776530">
      <w:pPr>
        <w:rPr>
          <w:color w:val="FF0000"/>
        </w:rPr>
      </w:pPr>
    </w:p>
    <w:p w:rsidR="00776530" w:rsidRDefault="00776530" w:rsidP="00776530">
      <w:r w:rsidRPr="00710E8D">
        <w:t>Si le progiciel n’accepte pas les montants négatifs, il doit être capable de transformer les</w:t>
      </w:r>
      <w:r>
        <w:t xml:space="preserve"> zones des enregistrements concernés en sens contraire.</w:t>
      </w:r>
      <w:r w:rsidRPr="00262112">
        <w:t xml:space="preserve"> Ces mouvements et soldes sont calculés sur une période (indication des soldes de début de période) en ne prenant pas en compte les écritures de simulation et les écritures en cours de saisie (notion de brouillard).</w:t>
      </w:r>
    </w:p>
    <w:p w:rsidR="00776530" w:rsidRDefault="00776530" w:rsidP="00776530"/>
    <w:p w:rsidR="00776530" w:rsidRDefault="00776530" w:rsidP="00776530">
      <w:r>
        <w:t>La balance d</w:t>
      </w:r>
      <w:r w:rsidRPr="00D45DE3">
        <w:t>oit obligatoirement comporter les soldes de début de période et les soldes fin de période</w:t>
      </w:r>
      <w:r>
        <w:t>.</w:t>
      </w:r>
    </w:p>
    <w:p w:rsidR="00776530" w:rsidRDefault="00776530" w:rsidP="00776530"/>
    <w:p w:rsidR="00776530" w:rsidRDefault="00776530" w:rsidP="00776530">
      <w:r>
        <w:t>Le</w:t>
      </w:r>
      <w:r w:rsidRPr="002679B6">
        <w:t xml:space="preserve"> solde initial, mouvements débit, mouvements crédit, solde final doivent être impérative</w:t>
      </w:r>
      <w:r>
        <w:t>ment renseigné</w:t>
      </w:r>
      <w:r w:rsidRPr="002679B6">
        <w:t>s.</w:t>
      </w:r>
      <w:r w:rsidRPr="006E58AE">
        <w:t xml:space="preserve"> </w:t>
      </w:r>
      <w:r>
        <w:t xml:space="preserve">Les soldes à nouveau ou de début de période ne font pas partie des mouvements de la période. Seuls, les comptes collectifs peuvent recevoir un double solde. </w:t>
      </w:r>
    </w:p>
    <w:p w:rsidR="00776530" w:rsidRDefault="00776530" w:rsidP="00DA392E">
      <w:pPr>
        <w:rPr>
          <w:b/>
          <w:u w:val="single"/>
        </w:rPr>
      </w:pPr>
    </w:p>
    <w:p w:rsidR="00776530" w:rsidRPr="00DB6548" w:rsidRDefault="00776530" w:rsidP="00DA392E">
      <w:pPr>
        <w:rPr>
          <w:b/>
          <w:u w:val="single"/>
        </w:rPr>
      </w:pPr>
    </w:p>
    <w:p w:rsidR="00CF3900" w:rsidRDefault="00CF3900" w:rsidP="00DA392E">
      <w:pPr>
        <w:jc w:val="center"/>
      </w:pPr>
    </w:p>
    <w:p w:rsidR="00CF3900" w:rsidRPr="004B13A0" w:rsidRDefault="00CF3900" w:rsidP="00C03A42">
      <w:pPr>
        <w:pStyle w:val="StyleOG"/>
      </w:pPr>
      <w:r w:rsidRPr="007B08AA">
        <w:t xml:space="preserve"> </w:t>
      </w:r>
      <w:r w:rsidRPr="00644661">
        <w:t>(201</w:t>
      </w:r>
      <w:r w:rsidR="006A457B" w:rsidRPr="00644661">
        <w:t>9</w:t>
      </w:r>
      <w:r w:rsidRPr="00644661">
        <w:t>)</w:t>
      </w:r>
      <w:r w:rsidRPr="004004F2">
        <w:tab/>
      </w:r>
      <w:r>
        <w:t>LA CASE NEANT</w:t>
      </w:r>
      <w:r>
        <w:tab/>
      </w:r>
    </w:p>
    <w:p w:rsidR="00CF3900" w:rsidRDefault="00CF3900" w:rsidP="00C03A42"/>
    <w:p w:rsidR="00CF3900" w:rsidRDefault="00CF3900" w:rsidP="00C03A42"/>
    <w:p w:rsidR="00CF3900" w:rsidRDefault="00CF3900" w:rsidP="00C03A42">
      <w:r>
        <w:t>La case à cocher Néant est présente dans un tableau qui est obligatoirement à transmettre mais dans lequel, dans certains cas, il peut ne rien avoir à y faire figurer. Dans ce dernier cas, le tableau sera transmis uniquement avec la case Néant cochée</w:t>
      </w:r>
      <w:r w:rsidR="006740EB">
        <w:t xml:space="preserve"> (1 seul tableau concerné l’OGBIC02 RENSEIGNEMENTS FISCAUX</w:t>
      </w:r>
      <w:r w:rsidR="00603CB0">
        <w:t>)</w:t>
      </w:r>
      <w:r w:rsidR="006740EB">
        <w:t>.</w:t>
      </w:r>
    </w:p>
    <w:p w:rsidR="00CF3900" w:rsidRDefault="00CF3900" w:rsidP="00C03A42"/>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CF3900" w:rsidRDefault="00CF3900" w:rsidP="00DA392E">
      <w:pPr>
        <w:jc w:val="center"/>
      </w:pPr>
    </w:p>
    <w:p w:rsidR="00F60AA7" w:rsidRDefault="00F60AA7" w:rsidP="00DA392E">
      <w:pPr>
        <w:jc w:val="center"/>
      </w:pPr>
    </w:p>
    <w:p w:rsidR="00F60AA7" w:rsidRDefault="00F60AA7" w:rsidP="00DA392E">
      <w:pPr>
        <w:jc w:val="center"/>
      </w:pPr>
    </w:p>
    <w:p w:rsidR="00F60AA7" w:rsidRDefault="00F60AA7" w:rsidP="00DA392E">
      <w:pPr>
        <w:jc w:val="center"/>
      </w:pPr>
    </w:p>
    <w:p w:rsidR="00CF3900" w:rsidRDefault="00CF3900" w:rsidP="00DA392E">
      <w:pPr>
        <w:jc w:val="center"/>
      </w:pPr>
    </w:p>
    <w:p w:rsidR="00F57863" w:rsidRDefault="00F57863" w:rsidP="00DA392E">
      <w:pPr>
        <w:jc w:val="center"/>
      </w:pPr>
    </w:p>
    <w:p w:rsidR="0015654A" w:rsidRDefault="0015654A" w:rsidP="00DA392E">
      <w:pPr>
        <w:jc w:val="center"/>
        <w:rPr>
          <w:rFonts w:ascii="Arial Black" w:hAnsi="Arial Black" w:cs="Arial"/>
          <w:sz w:val="16"/>
          <w:szCs w:val="16"/>
        </w:rPr>
      </w:pPr>
    </w:p>
    <w:p w:rsidR="0015654A" w:rsidRDefault="0015654A" w:rsidP="00DA392E">
      <w:pPr>
        <w:jc w:val="center"/>
        <w:rPr>
          <w:rFonts w:ascii="Arial Black" w:hAnsi="Arial Black" w:cs="Arial"/>
          <w:sz w:val="16"/>
          <w:szCs w:val="16"/>
        </w:rPr>
      </w:pPr>
    </w:p>
    <w:p w:rsidR="00CF3900" w:rsidRDefault="00AA4426" w:rsidP="00DA392E">
      <w:pPr>
        <w:jc w:val="center"/>
      </w:pPr>
      <w:r w:rsidRPr="00191E23">
        <w:rPr>
          <w:rFonts w:ascii="Arial Black" w:hAnsi="Arial Black" w:cs="Arial"/>
          <w:sz w:val="16"/>
          <w:szCs w:val="16"/>
        </w:rPr>
        <w:t xml:space="preserve">Page </w:t>
      </w:r>
      <w:r>
        <w:rPr>
          <w:rFonts w:ascii="Arial Black" w:hAnsi="Arial Black" w:cs="Arial"/>
          <w:sz w:val="16"/>
          <w:szCs w:val="16"/>
        </w:rPr>
        <w:t>1</w:t>
      </w:r>
      <w:r w:rsidR="00D12DD0">
        <w:rPr>
          <w:rFonts w:ascii="Arial Black" w:hAnsi="Arial Black" w:cs="Arial"/>
          <w:sz w:val="16"/>
          <w:szCs w:val="16"/>
        </w:rPr>
        <w:t>9</w:t>
      </w:r>
    </w:p>
    <w:sectPr w:rsidR="00CF3900" w:rsidSect="00F029C4">
      <w:footerReference w:type="first" r:id="rId18"/>
      <w:pgSz w:w="11907" w:h="16840" w:code="9"/>
      <w:pgMar w:top="851" w:right="567" w:bottom="851" w:left="709" w:header="720" w:footer="748"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CA3" w:rsidRDefault="009C4CA3">
      <w:r>
        <w:separator/>
      </w:r>
    </w:p>
  </w:endnote>
  <w:endnote w:type="continuationSeparator" w:id="0">
    <w:p w:rsidR="009C4CA3" w:rsidRDefault="009C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sdemona">
    <w:altName w:val="Calibri"/>
    <w:panose1 w:val="00000000000000000000"/>
    <w:charset w:val="00"/>
    <w:family w:val="decorative"/>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CA3" w:rsidRDefault="009C4CA3" w:rsidP="007A7B6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- 29 -</w:t>
    </w:r>
    <w:r>
      <w:rPr>
        <w:rStyle w:val="Numrodepage"/>
      </w:rPr>
      <w:fldChar w:fldCharType="end"/>
    </w:r>
  </w:p>
  <w:p w:rsidR="009C4CA3" w:rsidRDefault="009C4C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CA3" w:rsidRPr="00A463AF" w:rsidRDefault="009C4CA3" w:rsidP="008B5FD4">
    <w:pPr>
      <w:pStyle w:val="Pieddepage"/>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CA3" w:rsidRPr="00B50B8F" w:rsidRDefault="009C4CA3" w:rsidP="00B50B8F">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CA3" w:rsidRDefault="009C4CA3">
      <w:r>
        <w:separator/>
      </w:r>
    </w:p>
  </w:footnote>
  <w:footnote w:type="continuationSeparator" w:id="0">
    <w:p w:rsidR="009C4CA3" w:rsidRDefault="009C4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7963786"/>
    <w:multiLevelType w:val="hybridMultilevel"/>
    <w:tmpl w:val="2F345CF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9681C"/>
    <w:multiLevelType w:val="hybridMultilevel"/>
    <w:tmpl w:val="7AD6D7F4"/>
    <w:lvl w:ilvl="0" w:tplc="040C0003">
      <w:start w:val="1"/>
      <w:numFmt w:val="bullet"/>
      <w:lvlText w:val="o"/>
      <w:lvlJc w:val="left"/>
      <w:pPr>
        <w:tabs>
          <w:tab w:val="num" w:pos="645"/>
        </w:tabs>
        <w:ind w:left="645" w:hanging="360"/>
      </w:pPr>
      <w:rPr>
        <w:rFonts w:ascii="Courier New" w:hAnsi="Courier New" w:hint="default"/>
      </w:rPr>
    </w:lvl>
    <w:lvl w:ilvl="1" w:tplc="040C0003" w:tentative="1">
      <w:start w:val="1"/>
      <w:numFmt w:val="bullet"/>
      <w:lvlText w:val="o"/>
      <w:lvlJc w:val="left"/>
      <w:pPr>
        <w:tabs>
          <w:tab w:val="num" w:pos="1365"/>
        </w:tabs>
        <w:ind w:left="1365" w:hanging="360"/>
      </w:pPr>
      <w:rPr>
        <w:rFonts w:ascii="Courier New" w:hAnsi="Courier New" w:hint="default"/>
      </w:rPr>
    </w:lvl>
    <w:lvl w:ilvl="2" w:tplc="040C0005" w:tentative="1">
      <w:start w:val="1"/>
      <w:numFmt w:val="bullet"/>
      <w:lvlText w:val=""/>
      <w:lvlJc w:val="left"/>
      <w:pPr>
        <w:tabs>
          <w:tab w:val="num" w:pos="2085"/>
        </w:tabs>
        <w:ind w:left="2085" w:hanging="360"/>
      </w:pPr>
      <w:rPr>
        <w:rFonts w:ascii="Wingdings" w:hAnsi="Wingdings" w:hint="default"/>
      </w:rPr>
    </w:lvl>
    <w:lvl w:ilvl="3" w:tplc="040C0001" w:tentative="1">
      <w:start w:val="1"/>
      <w:numFmt w:val="bullet"/>
      <w:lvlText w:val=""/>
      <w:lvlJc w:val="left"/>
      <w:pPr>
        <w:tabs>
          <w:tab w:val="num" w:pos="2805"/>
        </w:tabs>
        <w:ind w:left="2805" w:hanging="360"/>
      </w:pPr>
      <w:rPr>
        <w:rFonts w:ascii="Symbol" w:hAnsi="Symbol" w:hint="default"/>
      </w:rPr>
    </w:lvl>
    <w:lvl w:ilvl="4" w:tplc="040C0003" w:tentative="1">
      <w:start w:val="1"/>
      <w:numFmt w:val="bullet"/>
      <w:lvlText w:val="o"/>
      <w:lvlJc w:val="left"/>
      <w:pPr>
        <w:tabs>
          <w:tab w:val="num" w:pos="3525"/>
        </w:tabs>
        <w:ind w:left="3525" w:hanging="360"/>
      </w:pPr>
      <w:rPr>
        <w:rFonts w:ascii="Courier New" w:hAnsi="Courier New" w:hint="default"/>
      </w:rPr>
    </w:lvl>
    <w:lvl w:ilvl="5" w:tplc="040C0005" w:tentative="1">
      <w:start w:val="1"/>
      <w:numFmt w:val="bullet"/>
      <w:lvlText w:val=""/>
      <w:lvlJc w:val="left"/>
      <w:pPr>
        <w:tabs>
          <w:tab w:val="num" w:pos="4245"/>
        </w:tabs>
        <w:ind w:left="4245" w:hanging="360"/>
      </w:pPr>
      <w:rPr>
        <w:rFonts w:ascii="Wingdings" w:hAnsi="Wingdings" w:hint="default"/>
      </w:rPr>
    </w:lvl>
    <w:lvl w:ilvl="6" w:tplc="040C0001" w:tentative="1">
      <w:start w:val="1"/>
      <w:numFmt w:val="bullet"/>
      <w:lvlText w:val=""/>
      <w:lvlJc w:val="left"/>
      <w:pPr>
        <w:tabs>
          <w:tab w:val="num" w:pos="4965"/>
        </w:tabs>
        <w:ind w:left="4965" w:hanging="360"/>
      </w:pPr>
      <w:rPr>
        <w:rFonts w:ascii="Symbol" w:hAnsi="Symbol" w:hint="default"/>
      </w:rPr>
    </w:lvl>
    <w:lvl w:ilvl="7" w:tplc="040C0003" w:tentative="1">
      <w:start w:val="1"/>
      <w:numFmt w:val="bullet"/>
      <w:lvlText w:val="o"/>
      <w:lvlJc w:val="left"/>
      <w:pPr>
        <w:tabs>
          <w:tab w:val="num" w:pos="5685"/>
        </w:tabs>
        <w:ind w:left="5685" w:hanging="360"/>
      </w:pPr>
      <w:rPr>
        <w:rFonts w:ascii="Courier New" w:hAnsi="Courier New" w:hint="default"/>
      </w:rPr>
    </w:lvl>
    <w:lvl w:ilvl="8" w:tplc="040C0005" w:tentative="1">
      <w:start w:val="1"/>
      <w:numFmt w:val="bullet"/>
      <w:lvlText w:val=""/>
      <w:lvlJc w:val="left"/>
      <w:pPr>
        <w:tabs>
          <w:tab w:val="num" w:pos="6405"/>
        </w:tabs>
        <w:ind w:left="6405" w:hanging="360"/>
      </w:pPr>
      <w:rPr>
        <w:rFonts w:ascii="Wingdings" w:hAnsi="Wingdings" w:hint="default"/>
      </w:rPr>
    </w:lvl>
  </w:abstractNum>
  <w:abstractNum w:abstractNumId="2" w15:restartNumberingAfterBreak="0">
    <w:nsid w:val="0AE360FC"/>
    <w:multiLevelType w:val="hybridMultilevel"/>
    <w:tmpl w:val="F078E73C"/>
    <w:lvl w:ilvl="0" w:tplc="9FE6E2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BD6DDA"/>
    <w:multiLevelType w:val="hybridMultilevel"/>
    <w:tmpl w:val="199CC8B0"/>
    <w:lvl w:ilvl="0" w:tplc="F04A0B9E">
      <w:numFmt w:val="bullet"/>
      <w:lvlText w:val=""/>
      <w:lvlJc w:val="left"/>
      <w:pPr>
        <w:ind w:left="720" w:hanging="360"/>
      </w:pPr>
      <w:rPr>
        <w:rFonts w:ascii="Symbol" w:eastAsia="Times New Roman" w:hAnsi="Symbol" w:hint="default"/>
        <w:b/>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A73C42"/>
    <w:multiLevelType w:val="singleLevel"/>
    <w:tmpl w:val="FA0C34E2"/>
    <w:lvl w:ilvl="0">
      <w:start w:val="4"/>
      <w:numFmt w:val="bullet"/>
      <w:lvlText w:val="-"/>
      <w:lvlJc w:val="left"/>
      <w:pPr>
        <w:tabs>
          <w:tab w:val="num" w:pos="1995"/>
        </w:tabs>
        <w:ind w:left="1995" w:hanging="360"/>
      </w:pPr>
      <w:rPr>
        <w:rFonts w:hint="default"/>
      </w:rPr>
    </w:lvl>
  </w:abstractNum>
  <w:abstractNum w:abstractNumId="5" w15:restartNumberingAfterBreak="0">
    <w:nsid w:val="1055335F"/>
    <w:multiLevelType w:val="hybridMultilevel"/>
    <w:tmpl w:val="CFA8FFB8"/>
    <w:lvl w:ilvl="0" w:tplc="F96A0478">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14577343"/>
    <w:multiLevelType w:val="hybridMultilevel"/>
    <w:tmpl w:val="DDD823EA"/>
    <w:lvl w:ilvl="0" w:tplc="A19A38A0">
      <w:start w:val="1"/>
      <w:numFmt w:val="upperLetter"/>
      <w:lvlText w:val="(%1)"/>
      <w:lvlJc w:val="left"/>
      <w:pPr>
        <w:ind w:left="720"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18A53872"/>
    <w:multiLevelType w:val="hybridMultilevel"/>
    <w:tmpl w:val="47AE630C"/>
    <w:lvl w:ilvl="0" w:tplc="917848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52F5E"/>
    <w:multiLevelType w:val="hybridMultilevel"/>
    <w:tmpl w:val="76D65E5A"/>
    <w:lvl w:ilvl="0" w:tplc="342496B8">
      <w:start w:val="1"/>
      <w:numFmt w:val="upperLetter"/>
      <w:lvlText w:val="(%1)"/>
      <w:lvlJc w:val="left"/>
      <w:pPr>
        <w:ind w:left="720" w:hanging="360"/>
      </w:pPr>
      <w:rPr>
        <w:rFonts w:ascii="Arial" w:hAnsi="Arial" w:cs="Arial" w:hint="default"/>
        <w:b/>
        <w:i w:val="0"/>
        <w:color w:val="FF0000"/>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290E2956"/>
    <w:multiLevelType w:val="hybridMultilevel"/>
    <w:tmpl w:val="AC2CAF6C"/>
    <w:lvl w:ilvl="0" w:tplc="535C6DDC">
      <w:start w:val="1"/>
      <w:numFmt w:val="upperLetter"/>
      <w:lvlText w:val="(%1)"/>
      <w:lvlJc w:val="left"/>
      <w:pPr>
        <w:ind w:left="816" w:hanging="390"/>
      </w:pPr>
      <w:rPr>
        <w:rFonts w:cs="Times New Roman" w:hint="default"/>
        <w:color w:val="auto"/>
      </w:rPr>
    </w:lvl>
    <w:lvl w:ilvl="1" w:tplc="040C0019" w:tentative="1">
      <w:start w:val="1"/>
      <w:numFmt w:val="lowerLetter"/>
      <w:lvlText w:val="%2."/>
      <w:lvlJc w:val="left"/>
      <w:pPr>
        <w:ind w:left="1648" w:hanging="360"/>
      </w:pPr>
      <w:rPr>
        <w:rFonts w:cs="Times New Roman"/>
      </w:rPr>
    </w:lvl>
    <w:lvl w:ilvl="2" w:tplc="040C001B" w:tentative="1">
      <w:start w:val="1"/>
      <w:numFmt w:val="lowerRoman"/>
      <w:lvlText w:val="%3."/>
      <w:lvlJc w:val="right"/>
      <w:pPr>
        <w:ind w:left="2368" w:hanging="180"/>
      </w:pPr>
      <w:rPr>
        <w:rFonts w:cs="Times New Roman"/>
      </w:rPr>
    </w:lvl>
    <w:lvl w:ilvl="3" w:tplc="040C000F" w:tentative="1">
      <w:start w:val="1"/>
      <w:numFmt w:val="decimal"/>
      <w:lvlText w:val="%4."/>
      <w:lvlJc w:val="left"/>
      <w:pPr>
        <w:ind w:left="3088" w:hanging="360"/>
      </w:pPr>
      <w:rPr>
        <w:rFonts w:cs="Times New Roman"/>
      </w:rPr>
    </w:lvl>
    <w:lvl w:ilvl="4" w:tplc="040C0019" w:tentative="1">
      <w:start w:val="1"/>
      <w:numFmt w:val="lowerLetter"/>
      <w:lvlText w:val="%5."/>
      <w:lvlJc w:val="left"/>
      <w:pPr>
        <w:ind w:left="3808" w:hanging="360"/>
      </w:pPr>
      <w:rPr>
        <w:rFonts w:cs="Times New Roman"/>
      </w:rPr>
    </w:lvl>
    <w:lvl w:ilvl="5" w:tplc="040C001B" w:tentative="1">
      <w:start w:val="1"/>
      <w:numFmt w:val="lowerRoman"/>
      <w:lvlText w:val="%6."/>
      <w:lvlJc w:val="right"/>
      <w:pPr>
        <w:ind w:left="4528" w:hanging="180"/>
      </w:pPr>
      <w:rPr>
        <w:rFonts w:cs="Times New Roman"/>
      </w:rPr>
    </w:lvl>
    <w:lvl w:ilvl="6" w:tplc="040C000F" w:tentative="1">
      <w:start w:val="1"/>
      <w:numFmt w:val="decimal"/>
      <w:lvlText w:val="%7."/>
      <w:lvlJc w:val="left"/>
      <w:pPr>
        <w:ind w:left="5248" w:hanging="360"/>
      </w:pPr>
      <w:rPr>
        <w:rFonts w:cs="Times New Roman"/>
      </w:rPr>
    </w:lvl>
    <w:lvl w:ilvl="7" w:tplc="040C0019" w:tentative="1">
      <w:start w:val="1"/>
      <w:numFmt w:val="lowerLetter"/>
      <w:lvlText w:val="%8."/>
      <w:lvlJc w:val="left"/>
      <w:pPr>
        <w:ind w:left="5968" w:hanging="360"/>
      </w:pPr>
      <w:rPr>
        <w:rFonts w:cs="Times New Roman"/>
      </w:rPr>
    </w:lvl>
    <w:lvl w:ilvl="8" w:tplc="040C001B" w:tentative="1">
      <w:start w:val="1"/>
      <w:numFmt w:val="lowerRoman"/>
      <w:lvlText w:val="%9."/>
      <w:lvlJc w:val="right"/>
      <w:pPr>
        <w:ind w:left="6688" w:hanging="180"/>
      </w:pPr>
      <w:rPr>
        <w:rFonts w:cs="Times New Roman"/>
      </w:rPr>
    </w:lvl>
  </w:abstractNum>
  <w:abstractNum w:abstractNumId="10" w15:restartNumberingAfterBreak="0">
    <w:nsid w:val="2BFC2DA9"/>
    <w:multiLevelType w:val="hybridMultilevel"/>
    <w:tmpl w:val="2D98AC38"/>
    <w:lvl w:ilvl="0" w:tplc="2D14C370">
      <w:start w:val="1"/>
      <w:numFmt w:val="upperLetter"/>
      <w:lvlText w:val="(%1)"/>
      <w:lvlJc w:val="left"/>
      <w:pPr>
        <w:ind w:left="674" w:hanging="390"/>
      </w:pPr>
      <w:rPr>
        <w:rFonts w:hint="default"/>
      </w:rPr>
    </w:lvl>
    <w:lvl w:ilvl="1" w:tplc="040C0019" w:tentative="1">
      <w:start w:val="1"/>
      <w:numFmt w:val="lowerLetter"/>
      <w:lvlText w:val="%2."/>
      <w:lvlJc w:val="left"/>
      <w:pPr>
        <w:ind w:left="1364" w:hanging="360"/>
      </w:p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E1D51E2"/>
    <w:multiLevelType w:val="hybridMultilevel"/>
    <w:tmpl w:val="320A1F88"/>
    <w:lvl w:ilvl="0" w:tplc="040C0001">
      <w:start w:val="1"/>
      <w:numFmt w:val="bullet"/>
      <w:lvlText w:val=""/>
      <w:lvlJc w:val="left"/>
      <w:pPr>
        <w:tabs>
          <w:tab w:val="num" w:pos="540"/>
        </w:tabs>
        <w:ind w:left="540" w:hanging="360"/>
      </w:pPr>
      <w:rPr>
        <w:rFonts w:ascii="Symbol" w:hAnsi="Symbol" w:hint="default"/>
      </w:rPr>
    </w:lvl>
    <w:lvl w:ilvl="1" w:tplc="040C0019" w:tentative="1">
      <w:start w:val="1"/>
      <w:numFmt w:val="lowerLetter"/>
      <w:lvlText w:val="%2."/>
      <w:lvlJc w:val="left"/>
      <w:pPr>
        <w:tabs>
          <w:tab w:val="num" w:pos="1620"/>
        </w:tabs>
        <w:ind w:left="1620" w:hanging="360"/>
      </w:pPr>
      <w:rPr>
        <w:rFonts w:cs="Times New Roman"/>
      </w:rPr>
    </w:lvl>
    <w:lvl w:ilvl="2" w:tplc="040C001B" w:tentative="1">
      <w:start w:val="1"/>
      <w:numFmt w:val="lowerRoman"/>
      <w:lvlText w:val="%3."/>
      <w:lvlJc w:val="right"/>
      <w:pPr>
        <w:tabs>
          <w:tab w:val="num" w:pos="2340"/>
        </w:tabs>
        <w:ind w:left="2340" w:hanging="180"/>
      </w:pPr>
      <w:rPr>
        <w:rFonts w:cs="Times New Roman"/>
      </w:rPr>
    </w:lvl>
    <w:lvl w:ilvl="3" w:tplc="040C000F" w:tentative="1">
      <w:start w:val="1"/>
      <w:numFmt w:val="decimal"/>
      <w:lvlText w:val="%4."/>
      <w:lvlJc w:val="left"/>
      <w:pPr>
        <w:tabs>
          <w:tab w:val="num" w:pos="3060"/>
        </w:tabs>
        <w:ind w:left="3060" w:hanging="360"/>
      </w:pPr>
      <w:rPr>
        <w:rFonts w:cs="Times New Roman"/>
      </w:rPr>
    </w:lvl>
    <w:lvl w:ilvl="4" w:tplc="040C0019" w:tentative="1">
      <w:start w:val="1"/>
      <w:numFmt w:val="lowerLetter"/>
      <w:lvlText w:val="%5."/>
      <w:lvlJc w:val="left"/>
      <w:pPr>
        <w:tabs>
          <w:tab w:val="num" w:pos="3780"/>
        </w:tabs>
        <w:ind w:left="3780" w:hanging="360"/>
      </w:pPr>
      <w:rPr>
        <w:rFonts w:cs="Times New Roman"/>
      </w:rPr>
    </w:lvl>
    <w:lvl w:ilvl="5" w:tplc="040C001B" w:tentative="1">
      <w:start w:val="1"/>
      <w:numFmt w:val="lowerRoman"/>
      <w:lvlText w:val="%6."/>
      <w:lvlJc w:val="right"/>
      <w:pPr>
        <w:tabs>
          <w:tab w:val="num" w:pos="4500"/>
        </w:tabs>
        <w:ind w:left="4500" w:hanging="180"/>
      </w:pPr>
      <w:rPr>
        <w:rFonts w:cs="Times New Roman"/>
      </w:rPr>
    </w:lvl>
    <w:lvl w:ilvl="6" w:tplc="040C000F" w:tentative="1">
      <w:start w:val="1"/>
      <w:numFmt w:val="decimal"/>
      <w:lvlText w:val="%7."/>
      <w:lvlJc w:val="left"/>
      <w:pPr>
        <w:tabs>
          <w:tab w:val="num" w:pos="5220"/>
        </w:tabs>
        <w:ind w:left="5220" w:hanging="360"/>
      </w:pPr>
      <w:rPr>
        <w:rFonts w:cs="Times New Roman"/>
      </w:rPr>
    </w:lvl>
    <w:lvl w:ilvl="7" w:tplc="040C0019" w:tentative="1">
      <w:start w:val="1"/>
      <w:numFmt w:val="lowerLetter"/>
      <w:lvlText w:val="%8."/>
      <w:lvlJc w:val="left"/>
      <w:pPr>
        <w:tabs>
          <w:tab w:val="num" w:pos="5940"/>
        </w:tabs>
        <w:ind w:left="5940" w:hanging="360"/>
      </w:pPr>
      <w:rPr>
        <w:rFonts w:cs="Times New Roman"/>
      </w:rPr>
    </w:lvl>
    <w:lvl w:ilvl="8" w:tplc="040C001B" w:tentative="1">
      <w:start w:val="1"/>
      <w:numFmt w:val="lowerRoman"/>
      <w:lvlText w:val="%9."/>
      <w:lvlJc w:val="right"/>
      <w:pPr>
        <w:tabs>
          <w:tab w:val="num" w:pos="6660"/>
        </w:tabs>
        <w:ind w:left="6660" w:hanging="180"/>
      </w:pPr>
      <w:rPr>
        <w:rFonts w:cs="Times New Roman"/>
      </w:rPr>
    </w:lvl>
  </w:abstractNum>
  <w:abstractNum w:abstractNumId="12" w15:restartNumberingAfterBreak="0">
    <w:nsid w:val="32EC5839"/>
    <w:multiLevelType w:val="hybridMultilevel"/>
    <w:tmpl w:val="ADD65E3A"/>
    <w:lvl w:ilvl="0" w:tplc="040C0005">
      <w:start w:val="1"/>
      <w:numFmt w:val="bullet"/>
      <w:lvlText w:val=""/>
      <w:lvlJc w:val="left"/>
      <w:pPr>
        <w:tabs>
          <w:tab w:val="num" w:pos="720"/>
        </w:tabs>
        <w:ind w:left="720" w:hanging="360"/>
      </w:pPr>
      <w:rPr>
        <w:rFonts w:ascii="Wingdings" w:hAnsi="Wingdings"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9A1D04"/>
    <w:multiLevelType w:val="hybridMultilevel"/>
    <w:tmpl w:val="D7B49D54"/>
    <w:lvl w:ilvl="0" w:tplc="45345516">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65582"/>
    <w:multiLevelType w:val="hybridMultilevel"/>
    <w:tmpl w:val="22FC7DF4"/>
    <w:lvl w:ilvl="0" w:tplc="040C0005">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6E231F"/>
    <w:multiLevelType w:val="hybridMultilevel"/>
    <w:tmpl w:val="20CC72BE"/>
    <w:lvl w:ilvl="0" w:tplc="040C0005">
      <w:start w:val="1"/>
      <w:numFmt w:val="bullet"/>
      <w:lvlText w:val=""/>
      <w:lvlJc w:val="left"/>
      <w:pPr>
        <w:tabs>
          <w:tab w:val="num" w:pos="870"/>
        </w:tabs>
        <w:ind w:left="870" w:hanging="360"/>
      </w:pPr>
      <w:rPr>
        <w:rFonts w:ascii="Wingdings" w:hAnsi="Wingdings" w:hint="default"/>
      </w:rPr>
    </w:lvl>
    <w:lvl w:ilvl="1" w:tplc="040C0003">
      <w:start w:val="1"/>
      <w:numFmt w:val="bullet"/>
      <w:lvlText w:val="o"/>
      <w:lvlJc w:val="left"/>
      <w:pPr>
        <w:tabs>
          <w:tab w:val="num" w:pos="1590"/>
        </w:tabs>
        <w:ind w:left="1590" w:hanging="360"/>
      </w:pPr>
      <w:rPr>
        <w:rFonts w:ascii="Courier New" w:hAnsi="Courier New" w:hint="default"/>
      </w:rPr>
    </w:lvl>
    <w:lvl w:ilvl="2" w:tplc="040C0005" w:tentative="1">
      <w:start w:val="1"/>
      <w:numFmt w:val="bullet"/>
      <w:lvlText w:val=""/>
      <w:lvlJc w:val="left"/>
      <w:pPr>
        <w:tabs>
          <w:tab w:val="num" w:pos="2310"/>
        </w:tabs>
        <w:ind w:left="2310" w:hanging="360"/>
      </w:pPr>
      <w:rPr>
        <w:rFonts w:ascii="Wingdings" w:hAnsi="Wingdings" w:hint="default"/>
      </w:rPr>
    </w:lvl>
    <w:lvl w:ilvl="3" w:tplc="040C0001" w:tentative="1">
      <w:start w:val="1"/>
      <w:numFmt w:val="bullet"/>
      <w:lvlText w:val=""/>
      <w:lvlJc w:val="left"/>
      <w:pPr>
        <w:tabs>
          <w:tab w:val="num" w:pos="3030"/>
        </w:tabs>
        <w:ind w:left="3030" w:hanging="360"/>
      </w:pPr>
      <w:rPr>
        <w:rFonts w:ascii="Symbol" w:hAnsi="Symbol" w:hint="default"/>
      </w:rPr>
    </w:lvl>
    <w:lvl w:ilvl="4" w:tplc="040C0003" w:tentative="1">
      <w:start w:val="1"/>
      <w:numFmt w:val="bullet"/>
      <w:lvlText w:val="o"/>
      <w:lvlJc w:val="left"/>
      <w:pPr>
        <w:tabs>
          <w:tab w:val="num" w:pos="3750"/>
        </w:tabs>
        <w:ind w:left="3750" w:hanging="360"/>
      </w:pPr>
      <w:rPr>
        <w:rFonts w:ascii="Courier New" w:hAnsi="Courier New" w:hint="default"/>
      </w:rPr>
    </w:lvl>
    <w:lvl w:ilvl="5" w:tplc="040C0005" w:tentative="1">
      <w:start w:val="1"/>
      <w:numFmt w:val="bullet"/>
      <w:lvlText w:val=""/>
      <w:lvlJc w:val="left"/>
      <w:pPr>
        <w:tabs>
          <w:tab w:val="num" w:pos="4470"/>
        </w:tabs>
        <w:ind w:left="4470" w:hanging="360"/>
      </w:pPr>
      <w:rPr>
        <w:rFonts w:ascii="Wingdings" w:hAnsi="Wingdings" w:hint="default"/>
      </w:rPr>
    </w:lvl>
    <w:lvl w:ilvl="6" w:tplc="040C0001" w:tentative="1">
      <w:start w:val="1"/>
      <w:numFmt w:val="bullet"/>
      <w:lvlText w:val=""/>
      <w:lvlJc w:val="left"/>
      <w:pPr>
        <w:tabs>
          <w:tab w:val="num" w:pos="5190"/>
        </w:tabs>
        <w:ind w:left="5190" w:hanging="360"/>
      </w:pPr>
      <w:rPr>
        <w:rFonts w:ascii="Symbol" w:hAnsi="Symbol" w:hint="default"/>
      </w:rPr>
    </w:lvl>
    <w:lvl w:ilvl="7" w:tplc="040C0003" w:tentative="1">
      <w:start w:val="1"/>
      <w:numFmt w:val="bullet"/>
      <w:lvlText w:val="o"/>
      <w:lvlJc w:val="left"/>
      <w:pPr>
        <w:tabs>
          <w:tab w:val="num" w:pos="5910"/>
        </w:tabs>
        <w:ind w:left="5910" w:hanging="360"/>
      </w:pPr>
      <w:rPr>
        <w:rFonts w:ascii="Courier New" w:hAnsi="Courier New" w:hint="default"/>
      </w:rPr>
    </w:lvl>
    <w:lvl w:ilvl="8" w:tplc="040C0005" w:tentative="1">
      <w:start w:val="1"/>
      <w:numFmt w:val="bullet"/>
      <w:lvlText w:val=""/>
      <w:lvlJc w:val="left"/>
      <w:pPr>
        <w:tabs>
          <w:tab w:val="num" w:pos="6630"/>
        </w:tabs>
        <w:ind w:left="6630" w:hanging="360"/>
      </w:pPr>
      <w:rPr>
        <w:rFonts w:ascii="Wingdings" w:hAnsi="Wingdings" w:hint="default"/>
      </w:rPr>
    </w:lvl>
  </w:abstractNum>
  <w:abstractNum w:abstractNumId="16" w15:restartNumberingAfterBreak="0">
    <w:nsid w:val="569D7F52"/>
    <w:multiLevelType w:val="hybridMultilevel"/>
    <w:tmpl w:val="208A9318"/>
    <w:lvl w:ilvl="0" w:tplc="D6EEF5C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7" w15:restartNumberingAfterBreak="0">
    <w:nsid w:val="56AE2490"/>
    <w:multiLevelType w:val="hybridMultilevel"/>
    <w:tmpl w:val="1728A9B2"/>
    <w:lvl w:ilvl="0" w:tplc="1C740214">
      <w:start w:val="1"/>
      <w:numFmt w:val="decimal"/>
      <w:lvlText w:val="%1."/>
      <w:lvlJc w:val="left"/>
      <w:pPr>
        <w:tabs>
          <w:tab w:val="num" w:pos="860"/>
        </w:tabs>
        <w:ind w:left="860" w:hanging="360"/>
      </w:pPr>
      <w:rPr>
        <w:rFonts w:cs="Times New Roman" w:hint="default"/>
        <w:color w:val="auto"/>
        <w:sz w:val="22"/>
        <w:szCs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3B76D4"/>
    <w:multiLevelType w:val="hybridMultilevel"/>
    <w:tmpl w:val="E5CC46DA"/>
    <w:lvl w:ilvl="0" w:tplc="95685406">
      <w:start w:val="1"/>
      <w:numFmt w:val="bullet"/>
      <w:lvlText w:val=""/>
      <w:lvlJc w:val="left"/>
      <w:pPr>
        <w:tabs>
          <w:tab w:val="num" w:pos="502"/>
        </w:tabs>
        <w:ind w:left="502"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60651A"/>
    <w:multiLevelType w:val="hybridMultilevel"/>
    <w:tmpl w:val="A1968E1E"/>
    <w:lvl w:ilvl="0" w:tplc="77FEF1D4">
      <w:start w:val="1"/>
      <w:numFmt w:val="decimal"/>
      <w:lvlText w:val="(%1)"/>
      <w:lvlJc w:val="left"/>
      <w:pPr>
        <w:tabs>
          <w:tab w:val="num" w:pos="720"/>
        </w:tabs>
        <w:ind w:left="72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CF0552"/>
    <w:multiLevelType w:val="hybridMultilevel"/>
    <w:tmpl w:val="7908B716"/>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82515A"/>
    <w:multiLevelType w:val="hybridMultilevel"/>
    <w:tmpl w:val="B948A718"/>
    <w:lvl w:ilvl="0" w:tplc="61963E5C">
      <w:numFmt w:val="bullet"/>
      <w:lvlText w:val="-"/>
      <w:lvlJc w:val="left"/>
      <w:pPr>
        <w:tabs>
          <w:tab w:val="num" w:pos="1070"/>
        </w:tabs>
        <w:ind w:left="107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1B086D"/>
    <w:multiLevelType w:val="hybridMultilevel"/>
    <w:tmpl w:val="C84C805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365119"/>
    <w:multiLevelType w:val="hybridMultilevel"/>
    <w:tmpl w:val="F8E89D22"/>
    <w:lvl w:ilvl="0" w:tplc="040C0005">
      <w:start w:val="1"/>
      <w:numFmt w:val="bullet"/>
      <w:lvlText w:val=""/>
      <w:lvlJc w:val="left"/>
      <w:pPr>
        <w:tabs>
          <w:tab w:val="num" w:pos="720"/>
        </w:tabs>
        <w:ind w:left="720"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713866"/>
    <w:multiLevelType w:val="hybridMultilevel"/>
    <w:tmpl w:val="69C8AF5A"/>
    <w:lvl w:ilvl="0" w:tplc="8F486544">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76EE5D9E"/>
    <w:multiLevelType w:val="hybridMultilevel"/>
    <w:tmpl w:val="54605F6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DE03FB"/>
    <w:multiLevelType w:val="hybridMultilevel"/>
    <w:tmpl w:val="58A4F9DA"/>
    <w:lvl w:ilvl="0" w:tplc="AB0C5ED4">
      <w:start w:val="1"/>
      <w:numFmt w:val="decimal"/>
      <w:lvlText w:val="(%1)"/>
      <w:lvlJc w:val="left"/>
      <w:pPr>
        <w:ind w:left="659" w:hanging="375"/>
      </w:pPr>
      <w:rPr>
        <w:rFonts w:cs="Arial" w:hint="default"/>
        <w:b/>
        <w:color w:val="FF0000"/>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1"/>
  </w:num>
  <w:num w:numId="2">
    <w:abstractNumId w:val="4"/>
  </w:num>
  <w:num w:numId="3">
    <w:abstractNumId w:val="19"/>
  </w:num>
  <w:num w:numId="4">
    <w:abstractNumId w:val="11"/>
  </w:num>
  <w:num w:numId="5">
    <w:abstractNumId w:val="23"/>
  </w:num>
  <w:num w:numId="6">
    <w:abstractNumId w:val="13"/>
  </w:num>
  <w:num w:numId="7">
    <w:abstractNumId w:val="0"/>
  </w:num>
  <w:num w:numId="8">
    <w:abstractNumId w:val="18"/>
  </w:num>
  <w:num w:numId="9">
    <w:abstractNumId w:val="20"/>
  </w:num>
  <w:num w:numId="10">
    <w:abstractNumId w:val="25"/>
  </w:num>
  <w:num w:numId="11">
    <w:abstractNumId w:val="14"/>
  </w:num>
  <w:num w:numId="12">
    <w:abstractNumId w:val="1"/>
  </w:num>
  <w:num w:numId="13">
    <w:abstractNumId w:val="12"/>
  </w:num>
  <w:num w:numId="14">
    <w:abstractNumId w:val="22"/>
  </w:num>
  <w:num w:numId="15">
    <w:abstractNumId w:val="15"/>
  </w:num>
  <w:num w:numId="16">
    <w:abstractNumId w:val="9"/>
  </w:num>
  <w:num w:numId="17">
    <w:abstractNumId w:val="8"/>
  </w:num>
  <w:num w:numId="18">
    <w:abstractNumId w:val="5"/>
  </w:num>
  <w:num w:numId="19">
    <w:abstractNumId w:val="3"/>
  </w:num>
  <w:num w:numId="20">
    <w:abstractNumId w:val="24"/>
  </w:num>
  <w:num w:numId="21">
    <w:abstractNumId w:val="6"/>
  </w:num>
  <w:num w:numId="22">
    <w:abstractNumId w:val="17"/>
  </w:num>
  <w:num w:numId="23">
    <w:abstractNumId w:val="1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
  </w:num>
  <w:num w:numId="27">
    <w:abstractNumId w:val="7"/>
  </w:num>
  <w:num w:numId="2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10"/>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47"/>
    <w:rsid w:val="00004004"/>
    <w:rsid w:val="000048F6"/>
    <w:rsid w:val="00004F86"/>
    <w:rsid w:val="00007642"/>
    <w:rsid w:val="00007C59"/>
    <w:rsid w:val="00010509"/>
    <w:rsid w:val="00011DA8"/>
    <w:rsid w:val="0001409B"/>
    <w:rsid w:val="00014975"/>
    <w:rsid w:val="00015D56"/>
    <w:rsid w:val="00016449"/>
    <w:rsid w:val="000213D8"/>
    <w:rsid w:val="00024878"/>
    <w:rsid w:val="00027822"/>
    <w:rsid w:val="00027C95"/>
    <w:rsid w:val="000319E8"/>
    <w:rsid w:val="000320F0"/>
    <w:rsid w:val="00032652"/>
    <w:rsid w:val="00032FCD"/>
    <w:rsid w:val="000335AF"/>
    <w:rsid w:val="0003512F"/>
    <w:rsid w:val="000351CB"/>
    <w:rsid w:val="00040F0A"/>
    <w:rsid w:val="000424E0"/>
    <w:rsid w:val="00043A83"/>
    <w:rsid w:val="000456D0"/>
    <w:rsid w:val="00045E53"/>
    <w:rsid w:val="00046538"/>
    <w:rsid w:val="00046CA4"/>
    <w:rsid w:val="00050499"/>
    <w:rsid w:val="00051548"/>
    <w:rsid w:val="00053725"/>
    <w:rsid w:val="000540F9"/>
    <w:rsid w:val="000549E5"/>
    <w:rsid w:val="00056668"/>
    <w:rsid w:val="0006064A"/>
    <w:rsid w:val="00062168"/>
    <w:rsid w:val="000624B5"/>
    <w:rsid w:val="00063437"/>
    <w:rsid w:val="000655BC"/>
    <w:rsid w:val="000674E3"/>
    <w:rsid w:val="000706AE"/>
    <w:rsid w:val="000711A0"/>
    <w:rsid w:val="000748CC"/>
    <w:rsid w:val="00074974"/>
    <w:rsid w:val="00077555"/>
    <w:rsid w:val="00080B89"/>
    <w:rsid w:val="0008676B"/>
    <w:rsid w:val="00087F53"/>
    <w:rsid w:val="00091C8E"/>
    <w:rsid w:val="000935BB"/>
    <w:rsid w:val="00094EB4"/>
    <w:rsid w:val="00097FD9"/>
    <w:rsid w:val="000A14C9"/>
    <w:rsid w:val="000A4224"/>
    <w:rsid w:val="000A574A"/>
    <w:rsid w:val="000B0493"/>
    <w:rsid w:val="000B0E22"/>
    <w:rsid w:val="000B1C97"/>
    <w:rsid w:val="000B36BA"/>
    <w:rsid w:val="000C3CE4"/>
    <w:rsid w:val="000C50E0"/>
    <w:rsid w:val="000D4778"/>
    <w:rsid w:val="000D54A0"/>
    <w:rsid w:val="000D57FA"/>
    <w:rsid w:val="000D6469"/>
    <w:rsid w:val="000D7170"/>
    <w:rsid w:val="000E05EE"/>
    <w:rsid w:val="000E7A07"/>
    <w:rsid w:val="000F1FBC"/>
    <w:rsid w:val="000F382D"/>
    <w:rsid w:val="00101F3C"/>
    <w:rsid w:val="001046FB"/>
    <w:rsid w:val="001056DB"/>
    <w:rsid w:val="001073BF"/>
    <w:rsid w:val="00110936"/>
    <w:rsid w:val="001115BD"/>
    <w:rsid w:val="00115395"/>
    <w:rsid w:val="0011680D"/>
    <w:rsid w:val="00121CF1"/>
    <w:rsid w:val="00122A64"/>
    <w:rsid w:val="00124F62"/>
    <w:rsid w:val="00130650"/>
    <w:rsid w:val="00131F26"/>
    <w:rsid w:val="00135D80"/>
    <w:rsid w:val="00141500"/>
    <w:rsid w:val="00141547"/>
    <w:rsid w:val="0014394F"/>
    <w:rsid w:val="00145D53"/>
    <w:rsid w:val="001470D9"/>
    <w:rsid w:val="00147DB3"/>
    <w:rsid w:val="00155448"/>
    <w:rsid w:val="0015552D"/>
    <w:rsid w:val="0015654A"/>
    <w:rsid w:val="0016032D"/>
    <w:rsid w:val="00160DCA"/>
    <w:rsid w:val="0016101C"/>
    <w:rsid w:val="00161EF3"/>
    <w:rsid w:val="001628B7"/>
    <w:rsid w:val="00163B6D"/>
    <w:rsid w:val="00166B37"/>
    <w:rsid w:val="0016751F"/>
    <w:rsid w:val="001710BD"/>
    <w:rsid w:val="00173DB3"/>
    <w:rsid w:val="00176CF0"/>
    <w:rsid w:val="0017779F"/>
    <w:rsid w:val="00177D4F"/>
    <w:rsid w:val="001831DB"/>
    <w:rsid w:val="00183A3E"/>
    <w:rsid w:val="00183CEE"/>
    <w:rsid w:val="00185A6A"/>
    <w:rsid w:val="00191D5C"/>
    <w:rsid w:val="00191E23"/>
    <w:rsid w:val="00192F5C"/>
    <w:rsid w:val="001939AD"/>
    <w:rsid w:val="001944D4"/>
    <w:rsid w:val="001A13D1"/>
    <w:rsid w:val="001A26D5"/>
    <w:rsid w:val="001A2D44"/>
    <w:rsid w:val="001A4336"/>
    <w:rsid w:val="001A69B9"/>
    <w:rsid w:val="001A7E09"/>
    <w:rsid w:val="001B004E"/>
    <w:rsid w:val="001B1266"/>
    <w:rsid w:val="001B46C8"/>
    <w:rsid w:val="001B6355"/>
    <w:rsid w:val="001B6C1E"/>
    <w:rsid w:val="001C08E5"/>
    <w:rsid w:val="001C5CC3"/>
    <w:rsid w:val="001C72E4"/>
    <w:rsid w:val="001D1175"/>
    <w:rsid w:val="001D2059"/>
    <w:rsid w:val="001D2E72"/>
    <w:rsid w:val="001D658C"/>
    <w:rsid w:val="001D689C"/>
    <w:rsid w:val="001E0B26"/>
    <w:rsid w:val="001E0DBF"/>
    <w:rsid w:val="001E23F0"/>
    <w:rsid w:val="001E3616"/>
    <w:rsid w:val="001E7505"/>
    <w:rsid w:val="001E767B"/>
    <w:rsid w:val="001F2A45"/>
    <w:rsid w:val="001F51B4"/>
    <w:rsid w:val="001F56A0"/>
    <w:rsid w:val="001F5EC9"/>
    <w:rsid w:val="001F6D33"/>
    <w:rsid w:val="001F6F4B"/>
    <w:rsid w:val="001F7129"/>
    <w:rsid w:val="002000C7"/>
    <w:rsid w:val="0020036A"/>
    <w:rsid w:val="0020059D"/>
    <w:rsid w:val="002010EE"/>
    <w:rsid w:val="00201A85"/>
    <w:rsid w:val="00201DB4"/>
    <w:rsid w:val="0020231D"/>
    <w:rsid w:val="00205AAE"/>
    <w:rsid w:val="002110C5"/>
    <w:rsid w:val="00211D5E"/>
    <w:rsid w:val="00212E1F"/>
    <w:rsid w:val="002143C8"/>
    <w:rsid w:val="0021471D"/>
    <w:rsid w:val="00215919"/>
    <w:rsid w:val="002165FE"/>
    <w:rsid w:val="0022508F"/>
    <w:rsid w:val="00225CB1"/>
    <w:rsid w:val="002312B4"/>
    <w:rsid w:val="00234E73"/>
    <w:rsid w:val="0023562B"/>
    <w:rsid w:val="0024329B"/>
    <w:rsid w:val="00243EFA"/>
    <w:rsid w:val="0024600C"/>
    <w:rsid w:val="00251961"/>
    <w:rsid w:val="00254AC1"/>
    <w:rsid w:val="00255553"/>
    <w:rsid w:val="0025597D"/>
    <w:rsid w:val="00257112"/>
    <w:rsid w:val="0026040A"/>
    <w:rsid w:val="00261171"/>
    <w:rsid w:val="00261421"/>
    <w:rsid w:val="0026153A"/>
    <w:rsid w:val="00262112"/>
    <w:rsid w:val="00262BFA"/>
    <w:rsid w:val="00266017"/>
    <w:rsid w:val="00267837"/>
    <w:rsid w:val="002679B6"/>
    <w:rsid w:val="002705BC"/>
    <w:rsid w:val="00270980"/>
    <w:rsid w:val="00271493"/>
    <w:rsid w:val="002756FA"/>
    <w:rsid w:val="00276CCD"/>
    <w:rsid w:val="0027713B"/>
    <w:rsid w:val="0027747E"/>
    <w:rsid w:val="00283B0E"/>
    <w:rsid w:val="00287545"/>
    <w:rsid w:val="00292733"/>
    <w:rsid w:val="002A1078"/>
    <w:rsid w:val="002A5C8C"/>
    <w:rsid w:val="002A5DD4"/>
    <w:rsid w:val="002B0870"/>
    <w:rsid w:val="002B3055"/>
    <w:rsid w:val="002B569A"/>
    <w:rsid w:val="002B6EE2"/>
    <w:rsid w:val="002C6E4B"/>
    <w:rsid w:val="002D00C1"/>
    <w:rsid w:val="002D57CA"/>
    <w:rsid w:val="002E3A59"/>
    <w:rsid w:val="002E46B9"/>
    <w:rsid w:val="002E470F"/>
    <w:rsid w:val="002E49E8"/>
    <w:rsid w:val="002E7BF9"/>
    <w:rsid w:val="002F4016"/>
    <w:rsid w:val="002F4A45"/>
    <w:rsid w:val="002F67B1"/>
    <w:rsid w:val="002F6BC5"/>
    <w:rsid w:val="002F7401"/>
    <w:rsid w:val="00300050"/>
    <w:rsid w:val="00301CE8"/>
    <w:rsid w:val="00306AA7"/>
    <w:rsid w:val="00306D4D"/>
    <w:rsid w:val="00310054"/>
    <w:rsid w:val="00315601"/>
    <w:rsid w:val="00321162"/>
    <w:rsid w:val="0032299E"/>
    <w:rsid w:val="003243EF"/>
    <w:rsid w:val="00324617"/>
    <w:rsid w:val="00324C94"/>
    <w:rsid w:val="00326FCB"/>
    <w:rsid w:val="003273D2"/>
    <w:rsid w:val="0033101F"/>
    <w:rsid w:val="003315F2"/>
    <w:rsid w:val="0033495F"/>
    <w:rsid w:val="00335BAF"/>
    <w:rsid w:val="00337300"/>
    <w:rsid w:val="0034212B"/>
    <w:rsid w:val="003426A9"/>
    <w:rsid w:val="00345B4B"/>
    <w:rsid w:val="00345CE4"/>
    <w:rsid w:val="00345D68"/>
    <w:rsid w:val="003475E6"/>
    <w:rsid w:val="00350DFF"/>
    <w:rsid w:val="00353022"/>
    <w:rsid w:val="003530B4"/>
    <w:rsid w:val="00353581"/>
    <w:rsid w:val="00354298"/>
    <w:rsid w:val="003561C4"/>
    <w:rsid w:val="00356676"/>
    <w:rsid w:val="003572A3"/>
    <w:rsid w:val="0036041F"/>
    <w:rsid w:val="00364CDC"/>
    <w:rsid w:val="00366C6B"/>
    <w:rsid w:val="003674B0"/>
    <w:rsid w:val="00371AC3"/>
    <w:rsid w:val="00374D81"/>
    <w:rsid w:val="0037574C"/>
    <w:rsid w:val="00376A3A"/>
    <w:rsid w:val="003777F4"/>
    <w:rsid w:val="00377D16"/>
    <w:rsid w:val="00380F40"/>
    <w:rsid w:val="00382663"/>
    <w:rsid w:val="003830E6"/>
    <w:rsid w:val="00383895"/>
    <w:rsid w:val="00385F36"/>
    <w:rsid w:val="00386712"/>
    <w:rsid w:val="00387D7D"/>
    <w:rsid w:val="00393246"/>
    <w:rsid w:val="00393C46"/>
    <w:rsid w:val="00393C54"/>
    <w:rsid w:val="0039663A"/>
    <w:rsid w:val="00396801"/>
    <w:rsid w:val="003A2BB4"/>
    <w:rsid w:val="003A3879"/>
    <w:rsid w:val="003A4AA0"/>
    <w:rsid w:val="003A7C16"/>
    <w:rsid w:val="003B3C32"/>
    <w:rsid w:val="003B3D5A"/>
    <w:rsid w:val="003C1D02"/>
    <w:rsid w:val="003C3A47"/>
    <w:rsid w:val="003C3DDB"/>
    <w:rsid w:val="003E0778"/>
    <w:rsid w:val="003E1513"/>
    <w:rsid w:val="003E1AAD"/>
    <w:rsid w:val="003E258E"/>
    <w:rsid w:val="003E3C3D"/>
    <w:rsid w:val="003E548A"/>
    <w:rsid w:val="003E69F3"/>
    <w:rsid w:val="003E6BF5"/>
    <w:rsid w:val="003E702C"/>
    <w:rsid w:val="003F1847"/>
    <w:rsid w:val="003F355D"/>
    <w:rsid w:val="003F3897"/>
    <w:rsid w:val="003F55B7"/>
    <w:rsid w:val="003F64C1"/>
    <w:rsid w:val="003F69F7"/>
    <w:rsid w:val="004004F2"/>
    <w:rsid w:val="00401775"/>
    <w:rsid w:val="00404764"/>
    <w:rsid w:val="00407F19"/>
    <w:rsid w:val="00410975"/>
    <w:rsid w:val="004114D9"/>
    <w:rsid w:val="0041214E"/>
    <w:rsid w:val="004133A6"/>
    <w:rsid w:val="00414AF2"/>
    <w:rsid w:val="00414C66"/>
    <w:rsid w:val="004163AE"/>
    <w:rsid w:val="00421A97"/>
    <w:rsid w:val="00426828"/>
    <w:rsid w:val="00431E2D"/>
    <w:rsid w:val="004322B1"/>
    <w:rsid w:val="0043315B"/>
    <w:rsid w:val="00433855"/>
    <w:rsid w:val="00433F5F"/>
    <w:rsid w:val="004429E3"/>
    <w:rsid w:val="00445A34"/>
    <w:rsid w:val="00447B90"/>
    <w:rsid w:val="004513D7"/>
    <w:rsid w:val="004523A6"/>
    <w:rsid w:val="004530C5"/>
    <w:rsid w:val="00453433"/>
    <w:rsid w:val="004545A6"/>
    <w:rsid w:val="00454962"/>
    <w:rsid w:val="004552ED"/>
    <w:rsid w:val="00455712"/>
    <w:rsid w:val="004573B5"/>
    <w:rsid w:val="00457A78"/>
    <w:rsid w:val="00461534"/>
    <w:rsid w:val="004627C6"/>
    <w:rsid w:val="00466195"/>
    <w:rsid w:val="00466A22"/>
    <w:rsid w:val="00466B4D"/>
    <w:rsid w:val="00471F74"/>
    <w:rsid w:val="00472A93"/>
    <w:rsid w:val="0047580C"/>
    <w:rsid w:val="0047787C"/>
    <w:rsid w:val="00482633"/>
    <w:rsid w:val="00483935"/>
    <w:rsid w:val="004842BD"/>
    <w:rsid w:val="00484697"/>
    <w:rsid w:val="0048764F"/>
    <w:rsid w:val="00492AD1"/>
    <w:rsid w:val="00492FB6"/>
    <w:rsid w:val="00493822"/>
    <w:rsid w:val="00493B7A"/>
    <w:rsid w:val="004942BD"/>
    <w:rsid w:val="00494A80"/>
    <w:rsid w:val="004A1700"/>
    <w:rsid w:val="004A2CCF"/>
    <w:rsid w:val="004A44D5"/>
    <w:rsid w:val="004A53A0"/>
    <w:rsid w:val="004A5ABD"/>
    <w:rsid w:val="004B1060"/>
    <w:rsid w:val="004B13A0"/>
    <w:rsid w:val="004B4FB5"/>
    <w:rsid w:val="004B7065"/>
    <w:rsid w:val="004C01E6"/>
    <w:rsid w:val="004C2538"/>
    <w:rsid w:val="004D0987"/>
    <w:rsid w:val="004E03D5"/>
    <w:rsid w:val="004E1A15"/>
    <w:rsid w:val="004E1C9A"/>
    <w:rsid w:val="004E4302"/>
    <w:rsid w:val="004E5FA3"/>
    <w:rsid w:val="004E6338"/>
    <w:rsid w:val="004E6A98"/>
    <w:rsid w:val="004E6F64"/>
    <w:rsid w:val="004F29C6"/>
    <w:rsid w:val="004F3927"/>
    <w:rsid w:val="004F500F"/>
    <w:rsid w:val="004F61A5"/>
    <w:rsid w:val="004F7C12"/>
    <w:rsid w:val="005004DC"/>
    <w:rsid w:val="00504F7A"/>
    <w:rsid w:val="00507630"/>
    <w:rsid w:val="005137CF"/>
    <w:rsid w:val="005148AB"/>
    <w:rsid w:val="00514B9F"/>
    <w:rsid w:val="0051507B"/>
    <w:rsid w:val="00516530"/>
    <w:rsid w:val="0051699C"/>
    <w:rsid w:val="005242A1"/>
    <w:rsid w:val="0053295F"/>
    <w:rsid w:val="00532987"/>
    <w:rsid w:val="0053534D"/>
    <w:rsid w:val="0054295D"/>
    <w:rsid w:val="005443FA"/>
    <w:rsid w:val="00554203"/>
    <w:rsid w:val="00564378"/>
    <w:rsid w:val="005648E9"/>
    <w:rsid w:val="005665B7"/>
    <w:rsid w:val="005709A8"/>
    <w:rsid w:val="005720E8"/>
    <w:rsid w:val="00573B87"/>
    <w:rsid w:val="005745BA"/>
    <w:rsid w:val="0057473C"/>
    <w:rsid w:val="0057531B"/>
    <w:rsid w:val="00576500"/>
    <w:rsid w:val="005766C8"/>
    <w:rsid w:val="005777DE"/>
    <w:rsid w:val="00583B09"/>
    <w:rsid w:val="00586F44"/>
    <w:rsid w:val="00591CC0"/>
    <w:rsid w:val="00592651"/>
    <w:rsid w:val="00594C82"/>
    <w:rsid w:val="00595415"/>
    <w:rsid w:val="00595E19"/>
    <w:rsid w:val="00597537"/>
    <w:rsid w:val="00597864"/>
    <w:rsid w:val="005A055F"/>
    <w:rsid w:val="005A2262"/>
    <w:rsid w:val="005A483F"/>
    <w:rsid w:val="005A4881"/>
    <w:rsid w:val="005A4F20"/>
    <w:rsid w:val="005A5306"/>
    <w:rsid w:val="005A6D5A"/>
    <w:rsid w:val="005B0B7B"/>
    <w:rsid w:val="005B0E7E"/>
    <w:rsid w:val="005B2B62"/>
    <w:rsid w:val="005B45A3"/>
    <w:rsid w:val="005B48C0"/>
    <w:rsid w:val="005B4E09"/>
    <w:rsid w:val="005B5418"/>
    <w:rsid w:val="005B5F34"/>
    <w:rsid w:val="005B6D6F"/>
    <w:rsid w:val="005C0F06"/>
    <w:rsid w:val="005C696F"/>
    <w:rsid w:val="005D1784"/>
    <w:rsid w:val="005D1A06"/>
    <w:rsid w:val="005D205F"/>
    <w:rsid w:val="005D62E5"/>
    <w:rsid w:val="005D68A5"/>
    <w:rsid w:val="005D7F92"/>
    <w:rsid w:val="005E0146"/>
    <w:rsid w:val="005E0A62"/>
    <w:rsid w:val="005E2F3D"/>
    <w:rsid w:val="005E333C"/>
    <w:rsid w:val="005E3736"/>
    <w:rsid w:val="005E3D4E"/>
    <w:rsid w:val="005E43D9"/>
    <w:rsid w:val="005E4E7D"/>
    <w:rsid w:val="005E4EB0"/>
    <w:rsid w:val="005E5C84"/>
    <w:rsid w:val="005F0BFC"/>
    <w:rsid w:val="005F3C9D"/>
    <w:rsid w:val="005F42DE"/>
    <w:rsid w:val="0060231E"/>
    <w:rsid w:val="00603CB0"/>
    <w:rsid w:val="006079C9"/>
    <w:rsid w:val="00613CB7"/>
    <w:rsid w:val="00620F54"/>
    <w:rsid w:val="0062175E"/>
    <w:rsid w:val="006333A4"/>
    <w:rsid w:val="00634E42"/>
    <w:rsid w:val="00635B72"/>
    <w:rsid w:val="006367C0"/>
    <w:rsid w:val="0064452D"/>
    <w:rsid w:val="00644532"/>
    <w:rsid w:val="00644661"/>
    <w:rsid w:val="00645149"/>
    <w:rsid w:val="0064629E"/>
    <w:rsid w:val="006467C9"/>
    <w:rsid w:val="00652234"/>
    <w:rsid w:val="00652842"/>
    <w:rsid w:val="006535B1"/>
    <w:rsid w:val="00655A93"/>
    <w:rsid w:val="0066082C"/>
    <w:rsid w:val="006618CA"/>
    <w:rsid w:val="0066367D"/>
    <w:rsid w:val="0066454A"/>
    <w:rsid w:val="00671EF5"/>
    <w:rsid w:val="00672C9D"/>
    <w:rsid w:val="006740EB"/>
    <w:rsid w:val="006746BE"/>
    <w:rsid w:val="00676056"/>
    <w:rsid w:val="00677A1C"/>
    <w:rsid w:val="006827EA"/>
    <w:rsid w:val="0068371B"/>
    <w:rsid w:val="00683FB8"/>
    <w:rsid w:val="00684A6C"/>
    <w:rsid w:val="00684BC4"/>
    <w:rsid w:val="00685831"/>
    <w:rsid w:val="006930BF"/>
    <w:rsid w:val="00693D89"/>
    <w:rsid w:val="00694B26"/>
    <w:rsid w:val="0069541F"/>
    <w:rsid w:val="006974B9"/>
    <w:rsid w:val="006A0204"/>
    <w:rsid w:val="006A04F9"/>
    <w:rsid w:val="006A249F"/>
    <w:rsid w:val="006A457B"/>
    <w:rsid w:val="006A487C"/>
    <w:rsid w:val="006A4F5E"/>
    <w:rsid w:val="006B4387"/>
    <w:rsid w:val="006B484E"/>
    <w:rsid w:val="006B5D67"/>
    <w:rsid w:val="006C069D"/>
    <w:rsid w:val="006C2222"/>
    <w:rsid w:val="006C2563"/>
    <w:rsid w:val="006C2FD9"/>
    <w:rsid w:val="006C4267"/>
    <w:rsid w:val="006C486F"/>
    <w:rsid w:val="006C5939"/>
    <w:rsid w:val="006D0993"/>
    <w:rsid w:val="006D1BDD"/>
    <w:rsid w:val="006D425F"/>
    <w:rsid w:val="006D6EE9"/>
    <w:rsid w:val="006E46D1"/>
    <w:rsid w:val="006E7CB5"/>
    <w:rsid w:val="006F0C98"/>
    <w:rsid w:val="006F2159"/>
    <w:rsid w:val="006F3A4E"/>
    <w:rsid w:val="006F7494"/>
    <w:rsid w:val="00700ABD"/>
    <w:rsid w:val="0070310C"/>
    <w:rsid w:val="007032A4"/>
    <w:rsid w:val="007051BF"/>
    <w:rsid w:val="007052BC"/>
    <w:rsid w:val="0071005B"/>
    <w:rsid w:val="007104EB"/>
    <w:rsid w:val="00710E8D"/>
    <w:rsid w:val="007137FA"/>
    <w:rsid w:val="00713C5D"/>
    <w:rsid w:val="00720196"/>
    <w:rsid w:val="00726C60"/>
    <w:rsid w:val="00726F8A"/>
    <w:rsid w:val="007335AE"/>
    <w:rsid w:val="007337F7"/>
    <w:rsid w:val="00736EC5"/>
    <w:rsid w:val="00740A37"/>
    <w:rsid w:val="00741E91"/>
    <w:rsid w:val="00744511"/>
    <w:rsid w:val="00744E1A"/>
    <w:rsid w:val="00747C0C"/>
    <w:rsid w:val="00747EE0"/>
    <w:rsid w:val="00751082"/>
    <w:rsid w:val="00751295"/>
    <w:rsid w:val="00752EE9"/>
    <w:rsid w:val="00754261"/>
    <w:rsid w:val="00754D89"/>
    <w:rsid w:val="007551E3"/>
    <w:rsid w:val="00756293"/>
    <w:rsid w:val="00757546"/>
    <w:rsid w:val="0076054D"/>
    <w:rsid w:val="0076056D"/>
    <w:rsid w:val="00761916"/>
    <w:rsid w:val="00763079"/>
    <w:rsid w:val="007643F4"/>
    <w:rsid w:val="00770DC5"/>
    <w:rsid w:val="00773D7B"/>
    <w:rsid w:val="007745D5"/>
    <w:rsid w:val="00775818"/>
    <w:rsid w:val="007760A3"/>
    <w:rsid w:val="00776530"/>
    <w:rsid w:val="007866A1"/>
    <w:rsid w:val="00787BFA"/>
    <w:rsid w:val="00792D13"/>
    <w:rsid w:val="0079387C"/>
    <w:rsid w:val="00794BB0"/>
    <w:rsid w:val="00797194"/>
    <w:rsid w:val="007A27A8"/>
    <w:rsid w:val="007A4EFE"/>
    <w:rsid w:val="007A5C00"/>
    <w:rsid w:val="007A7B6A"/>
    <w:rsid w:val="007A7E76"/>
    <w:rsid w:val="007B08AA"/>
    <w:rsid w:val="007B1579"/>
    <w:rsid w:val="007B1E00"/>
    <w:rsid w:val="007B39E7"/>
    <w:rsid w:val="007B7008"/>
    <w:rsid w:val="007B7718"/>
    <w:rsid w:val="007C011F"/>
    <w:rsid w:val="007C0B35"/>
    <w:rsid w:val="007C12DD"/>
    <w:rsid w:val="007C4C07"/>
    <w:rsid w:val="007C72F0"/>
    <w:rsid w:val="007C7340"/>
    <w:rsid w:val="007D01D9"/>
    <w:rsid w:val="007D10B0"/>
    <w:rsid w:val="007D2847"/>
    <w:rsid w:val="007D3A65"/>
    <w:rsid w:val="007D42BF"/>
    <w:rsid w:val="007D5851"/>
    <w:rsid w:val="007D5D9E"/>
    <w:rsid w:val="007D6C41"/>
    <w:rsid w:val="007E053C"/>
    <w:rsid w:val="007E2AE3"/>
    <w:rsid w:val="007E42F6"/>
    <w:rsid w:val="007F560D"/>
    <w:rsid w:val="007F644F"/>
    <w:rsid w:val="007F6ADF"/>
    <w:rsid w:val="007F6E0E"/>
    <w:rsid w:val="007F753A"/>
    <w:rsid w:val="008026E0"/>
    <w:rsid w:val="00803281"/>
    <w:rsid w:val="00803366"/>
    <w:rsid w:val="008048CC"/>
    <w:rsid w:val="00804A6C"/>
    <w:rsid w:val="008105B0"/>
    <w:rsid w:val="008108CD"/>
    <w:rsid w:val="0081753D"/>
    <w:rsid w:val="008206E6"/>
    <w:rsid w:val="00821628"/>
    <w:rsid w:val="00824187"/>
    <w:rsid w:val="0082669F"/>
    <w:rsid w:val="008268FA"/>
    <w:rsid w:val="008275E6"/>
    <w:rsid w:val="00827A42"/>
    <w:rsid w:val="00830E54"/>
    <w:rsid w:val="0083115D"/>
    <w:rsid w:val="0083183F"/>
    <w:rsid w:val="00834399"/>
    <w:rsid w:val="0083621A"/>
    <w:rsid w:val="00843D26"/>
    <w:rsid w:val="00844158"/>
    <w:rsid w:val="00844301"/>
    <w:rsid w:val="00845585"/>
    <w:rsid w:val="00847755"/>
    <w:rsid w:val="00850397"/>
    <w:rsid w:val="0085108A"/>
    <w:rsid w:val="00851D5B"/>
    <w:rsid w:val="0085201F"/>
    <w:rsid w:val="0085445B"/>
    <w:rsid w:val="0085456D"/>
    <w:rsid w:val="00854830"/>
    <w:rsid w:val="00854E15"/>
    <w:rsid w:val="0085519A"/>
    <w:rsid w:val="00855DD0"/>
    <w:rsid w:val="00857AD8"/>
    <w:rsid w:val="00861307"/>
    <w:rsid w:val="0086149D"/>
    <w:rsid w:val="00861BE8"/>
    <w:rsid w:val="008645D4"/>
    <w:rsid w:val="00865C41"/>
    <w:rsid w:val="0086688A"/>
    <w:rsid w:val="00873E6C"/>
    <w:rsid w:val="00875178"/>
    <w:rsid w:val="008811DF"/>
    <w:rsid w:val="00885D69"/>
    <w:rsid w:val="00890548"/>
    <w:rsid w:val="00890E6B"/>
    <w:rsid w:val="0089147D"/>
    <w:rsid w:val="0089199F"/>
    <w:rsid w:val="00894BF0"/>
    <w:rsid w:val="00895125"/>
    <w:rsid w:val="00896703"/>
    <w:rsid w:val="00896B01"/>
    <w:rsid w:val="00897A83"/>
    <w:rsid w:val="00897D4B"/>
    <w:rsid w:val="008A0B22"/>
    <w:rsid w:val="008A4C3B"/>
    <w:rsid w:val="008A65B6"/>
    <w:rsid w:val="008A6C51"/>
    <w:rsid w:val="008B1C4E"/>
    <w:rsid w:val="008B5FD4"/>
    <w:rsid w:val="008C1ACB"/>
    <w:rsid w:val="008C22DF"/>
    <w:rsid w:val="008C2CEB"/>
    <w:rsid w:val="008C37F8"/>
    <w:rsid w:val="008C3AC3"/>
    <w:rsid w:val="008D0AA0"/>
    <w:rsid w:val="008D193A"/>
    <w:rsid w:val="008D2C60"/>
    <w:rsid w:val="008D3340"/>
    <w:rsid w:val="008D507A"/>
    <w:rsid w:val="008E004E"/>
    <w:rsid w:val="008E0CF0"/>
    <w:rsid w:val="008E195E"/>
    <w:rsid w:val="008E2FD7"/>
    <w:rsid w:val="008E465A"/>
    <w:rsid w:val="008E5836"/>
    <w:rsid w:val="008E7130"/>
    <w:rsid w:val="008E744D"/>
    <w:rsid w:val="008F009A"/>
    <w:rsid w:val="008F0954"/>
    <w:rsid w:val="008F35EA"/>
    <w:rsid w:val="008F5C34"/>
    <w:rsid w:val="008F675F"/>
    <w:rsid w:val="009007C1"/>
    <w:rsid w:val="00900AEA"/>
    <w:rsid w:val="00901505"/>
    <w:rsid w:val="00901E07"/>
    <w:rsid w:val="00904347"/>
    <w:rsid w:val="009060A9"/>
    <w:rsid w:val="00906455"/>
    <w:rsid w:val="00906891"/>
    <w:rsid w:val="009113F2"/>
    <w:rsid w:val="00912245"/>
    <w:rsid w:val="00915E5F"/>
    <w:rsid w:val="009160F7"/>
    <w:rsid w:val="009202BA"/>
    <w:rsid w:val="00923D3B"/>
    <w:rsid w:val="00925D3E"/>
    <w:rsid w:val="009278D6"/>
    <w:rsid w:val="00927E00"/>
    <w:rsid w:val="00931C1C"/>
    <w:rsid w:val="00932220"/>
    <w:rsid w:val="00933446"/>
    <w:rsid w:val="0093388F"/>
    <w:rsid w:val="00936FDE"/>
    <w:rsid w:val="00940E46"/>
    <w:rsid w:val="00942A0B"/>
    <w:rsid w:val="00945521"/>
    <w:rsid w:val="00945DB0"/>
    <w:rsid w:val="00946859"/>
    <w:rsid w:val="0095514D"/>
    <w:rsid w:val="009554EF"/>
    <w:rsid w:val="0095759C"/>
    <w:rsid w:val="00960723"/>
    <w:rsid w:val="0096602D"/>
    <w:rsid w:val="009678D4"/>
    <w:rsid w:val="00970BE3"/>
    <w:rsid w:val="009739EC"/>
    <w:rsid w:val="00974609"/>
    <w:rsid w:val="00976156"/>
    <w:rsid w:val="00976ED0"/>
    <w:rsid w:val="00976FD4"/>
    <w:rsid w:val="009801A3"/>
    <w:rsid w:val="00981442"/>
    <w:rsid w:val="00982AE7"/>
    <w:rsid w:val="00983D0D"/>
    <w:rsid w:val="009902E9"/>
    <w:rsid w:val="00991890"/>
    <w:rsid w:val="00991BB8"/>
    <w:rsid w:val="009950B3"/>
    <w:rsid w:val="00995E13"/>
    <w:rsid w:val="009A166B"/>
    <w:rsid w:val="009A5438"/>
    <w:rsid w:val="009A6265"/>
    <w:rsid w:val="009A6426"/>
    <w:rsid w:val="009A7AD4"/>
    <w:rsid w:val="009B2ADC"/>
    <w:rsid w:val="009B3E02"/>
    <w:rsid w:val="009B404C"/>
    <w:rsid w:val="009B573C"/>
    <w:rsid w:val="009B719A"/>
    <w:rsid w:val="009C0051"/>
    <w:rsid w:val="009C3191"/>
    <w:rsid w:val="009C4CA3"/>
    <w:rsid w:val="009C5D2E"/>
    <w:rsid w:val="009C60E7"/>
    <w:rsid w:val="009C720A"/>
    <w:rsid w:val="009D0DBA"/>
    <w:rsid w:val="009D19CA"/>
    <w:rsid w:val="009D4C61"/>
    <w:rsid w:val="009D5414"/>
    <w:rsid w:val="009E08E2"/>
    <w:rsid w:val="009E0E99"/>
    <w:rsid w:val="009E184A"/>
    <w:rsid w:val="009E1A60"/>
    <w:rsid w:val="009E3507"/>
    <w:rsid w:val="009F0024"/>
    <w:rsid w:val="009F0F64"/>
    <w:rsid w:val="009F2525"/>
    <w:rsid w:val="009F2A6D"/>
    <w:rsid w:val="009F2C04"/>
    <w:rsid w:val="009F3908"/>
    <w:rsid w:val="009F50E6"/>
    <w:rsid w:val="009F69D0"/>
    <w:rsid w:val="00A01212"/>
    <w:rsid w:val="00A012EA"/>
    <w:rsid w:val="00A0297D"/>
    <w:rsid w:val="00A057D0"/>
    <w:rsid w:val="00A05B1C"/>
    <w:rsid w:val="00A078AD"/>
    <w:rsid w:val="00A10A17"/>
    <w:rsid w:val="00A111D7"/>
    <w:rsid w:val="00A179B8"/>
    <w:rsid w:val="00A17A50"/>
    <w:rsid w:val="00A20152"/>
    <w:rsid w:val="00A23EE5"/>
    <w:rsid w:val="00A25262"/>
    <w:rsid w:val="00A25593"/>
    <w:rsid w:val="00A25A02"/>
    <w:rsid w:val="00A278E2"/>
    <w:rsid w:val="00A3255D"/>
    <w:rsid w:val="00A32C42"/>
    <w:rsid w:val="00A36386"/>
    <w:rsid w:val="00A40388"/>
    <w:rsid w:val="00A41DAE"/>
    <w:rsid w:val="00A41EC4"/>
    <w:rsid w:val="00A463AF"/>
    <w:rsid w:val="00A47829"/>
    <w:rsid w:val="00A51160"/>
    <w:rsid w:val="00A52ED9"/>
    <w:rsid w:val="00A53759"/>
    <w:rsid w:val="00A55A9E"/>
    <w:rsid w:val="00A560C4"/>
    <w:rsid w:val="00A565D1"/>
    <w:rsid w:val="00A56AFB"/>
    <w:rsid w:val="00A60AA1"/>
    <w:rsid w:val="00A60D9C"/>
    <w:rsid w:val="00A7169C"/>
    <w:rsid w:val="00A73C09"/>
    <w:rsid w:val="00A75D8E"/>
    <w:rsid w:val="00A76F06"/>
    <w:rsid w:val="00A803AE"/>
    <w:rsid w:val="00A80923"/>
    <w:rsid w:val="00A80DB3"/>
    <w:rsid w:val="00A84BC0"/>
    <w:rsid w:val="00A85B18"/>
    <w:rsid w:val="00A86C8B"/>
    <w:rsid w:val="00A91B70"/>
    <w:rsid w:val="00A91D20"/>
    <w:rsid w:val="00A922C2"/>
    <w:rsid w:val="00A97694"/>
    <w:rsid w:val="00AA2908"/>
    <w:rsid w:val="00AA31BF"/>
    <w:rsid w:val="00AA43C3"/>
    <w:rsid w:val="00AA4426"/>
    <w:rsid w:val="00AA4FDC"/>
    <w:rsid w:val="00AB1EDE"/>
    <w:rsid w:val="00AB2C7D"/>
    <w:rsid w:val="00AB5345"/>
    <w:rsid w:val="00AB5F50"/>
    <w:rsid w:val="00AB610B"/>
    <w:rsid w:val="00AB6ADE"/>
    <w:rsid w:val="00AC3A7C"/>
    <w:rsid w:val="00AC3C0D"/>
    <w:rsid w:val="00AC401D"/>
    <w:rsid w:val="00AC7D87"/>
    <w:rsid w:val="00AC7D96"/>
    <w:rsid w:val="00AD13E9"/>
    <w:rsid w:val="00AD187D"/>
    <w:rsid w:val="00AD3B28"/>
    <w:rsid w:val="00AD5046"/>
    <w:rsid w:val="00AD57B7"/>
    <w:rsid w:val="00AD6BE2"/>
    <w:rsid w:val="00AE1286"/>
    <w:rsid w:val="00AE2495"/>
    <w:rsid w:val="00AE4088"/>
    <w:rsid w:val="00AE6818"/>
    <w:rsid w:val="00AF0B8F"/>
    <w:rsid w:val="00AF1272"/>
    <w:rsid w:val="00AF5206"/>
    <w:rsid w:val="00AF60A1"/>
    <w:rsid w:val="00AF6EBC"/>
    <w:rsid w:val="00B00C66"/>
    <w:rsid w:val="00B036E4"/>
    <w:rsid w:val="00B0504D"/>
    <w:rsid w:val="00B11468"/>
    <w:rsid w:val="00B1147B"/>
    <w:rsid w:val="00B15A1B"/>
    <w:rsid w:val="00B167B0"/>
    <w:rsid w:val="00B1717F"/>
    <w:rsid w:val="00B2260F"/>
    <w:rsid w:val="00B26A19"/>
    <w:rsid w:val="00B34D9F"/>
    <w:rsid w:val="00B36CBF"/>
    <w:rsid w:val="00B41361"/>
    <w:rsid w:val="00B42FB8"/>
    <w:rsid w:val="00B47164"/>
    <w:rsid w:val="00B50B8F"/>
    <w:rsid w:val="00B52CEE"/>
    <w:rsid w:val="00B5404D"/>
    <w:rsid w:val="00B62DC4"/>
    <w:rsid w:val="00B6634A"/>
    <w:rsid w:val="00B7554E"/>
    <w:rsid w:val="00B76B3E"/>
    <w:rsid w:val="00B77154"/>
    <w:rsid w:val="00B821CE"/>
    <w:rsid w:val="00B82DB2"/>
    <w:rsid w:val="00B85671"/>
    <w:rsid w:val="00B86F16"/>
    <w:rsid w:val="00B919E4"/>
    <w:rsid w:val="00B91D3D"/>
    <w:rsid w:val="00B93A67"/>
    <w:rsid w:val="00B93E08"/>
    <w:rsid w:val="00B9642D"/>
    <w:rsid w:val="00B9709C"/>
    <w:rsid w:val="00BA0093"/>
    <w:rsid w:val="00BA45DD"/>
    <w:rsid w:val="00BA7DFC"/>
    <w:rsid w:val="00BB22A0"/>
    <w:rsid w:val="00BB2314"/>
    <w:rsid w:val="00BB4BB3"/>
    <w:rsid w:val="00BC0647"/>
    <w:rsid w:val="00BC18C2"/>
    <w:rsid w:val="00BC2526"/>
    <w:rsid w:val="00BC2A41"/>
    <w:rsid w:val="00BC2C8D"/>
    <w:rsid w:val="00BC2FE6"/>
    <w:rsid w:val="00BC327B"/>
    <w:rsid w:val="00BC4715"/>
    <w:rsid w:val="00BC4C6D"/>
    <w:rsid w:val="00BC6132"/>
    <w:rsid w:val="00BD1526"/>
    <w:rsid w:val="00BD504D"/>
    <w:rsid w:val="00BD62EC"/>
    <w:rsid w:val="00BD68C5"/>
    <w:rsid w:val="00BE49FB"/>
    <w:rsid w:val="00BE635C"/>
    <w:rsid w:val="00BE65AF"/>
    <w:rsid w:val="00BF208B"/>
    <w:rsid w:val="00BF29CF"/>
    <w:rsid w:val="00BF2AF9"/>
    <w:rsid w:val="00BF4536"/>
    <w:rsid w:val="00BF5154"/>
    <w:rsid w:val="00BF5DB3"/>
    <w:rsid w:val="00C00C76"/>
    <w:rsid w:val="00C02729"/>
    <w:rsid w:val="00C03A42"/>
    <w:rsid w:val="00C07FE5"/>
    <w:rsid w:val="00C14C2F"/>
    <w:rsid w:val="00C16359"/>
    <w:rsid w:val="00C1679A"/>
    <w:rsid w:val="00C16DCB"/>
    <w:rsid w:val="00C20BC1"/>
    <w:rsid w:val="00C21F28"/>
    <w:rsid w:val="00C2246C"/>
    <w:rsid w:val="00C23FF6"/>
    <w:rsid w:val="00C24A1A"/>
    <w:rsid w:val="00C24BD0"/>
    <w:rsid w:val="00C24D07"/>
    <w:rsid w:val="00C265F4"/>
    <w:rsid w:val="00C31215"/>
    <w:rsid w:val="00C31C40"/>
    <w:rsid w:val="00C31F75"/>
    <w:rsid w:val="00C321F7"/>
    <w:rsid w:val="00C33BED"/>
    <w:rsid w:val="00C348E9"/>
    <w:rsid w:val="00C40216"/>
    <w:rsid w:val="00C4308B"/>
    <w:rsid w:val="00C4363C"/>
    <w:rsid w:val="00C44AFB"/>
    <w:rsid w:val="00C45FF9"/>
    <w:rsid w:val="00C51C3E"/>
    <w:rsid w:val="00C52CB8"/>
    <w:rsid w:val="00C530EF"/>
    <w:rsid w:val="00C56465"/>
    <w:rsid w:val="00C56B00"/>
    <w:rsid w:val="00C57A68"/>
    <w:rsid w:val="00C63DBD"/>
    <w:rsid w:val="00C64D08"/>
    <w:rsid w:val="00C6542E"/>
    <w:rsid w:val="00C7110B"/>
    <w:rsid w:val="00C72095"/>
    <w:rsid w:val="00C721E0"/>
    <w:rsid w:val="00C72D6E"/>
    <w:rsid w:val="00C75F93"/>
    <w:rsid w:val="00C763B8"/>
    <w:rsid w:val="00C80FDD"/>
    <w:rsid w:val="00C8525F"/>
    <w:rsid w:val="00C85E18"/>
    <w:rsid w:val="00C86E57"/>
    <w:rsid w:val="00C87D3B"/>
    <w:rsid w:val="00C87E20"/>
    <w:rsid w:val="00C965F9"/>
    <w:rsid w:val="00C9667E"/>
    <w:rsid w:val="00CA163C"/>
    <w:rsid w:val="00CA461F"/>
    <w:rsid w:val="00CA4B69"/>
    <w:rsid w:val="00CA56A3"/>
    <w:rsid w:val="00CA6BE9"/>
    <w:rsid w:val="00CA797F"/>
    <w:rsid w:val="00CB4DAE"/>
    <w:rsid w:val="00CC343B"/>
    <w:rsid w:val="00CC64F4"/>
    <w:rsid w:val="00CC68FC"/>
    <w:rsid w:val="00CD09B0"/>
    <w:rsid w:val="00CD20E3"/>
    <w:rsid w:val="00CD2F89"/>
    <w:rsid w:val="00CD3E70"/>
    <w:rsid w:val="00CD5DAF"/>
    <w:rsid w:val="00CE0D28"/>
    <w:rsid w:val="00CE21B8"/>
    <w:rsid w:val="00CE3293"/>
    <w:rsid w:val="00CE6183"/>
    <w:rsid w:val="00CF2026"/>
    <w:rsid w:val="00CF2FC9"/>
    <w:rsid w:val="00CF3900"/>
    <w:rsid w:val="00CF4288"/>
    <w:rsid w:val="00CF55C0"/>
    <w:rsid w:val="00CF6A08"/>
    <w:rsid w:val="00D00F69"/>
    <w:rsid w:val="00D03DA9"/>
    <w:rsid w:val="00D06C6C"/>
    <w:rsid w:val="00D109A6"/>
    <w:rsid w:val="00D12DD0"/>
    <w:rsid w:val="00D13E88"/>
    <w:rsid w:val="00D14831"/>
    <w:rsid w:val="00D14AD9"/>
    <w:rsid w:val="00D155A0"/>
    <w:rsid w:val="00D16923"/>
    <w:rsid w:val="00D216A5"/>
    <w:rsid w:val="00D21A0E"/>
    <w:rsid w:val="00D2258A"/>
    <w:rsid w:val="00D22BF5"/>
    <w:rsid w:val="00D22D79"/>
    <w:rsid w:val="00D26C0A"/>
    <w:rsid w:val="00D27EE1"/>
    <w:rsid w:val="00D30B1A"/>
    <w:rsid w:val="00D333CD"/>
    <w:rsid w:val="00D33F4E"/>
    <w:rsid w:val="00D36589"/>
    <w:rsid w:val="00D42EB9"/>
    <w:rsid w:val="00D43BEB"/>
    <w:rsid w:val="00D44C82"/>
    <w:rsid w:val="00D45DE3"/>
    <w:rsid w:val="00D461DD"/>
    <w:rsid w:val="00D52FC2"/>
    <w:rsid w:val="00D55D94"/>
    <w:rsid w:val="00D61D97"/>
    <w:rsid w:val="00D633B3"/>
    <w:rsid w:val="00D63EFD"/>
    <w:rsid w:val="00D6500B"/>
    <w:rsid w:val="00D65F4C"/>
    <w:rsid w:val="00D71B34"/>
    <w:rsid w:val="00D733B2"/>
    <w:rsid w:val="00D745C3"/>
    <w:rsid w:val="00D829AD"/>
    <w:rsid w:val="00D83E00"/>
    <w:rsid w:val="00D87F29"/>
    <w:rsid w:val="00D90380"/>
    <w:rsid w:val="00D91E43"/>
    <w:rsid w:val="00D93021"/>
    <w:rsid w:val="00D93313"/>
    <w:rsid w:val="00D958FF"/>
    <w:rsid w:val="00D9624E"/>
    <w:rsid w:val="00D96D50"/>
    <w:rsid w:val="00D96D59"/>
    <w:rsid w:val="00DA03B1"/>
    <w:rsid w:val="00DA1CA9"/>
    <w:rsid w:val="00DA392E"/>
    <w:rsid w:val="00DA779B"/>
    <w:rsid w:val="00DA7E4C"/>
    <w:rsid w:val="00DB0CA1"/>
    <w:rsid w:val="00DB267D"/>
    <w:rsid w:val="00DB2D4B"/>
    <w:rsid w:val="00DB6548"/>
    <w:rsid w:val="00DC0103"/>
    <w:rsid w:val="00DC0A74"/>
    <w:rsid w:val="00DC0D0F"/>
    <w:rsid w:val="00DC1300"/>
    <w:rsid w:val="00DC36C7"/>
    <w:rsid w:val="00DD1AAE"/>
    <w:rsid w:val="00DD38C1"/>
    <w:rsid w:val="00DD3D0F"/>
    <w:rsid w:val="00DD4BBA"/>
    <w:rsid w:val="00DD5935"/>
    <w:rsid w:val="00DD6083"/>
    <w:rsid w:val="00DD6BC0"/>
    <w:rsid w:val="00DE28A0"/>
    <w:rsid w:val="00DE3250"/>
    <w:rsid w:val="00DE3425"/>
    <w:rsid w:val="00DE40B0"/>
    <w:rsid w:val="00DE4BE8"/>
    <w:rsid w:val="00DE59D2"/>
    <w:rsid w:val="00DF1BBD"/>
    <w:rsid w:val="00DF615A"/>
    <w:rsid w:val="00DF6BAB"/>
    <w:rsid w:val="00E01AFE"/>
    <w:rsid w:val="00E0449C"/>
    <w:rsid w:val="00E072F2"/>
    <w:rsid w:val="00E07590"/>
    <w:rsid w:val="00E10808"/>
    <w:rsid w:val="00E10F14"/>
    <w:rsid w:val="00E11DB8"/>
    <w:rsid w:val="00E12084"/>
    <w:rsid w:val="00E12686"/>
    <w:rsid w:val="00E146EE"/>
    <w:rsid w:val="00E17EC2"/>
    <w:rsid w:val="00E20D1F"/>
    <w:rsid w:val="00E23D1A"/>
    <w:rsid w:val="00E24FB3"/>
    <w:rsid w:val="00E274CA"/>
    <w:rsid w:val="00E3290B"/>
    <w:rsid w:val="00E3514B"/>
    <w:rsid w:val="00E355E8"/>
    <w:rsid w:val="00E4153F"/>
    <w:rsid w:val="00E47657"/>
    <w:rsid w:val="00E50F56"/>
    <w:rsid w:val="00E51EC4"/>
    <w:rsid w:val="00E5397C"/>
    <w:rsid w:val="00E55959"/>
    <w:rsid w:val="00E6056A"/>
    <w:rsid w:val="00E61FD7"/>
    <w:rsid w:val="00E62214"/>
    <w:rsid w:val="00E648C2"/>
    <w:rsid w:val="00E64B25"/>
    <w:rsid w:val="00E67CD8"/>
    <w:rsid w:val="00E708BE"/>
    <w:rsid w:val="00E71073"/>
    <w:rsid w:val="00E810EF"/>
    <w:rsid w:val="00E8118C"/>
    <w:rsid w:val="00E81B28"/>
    <w:rsid w:val="00E8391F"/>
    <w:rsid w:val="00E85B04"/>
    <w:rsid w:val="00E85C4A"/>
    <w:rsid w:val="00E86C13"/>
    <w:rsid w:val="00E87714"/>
    <w:rsid w:val="00E91175"/>
    <w:rsid w:val="00E919CB"/>
    <w:rsid w:val="00E92664"/>
    <w:rsid w:val="00E92E54"/>
    <w:rsid w:val="00E94019"/>
    <w:rsid w:val="00E95412"/>
    <w:rsid w:val="00E96C68"/>
    <w:rsid w:val="00EA145E"/>
    <w:rsid w:val="00EA3D36"/>
    <w:rsid w:val="00EA3FA5"/>
    <w:rsid w:val="00EA7537"/>
    <w:rsid w:val="00EB341A"/>
    <w:rsid w:val="00EB40B5"/>
    <w:rsid w:val="00EB427F"/>
    <w:rsid w:val="00EC0BDC"/>
    <w:rsid w:val="00EC127C"/>
    <w:rsid w:val="00EC195F"/>
    <w:rsid w:val="00EC196C"/>
    <w:rsid w:val="00EC43C1"/>
    <w:rsid w:val="00EC57AC"/>
    <w:rsid w:val="00EC599A"/>
    <w:rsid w:val="00EC6A0F"/>
    <w:rsid w:val="00ED21B6"/>
    <w:rsid w:val="00ED3EE7"/>
    <w:rsid w:val="00ED583D"/>
    <w:rsid w:val="00EE0BE5"/>
    <w:rsid w:val="00EE0D68"/>
    <w:rsid w:val="00EE122D"/>
    <w:rsid w:val="00EE23EF"/>
    <w:rsid w:val="00EE30D9"/>
    <w:rsid w:val="00EE5BBC"/>
    <w:rsid w:val="00EE7CBE"/>
    <w:rsid w:val="00EE7EA5"/>
    <w:rsid w:val="00EF196F"/>
    <w:rsid w:val="00EF1F44"/>
    <w:rsid w:val="00EF416A"/>
    <w:rsid w:val="00EF570E"/>
    <w:rsid w:val="00EF60B7"/>
    <w:rsid w:val="00EF62CF"/>
    <w:rsid w:val="00EF6F9A"/>
    <w:rsid w:val="00F0022E"/>
    <w:rsid w:val="00F01854"/>
    <w:rsid w:val="00F01965"/>
    <w:rsid w:val="00F029C4"/>
    <w:rsid w:val="00F03EA3"/>
    <w:rsid w:val="00F053B4"/>
    <w:rsid w:val="00F15102"/>
    <w:rsid w:val="00F200DD"/>
    <w:rsid w:val="00F2170E"/>
    <w:rsid w:val="00F24064"/>
    <w:rsid w:val="00F24D19"/>
    <w:rsid w:val="00F25E62"/>
    <w:rsid w:val="00F26F71"/>
    <w:rsid w:val="00F3157F"/>
    <w:rsid w:val="00F34345"/>
    <w:rsid w:val="00F35A4A"/>
    <w:rsid w:val="00F43763"/>
    <w:rsid w:val="00F4386F"/>
    <w:rsid w:val="00F43C68"/>
    <w:rsid w:val="00F44041"/>
    <w:rsid w:val="00F446CF"/>
    <w:rsid w:val="00F451B5"/>
    <w:rsid w:val="00F457B8"/>
    <w:rsid w:val="00F46C77"/>
    <w:rsid w:val="00F50D96"/>
    <w:rsid w:val="00F51AC0"/>
    <w:rsid w:val="00F525EC"/>
    <w:rsid w:val="00F53B22"/>
    <w:rsid w:val="00F543D5"/>
    <w:rsid w:val="00F54518"/>
    <w:rsid w:val="00F54B60"/>
    <w:rsid w:val="00F54F31"/>
    <w:rsid w:val="00F57021"/>
    <w:rsid w:val="00F57863"/>
    <w:rsid w:val="00F60AA7"/>
    <w:rsid w:val="00F621E2"/>
    <w:rsid w:val="00F632F1"/>
    <w:rsid w:val="00F639EB"/>
    <w:rsid w:val="00F64867"/>
    <w:rsid w:val="00F6539E"/>
    <w:rsid w:val="00F701FD"/>
    <w:rsid w:val="00F70364"/>
    <w:rsid w:val="00F70634"/>
    <w:rsid w:val="00F729A2"/>
    <w:rsid w:val="00F74509"/>
    <w:rsid w:val="00F74783"/>
    <w:rsid w:val="00F75C81"/>
    <w:rsid w:val="00F76681"/>
    <w:rsid w:val="00F800EE"/>
    <w:rsid w:val="00F8124F"/>
    <w:rsid w:val="00F82FC3"/>
    <w:rsid w:val="00F83BA7"/>
    <w:rsid w:val="00F865C5"/>
    <w:rsid w:val="00F90BFA"/>
    <w:rsid w:val="00F90EF6"/>
    <w:rsid w:val="00F93C79"/>
    <w:rsid w:val="00F953F8"/>
    <w:rsid w:val="00FA1725"/>
    <w:rsid w:val="00FA3254"/>
    <w:rsid w:val="00FA3489"/>
    <w:rsid w:val="00FA42FC"/>
    <w:rsid w:val="00FA4A37"/>
    <w:rsid w:val="00FA4CA7"/>
    <w:rsid w:val="00FB26D8"/>
    <w:rsid w:val="00FB31AF"/>
    <w:rsid w:val="00FB4460"/>
    <w:rsid w:val="00FB6641"/>
    <w:rsid w:val="00FB7756"/>
    <w:rsid w:val="00FC2F26"/>
    <w:rsid w:val="00FC3ADC"/>
    <w:rsid w:val="00FC6029"/>
    <w:rsid w:val="00FC7E67"/>
    <w:rsid w:val="00FD03FC"/>
    <w:rsid w:val="00FD0E7C"/>
    <w:rsid w:val="00FD1CDF"/>
    <w:rsid w:val="00FD368E"/>
    <w:rsid w:val="00FD42DC"/>
    <w:rsid w:val="00FE13C0"/>
    <w:rsid w:val="00FE232B"/>
    <w:rsid w:val="00FE282D"/>
    <w:rsid w:val="00FE28B7"/>
    <w:rsid w:val="00FE3814"/>
    <w:rsid w:val="00FE3B61"/>
    <w:rsid w:val="00FE51E8"/>
    <w:rsid w:val="00FE6219"/>
    <w:rsid w:val="00FE6E3C"/>
    <w:rsid w:val="00FF2F89"/>
    <w:rsid w:val="00FF31D3"/>
    <w:rsid w:val="00FF77DB"/>
    <w:rsid w:val="00FF7F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743728EE-F614-45CA-8DD7-63A13ED7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286"/>
    <w:pPr>
      <w:overflowPunct w:val="0"/>
      <w:autoSpaceDE w:val="0"/>
      <w:autoSpaceDN w:val="0"/>
      <w:adjustRightInd w:val="0"/>
      <w:textAlignment w:val="baseline"/>
    </w:pPr>
  </w:style>
  <w:style w:type="paragraph" w:styleId="Titre1">
    <w:name w:val="heading 1"/>
    <w:basedOn w:val="Normal"/>
    <w:next w:val="Normal"/>
    <w:link w:val="Titre1Car"/>
    <w:uiPriority w:val="9"/>
    <w:qFormat/>
    <w:rsid w:val="00D93021"/>
    <w:pPr>
      <w:jc w:val="center"/>
      <w:outlineLvl w:val="0"/>
    </w:pPr>
    <w:rPr>
      <w:rFonts w:ascii="Arial" w:hAnsi="Arial" w:cs="Arial"/>
      <w:b/>
      <w:bCs/>
      <w:color w:val="0000FF"/>
      <w:sz w:val="32"/>
      <w:szCs w:val="32"/>
      <w:u w:val="single"/>
    </w:rPr>
  </w:style>
  <w:style w:type="paragraph" w:styleId="Titre2">
    <w:name w:val="heading 2"/>
    <w:basedOn w:val="Titre1"/>
    <w:next w:val="Normal"/>
    <w:link w:val="Titre2Car"/>
    <w:uiPriority w:val="9"/>
    <w:qFormat/>
    <w:rsid w:val="00D93021"/>
    <w:pPr>
      <w:pBdr>
        <w:top w:val="double" w:sz="4" w:space="1" w:color="auto"/>
        <w:left w:val="double" w:sz="4" w:space="4" w:color="auto"/>
        <w:bottom w:val="double" w:sz="4" w:space="1" w:color="auto"/>
        <w:right w:val="double" w:sz="4" w:space="4" w:color="auto"/>
      </w:pBdr>
      <w:outlineLvl w:val="1"/>
    </w:pPr>
    <w:rPr>
      <w:color w:val="auto"/>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3E3C3D"/>
    <w:rPr>
      <w:rFonts w:ascii="Cambria" w:hAnsi="Cambria" w:cs="Times New Roman"/>
      <w:b/>
      <w:bCs/>
      <w:kern w:val="32"/>
      <w:sz w:val="32"/>
      <w:szCs w:val="32"/>
    </w:rPr>
  </w:style>
  <w:style w:type="character" w:customStyle="1" w:styleId="Titre2Car">
    <w:name w:val="Titre 2 Car"/>
    <w:basedOn w:val="Policepardfaut"/>
    <w:link w:val="Titre2"/>
    <w:uiPriority w:val="9"/>
    <w:semiHidden/>
    <w:locked/>
    <w:rsid w:val="003E3C3D"/>
    <w:rPr>
      <w:rFonts w:ascii="Cambria" w:hAnsi="Cambria" w:cs="Times New Roman"/>
      <w:b/>
      <w:bCs/>
      <w:i/>
      <w:iCs/>
      <w:sz w:val="28"/>
      <w:szCs w:val="28"/>
    </w:rPr>
  </w:style>
  <w:style w:type="paragraph" w:styleId="En-tte">
    <w:name w:val="header"/>
    <w:basedOn w:val="Normal"/>
    <w:link w:val="En-tteCar"/>
    <w:uiPriority w:val="99"/>
    <w:rsid w:val="00C8525F"/>
    <w:pPr>
      <w:tabs>
        <w:tab w:val="center" w:pos="4536"/>
        <w:tab w:val="right" w:pos="9072"/>
      </w:tabs>
    </w:pPr>
  </w:style>
  <w:style w:type="character" w:customStyle="1" w:styleId="En-tteCar">
    <w:name w:val="En-tête Car"/>
    <w:basedOn w:val="Policepardfaut"/>
    <w:link w:val="En-tte"/>
    <w:uiPriority w:val="99"/>
    <w:semiHidden/>
    <w:locked/>
    <w:rsid w:val="008D0AA0"/>
    <w:rPr>
      <w:rFonts w:cs="Times New Roman"/>
    </w:rPr>
  </w:style>
  <w:style w:type="paragraph" w:styleId="Pieddepage">
    <w:name w:val="footer"/>
    <w:basedOn w:val="Normal"/>
    <w:link w:val="PieddepageCar"/>
    <w:uiPriority w:val="99"/>
    <w:rsid w:val="00C8525F"/>
    <w:pPr>
      <w:tabs>
        <w:tab w:val="center" w:pos="4536"/>
        <w:tab w:val="right" w:pos="9072"/>
      </w:tabs>
    </w:pPr>
  </w:style>
  <w:style w:type="character" w:customStyle="1" w:styleId="PieddepageCar">
    <w:name w:val="Pied de page Car"/>
    <w:basedOn w:val="Policepardfaut"/>
    <w:link w:val="Pieddepage"/>
    <w:uiPriority w:val="99"/>
    <w:locked/>
    <w:rsid w:val="008D0AA0"/>
    <w:rPr>
      <w:rFonts w:cs="Times New Roman"/>
    </w:rPr>
  </w:style>
  <w:style w:type="character" w:styleId="Numrodepage">
    <w:name w:val="page number"/>
    <w:basedOn w:val="Policepardfaut"/>
    <w:uiPriority w:val="99"/>
    <w:rsid w:val="00C8525F"/>
    <w:rPr>
      <w:rFonts w:cs="Times New Roman"/>
    </w:rPr>
  </w:style>
  <w:style w:type="table" w:styleId="Grilledutableau">
    <w:name w:val="Table Grid"/>
    <w:basedOn w:val="TableauNormal"/>
    <w:uiPriority w:val="59"/>
    <w:rsid w:val="008175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F93C7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D0AA0"/>
    <w:rPr>
      <w:rFonts w:cs="Times New Roman"/>
      <w:sz w:val="2"/>
    </w:rPr>
  </w:style>
  <w:style w:type="character" w:styleId="Lienhypertexte">
    <w:name w:val="Hyperlink"/>
    <w:basedOn w:val="Policepardfaut"/>
    <w:uiPriority w:val="99"/>
    <w:rsid w:val="00234E73"/>
    <w:rPr>
      <w:rFonts w:cs="Times New Roman"/>
      <w:color w:val="0000FF"/>
      <w:u w:val="single"/>
    </w:rPr>
  </w:style>
  <w:style w:type="paragraph" w:styleId="NormalWeb">
    <w:name w:val="Normal (Web)"/>
    <w:basedOn w:val="Normal"/>
    <w:uiPriority w:val="99"/>
    <w:unhideWhenUsed/>
    <w:rsid w:val="002D00C1"/>
    <w:pPr>
      <w:overflowPunct/>
      <w:autoSpaceDE/>
      <w:autoSpaceDN/>
      <w:adjustRightInd/>
      <w:spacing w:before="100" w:beforeAutospacing="1" w:after="100" w:afterAutospacing="1"/>
      <w:textAlignment w:val="auto"/>
    </w:pPr>
    <w:rPr>
      <w:sz w:val="24"/>
      <w:szCs w:val="24"/>
    </w:rPr>
  </w:style>
  <w:style w:type="paragraph" w:customStyle="1" w:styleId="StyleOG">
    <w:name w:val="StyleOG"/>
    <w:basedOn w:val="Normal"/>
    <w:next w:val="Normal"/>
    <w:rsid w:val="00A76F06"/>
    <w:pPr>
      <w:tabs>
        <w:tab w:val="center" w:pos="4536"/>
        <w:tab w:val="right" w:pos="9497"/>
      </w:tabs>
      <w:overflowPunct/>
      <w:autoSpaceDE/>
      <w:autoSpaceDN/>
      <w:adjustRightInd/>
      <w:jc w:val="both"/>
      <w:textAlignment w:val="auto"/>
    </w:pPr>
    <w:rPr>
      <w:rFonts w:ascii="Arial" w:hAnsi="Arial"/>
      <w:b/>
      <w:sz w:val="28"/>
      <w:szCs w:val="24"/>
    </w:rPr>
  </w:style>
  <w:style w:type="paragraph" w:styleId="Paragraphedeliste">
    <w:name w:val="List Paragraph"/>
    <w:basedOn w:val="Normal"/>
    <w:uiPriority w:val="34"/>
    <w:qFormat/>
    <w:rsid w:val="00AB2C7D"/>
    <w:pPr>
      <w:ind w:left="708"/>
    </w:pPr>
  </w:style>
  <w:style w:type="paragraph" w:styleId="TM1">
    <w:name w:val="toc 1"/>
    <w:basedOn w:val="Normal"/>
    <w:next w:val="Normal"/>
    <w:autoRedefine/>
    <w:uiPriority w:val="39"/>
    <w:semiHidden/>
    <w:rsid w:val="00377D16"/>
    <w:pPr>
      <w:tabs>
        <w:tab w:val="right" w:pos="10348"/>
      </w:tabs>
      <w:spacing w:before="120"/>
    </w:pPr>
    <w:rPr>
      <w:rFonts w:ascii="Arial" w:hAnsi="Arial" w:cs="Arial"/>
      <w:noProof/>
    </w:rPr>
  </w:style>
  <w:style w:type="paragraph" w:styleId="TM2">
    <w:name w:val="toc 2"/>
    <w:basedOn w:val="Normal"/>
    <w:next w:val="Normal"/>
    <w:autoRedefine/>
    <w:uiPriority w:val="39"/>
    <w:semiHidden/>
    <w:rsid w:val="00BA7DFC"/>
    <w:pPr>
      <w:tabs>
        <w:tab w:val="left" w:pos="9800"/>
        <w:tab w:val="right" w:leader="dot" w:pos="10451"/>
      </w:tabs>
    </w:pPr>
    <w:rPr>
      <w:rFonts w:ascii="Arial" w:hAnsi="Arial" w:cs="Arial"/>
      <w:noProof/>
      <w:sz w:val="28"/>
      <w:szCs w:val="28"/>
    </w:rPr>
  </w:style>
  <w:style w:type="paragraph" w:styleId="Tabledesillustrations">
    <w:name w:val="table of figures"/>
    <w:basedOn w:val="Normal"/>
    <w:next w:val="Normal"/>
    <w:autoRedefine/>
    <w:uiPriority w:val="99"/>
    <w:semiHidden/>
    <w:rsid w:val="00AA2908"/>
    <w:rPr>
      <w:rFonts w:ascii="Arial" w:hAnsi="Arial"/>
      <w:sz w:val="28"/>
    </w:rPr>
  </w:style>
  <w:style w:type="paragraph" w:styleId="Notedebasdepage">
    <w:name w:val="footnote text"/>
    <w:basedOn w:val="Normal"/>
    <w:link w:val="NotedebasdepageCar"/>
    <w:uiPriority w:val="99"/>
    <w:semiHidden/>
    <w:rsid w:val="006D425F"/>
  </w:style>
  <w:style w:type="character" w:customStyle="1" w:styleId="NotedebasdepageCar">
    <w:name w:val="Note de bas de page Car"/>
    <w:basedOn w:val="Policepardfaut"/>
    <w:link w:val="Notedebasdepage"/>
    <w:uiPriority w:val="99"/>
    <w:semiHidden/>
    <w:locked/>
    <w:rsid w:val="00AD3B28"/>
    <w:rPr>
      <w:rFonts w:cs="Times New Roman"/>
    </w:rPr>
  </w:style>
  <w:style w:type="character" w:styleId="Appelnotedebasdep">
    <w:name w:val="footnote reference"/>
    <w:basedOn w:val="Policepardfaut"/>
    <w:uiPriority w:val="99"/>
    <w:semiHidden/>
    <w:rsid w:val="006D425F"/>
    <w:rPr>
      <w:rFonts w:cs="Times New Roman"/>
      <w:vertAlign w:val="superscript"/>
    </w:rPr>
  </w:style>
  <w:style w:type="paragraph" w:customStyle="1" w:styleId="StyleSom">
    <w:name w:val="StyleSom"/>
    <w:basedOn w:val="Normal"/>
    <w:rsid w:val="00F029C4"/>
    <w:pPr>
      <w:overflowPunct/>
      <w:autoSpaceDE/>
      <w:autoSpaceDN/>
      <w:adjustRightInd/>
      <w:spacing w:after="120"/>
      <w:jc w:val="both"/>
      <w:textAlignment w:val="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640204">
      <w:marLeft w:val="0"/>
      <w:marRight w:val="0"/>
      <w:marTop w:val="0"/>
      <w:marBottom w:val="0"/>
      <w:divBdr>
        <w:top w:val="none" w:sz="0" w:space="0" w:color="auto"/>
        <w:left w:val="none" w:sz="0" w:space="0" w:color="auto"/>
        <w:bottom w:val="none" w:sz="0" w:space="0" w:color="auto"/>
        <w:right w:val="none" w:sz="0" w:space="0" w:color="auto"/>
      </w:divBdr>
    </w:div>
    <w:div w:id="779640205">
      <w:marLeft w:val="0"/>
      <w:marRight w:val="0"/>
      <w:marTop w:val="0"/>
      <w:marBottom w:val="0"/>
      <w:divBdr>
        <w:top w:val="none" w:sz="0" w:space="0" w:color="auto"/>
        <w:left w:val="none" w:sz="0" w:space="0" w:color="auto"/>
        <w:bottom w:val="none" w:sz="0" w:space="0" w:color="auto"/>
        <w:right w:val="none" w:sz="0" w:space="0" w:color="auto"/>
      </w:divBdr>
    </w:div>
    <w:div w:id="779640206">
      <w:marLeft w:val="0"/>
      <w:marRight w:val="0"/>
      <w:marTop w:val="0"/>
      <w:marBottom w:val="0"/>
      <w:divBdr>
        <w:top w:val="none" w:sz="0" w:space="0" w:color="auto"/>
        <w:left w:val="none" w:sz="0" w:space="0" w:color="auto"/>
        <w:bottom w:val="none" w:sz="0" w:space="0" w:color="auto"/>
        <w:right w:val="none" w:sz="0" w:space="0" w:color="auto"/>
      </w:divBdr>
    </w:div>
    <w:div w:id="779640207">
      <w:marLeft w:val="0"/>
      <w:marRight w:val="0"/>
      <w:marTop w:val="0"/>
      <w:marBottom w:val="0"/>
      <w:divBdr>
        <w:top w:val="none" w:sz="0" w:space="0" w:color="auto"/>
        <w:left w:val="none" w:sz="0" w:space="0" w:color="auto"/>
        <w:bottom w:val="none" w:sz="0" w:space="0" w:color="auto"/>
        <w:right w:val="none" w:sz="0" w:space="0" w:color="auto"/>
      </w:divBdr>
    </w:div>
    <w:div w:id="779640208">
      <w:marLeft w:val="0"/>
      <w:marRight w:val="0"/>
      <w:marTop w:val="0"/>
      <w:marBottom w:val="0"/>
      <w:divBdr>
        <w:top w:val="none" w:sz="0" w:space="0" w:color="auto"/>
        <w:left w:val="none" w:sz="0" w:space="0" w:color="auto"/>
        <w:bottom w:val="none" w:sz="0" w:space="0" w:color="auto"/>
        <w:right w:val="none" w:sz="0" w:space="0" w:color="auto"/>
      </w:divBdr>
    </w:div>
    <w:div w:id="779640209">
      <w:marLeft w:val="0"/>
      <w:marRight w:val="0"/>
      <w:marTop w:val="0"/>
      <w:marBottom w:val="0"/>
      <w:divBdr>
        <w:top w:val="none" w:sz="0" w:space="0" w:color="auto"/>
        <w:left w:val="none" w:sz="0" w:space="0" w:color="auto"/>
        <w:bottom w:val="none" w:sz="0" w:space="0" w:color="auto"/>
        <w:right w:val="none" w:sz="0" w:space="0" w:color="auto"/>
      </w:divBdr>
    </w:div>
    <w:div w:id="779640210">
      <w:marLeft w:val="0"/>
      <w:marRight w:val="0"/>
      <w:marTop w:val="0"/>
      <w:marBottom w:val="0"/>
      <w:divBdr>
        <w:top w:val="none" w:sz="0" w:space="0" w:color="auto"/>
        <w:left w:val="none" w:sz="0" w:space="0" w:color="auto"/>
        <w:bottom w:val="none" w:sz="0" w:space="0" w:color="auto"/>
        <w:right w:val="none" w:sz="0" w:space="0" w:color="auto"/>
      </w:divBdr>
    </w:div>
    <w:div w:id="13355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xperts-comptables.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29344.C04EBAD0"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edifica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112ED-87BE-4A6B-808D-CF2136DB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6087</Words>
  <Characters>35618</Characters>
  <Application>Microsoft Office Word</Application>
  <DocSecurity>4</DocSecurity>
  <Lines>296</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CGA DE LA MAYENNE</Company>
  <LinksUpToDate>false</LinksUpToDate>
  <CharactersWithSpaces>41622</CharactersWithSpaces>
  <SharedDoc>false</SharedDoc>
  <HLinks>
    <vt:vector size="12" baseType="variant">
      <vt:variant>
        <vt:i4>7536676</vt:i4>
      </vt:variant>
      <vt:variant>
        <vt:i4>3</vt:i4>
      </vt:variant>
      <vt:variant>
        <vt:i4>0</vt:i4>
      </vt:variant>
      <vt:variant>
        <vt:i4>5</vt:i4>
      </vt:variant>
      <vt:variant>
        <vt:lpwstr>http://www.edificas.fr/</vt:lpwstr>
      </vt:variant>
      <vt:variant>
        <vt:lpwstr/>
      </vt:variant>
      <vt:variant>
        <vt:i4>2883707</vt:i4>
      </vt:variant>
      <vt:variant>
        <vt:i4>0</vt:i4>
      </vt:variant>
      <vt:variant>
        <vt:i4>0</vt:i4>
      </vt:variant>
      <vt:variant>
        <vt:i4>5</vt:i4>
      </vt:variant>
      <vt:variant>
        <vt:lpwstr>http://www.experts-comptables.com/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Poste03</dc:creator>
  <cp:keywords/>
  <dc:description/>
  <cp:lastModifiedBy>Stéphane PETIT</cp:lastModifiedBy>
  <cp:revision>2</cp:revision>
  <cp:lastPrinted>2018-02-05T16:36:00Z</cp:lastPrinted>
  <dcterms:created xsi:type="dcterms:W3CDTF">2019-05-15T08:55:00Z</dcterms:created>
  <dcterms:modified xsi:type="dcterms:W3CDTF">2019-05-15T08:55:00Z</dcterms:modified>
</cp:coreProperties>
</file>